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Таблица 3. Словарь данных</w:t>
      </w:r>
    </w:p>
    <w:p/>
    <w:p>
      <w:r>
        <w:rPr>
          <w:b/>
        </w:rPr>
        <w:t>Сущность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Автозаполнение, первичный ключ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Уникальный логин пользователя (email)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Хэш пароля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Роль пользователя (administrator/manager/dentist)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Признак активности учетной записи</w:t>
            </w:r>
          </w:p>
        </w:tc>
      </w:tr>
    </w:tbl>
    <w:p/>
    <w:p>
      <w:r>
        <w:rPr>
          <w:b/>
        </w:rPr>
        <w:t>Сущность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Автозаполнение, первичный ключ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ФИО пациента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birth_date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Дата рождения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Контактный телефон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Адрес проживания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allergies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Аллергии и противопоказания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Дополнительная заметка по пациенту</w:t>
            </w:r>
          </w:p>
        </w:tc>
      </w:tr>
    </w:tbl>
    <w:p/>
    <w:p>
      <w:r>
        <w:rPr>
          <w:b/>
        </w:rPr>
        <w:t>Сущность appointment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записи на прием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врача (user.id)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Дата приема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Время приема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Статус записи (active/cancelled/completed)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Комментарий к записи</w:t>
            </w:r>
          </w:p>
        </w:tc>
      </w:tr>
    </w:tbl>
    <w:p/>
    <w:p>
      <w:r>
        <w:rPr>
          <w:b/>
        </w:rPr>
        <w:t>Сущность visit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визита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врача (user.id)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Дата и время визита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complaints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Жалобы пациента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anamnesis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Анамнез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diagnosis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Диагноз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exam_results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Результаты осмотра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Дополнительные заметки</w:t>
            </w:r>
          </w:p>
        </w:tc>
      </w:tr>
    </w:tbl>
    <w:p/>
    <w:p>
      <w:r>
        <w:rPr>
          <w:b/>
        </w:rPr>
        <w:t>Сущность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исследования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visit_id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ID визита (visit.id), если есть привязка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Дата и время исследования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Тип исследования (УЗИ, рентген, КТ и т.д.)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Результат исследования</w:t>
            </w:r>
          </w:p>
        </w:tc>
      </w:tr>
    </w:tbl>
    <w:p/>
    <w:p>
      <w:r>
        <w:rPr>
          <w:b/>
        </w:rPr>
        <w:t>Сущность 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назначения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visit_id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ID визита (visit.id), если есть привязка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Наименование препарата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Дозировка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instructions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Рекомендации по приему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Дата начала приема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Дата окончания приема</w:t>
            </w:r>
          </w:p>
        </w:tc>
      </w:tr>
    </w:tbl>
    <w:p/>
    <w:p>
      <w:r>
        <w:rPr>
          <w:b/>
        </w:rPr>
        <w:t>Сущность tooth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записи о зубе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Номер зуба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Состояние зуба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Примечания</w:t>
            </w:r>
          </w:p>
        </w:tc>
      </w:tr>
    </w:tbl>
    <w:p/>
    <w:p>
      <w:r>
        <w:rPr>
          <w:b/>
        </w:rPr>
        <w:t>Сущность servicecode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услуги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Код услуги (МКБ-С-3)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Название услуги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Описание услуги</w:t>
            </w:r>
          </w:p>
        </w:tc>
      </w:tr>
    </w:tbl>
    <w:p/>
    <w:p>
      <w:r>
        <w:rPr>
          <w:b/>
        </w:rPr>
        <w:t>Сущность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наряда/работы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visit_id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визита (visit.id)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service_code_id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ID услуги (servicecode.id)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Описание выполненных работ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duration_minutes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Длительность в минутах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Использованные материалы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Статус работы (planned/in_progress/completed/cancelled)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work_order_number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Номер наряда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tooth_numbers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Номера зубов через запятую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work_date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Дата и время выполнения работ</w:t>
            </w:r>
          </w:p>
        </w:tc>
      </w:tr>
    </w:tbl>
    <w:p/>
    <w:p>
      <w:r>
        <w:rPr>
          <w:b/>
        </w:rPr>
        <w:t>Сущность referral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Имя поля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Нулевые значения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Дополнительное описание</w:t>
            </w:r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Идентификатор направления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patient_id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пациента (patient.id)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ID врача (user.id)</w:t>
            </w:r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visit_id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ID визита (visit.id), если есть привязка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referral_type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Тип направления (research/consultation)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Куда направлен пациент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Причина направления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Дата и время направления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Статус (created/completed/cancelled)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Результат выполнения направления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Примечания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