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Lato" w:cs="Lato" w:eastAsia="Lato" w:hAnsi="Lato"/>
          <w:color w:val="2d3b45"/>
          <w:sz w:val="24"/>
          <w:szCs w:val="24"/>
        </w:rPr>
      </w:pPr>
      <w:r w:rsidDel="00000000" w:rsidR="00000000" w:rsidRPr="00000000">
        <w:rPr>
          <w:b w:val="1"/>
          <w:rtl w:val="0"/>
        </w:rPr>
        <w:t xml:space="preserve">2:</w:t>
      </w:r>
      <w:r w:rsidDel="00000000" w:rsidR="00000000" w:rsidRPr="00000000">
        <w:rPr>
          <w:rtl w:val="0"/>
        </w:rPr>
        <w:t xml:space="preserve"> </w:t>
      </w:r>
      <w:r w:rsidDel="00000000" w:rsidR="00000000" w:rsidRPr="00000000">
        <w:rPr>
          <w:rFonts w:ascii="Lato" w:cs="Lato" w:eastAsia="Lato" w:hAnsi="Lato"/>
          <w:color w:val="2d3b45"/>
          <w:sz w:val="24"/>
          <w:szCs w:val="24"/>
          <w:rtl w:val="0"/>
        </w:rPr>
        <w:t xml:space="preserve">A program is required by a company to read an employee’s number, pay rate and the number of hours worked in a week. The program is then to validate the pay rate field and the hours worked field and, if valid, compute the employee’s weekly pay and then print it and the input data.</w:t>
      </w:r>
    </w:p>
    <w:p w:rsidR="00000000" w:rsidDel="00000000" w:rsidP="00000000" w:rsidRDefault="00000000" w:rsidRPr="00000000" w14:paraId="00000002">
      <w:pPr>
        <w:spacing w:line="24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3">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Prompt user for employeeNumber</w:t>
      </w:r>
    </w:p>
    <w:p w:rsidR="00000000" w:rsidDel="00000000" w:rsidP="00000000" w:rsidRDefault="00000000" w:rsidRPr="00000000" w14:paraId="00000004">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Prompt user for payRate</w:t>
      </w:r>
    </w:p>
    <w:p w:rsidR="00000000" w:rsidDel="00000000" w:rsidP="00000000" w:rsidRDefault="00000000" w:rsidRPr="00000000" w14:paraId="00000005">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Prompt user for hoursWorked</w:t>
      </w:r>
    </w:p>
    <w:p w:rsidR="00000000" w:rsidDel="00000000" w:rsidP="00000000" w:rsidRDefault="00000000" w:rsidRPr="00000000" w14:paraId="00000006">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ab/>
      </w:r>
    </w:p>
    <w:p w:rsidR="00000000" w:rsidDel="00000000" w:rsidP="00000000" w:rsidRDefault="00000000" w:rsidRPr="00000000" w14:paraId="00000007">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ab/>
        <w:t xml:space="preserve">If: (hoursWorked &gt; 60) and/or (payRate &gt; 25)</w:t>
      </w:r>
    </w:p>
    <w:p w:rsidR="00000000" w:rsidDel="00000000" w:rsidP="00000000" w:rsidRDefault="00000000" w:rsidRPr="00000000" w14:paraId="00000008">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ab/>
        <w:tab/>
        <w:t xml:space="preserve">Print: error: hoursWorked or payRate exceeded limitation.</w:t>
      </w:r>
    </w:p>
    <w:p w:rsidR="00000000" w:rsidDel="00000000" w:rsidP="00000000" w:rsidRDefault="00000000" w:rsidRPr="00000000" w14:paraId="00000009">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ab/>
        <w:t xml:space="preserve">Else If:</w:t>
      </w:r>
    </w:p>
    <w:p w:rsidR="00000000" w:rsidDel="00000000" w:rsidP="00000000" w:rsidRDefault="00000000" w:rsidRPr="00000000" w14:paraId="0000000A">
      <w:pPr>
        <w:spacing w:line="240" w:lineRule="auto"/>
        <w:ind w:left="1440"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If: (hoursWorked &gt; 35)</w:t>
      </w:r>
    </w:p>
    <w:p w:rsidR="00000000" w:rsidDel="00000000" w:rsidP="00000000" w:rsidRDefault="00000000" w:rsidRPr="00000000" w14:paraId="0000000B">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ab/>
        <w:tab/>
        <w:tab/>
        <w:t xml:space="preserve">Take additional hours past 35 * (1.5) = overtime</w:t>
      </w:r>
    </w:p>
    <w:p w:rsidR="00000000" w:rsidDel="00000000" w:rsidP="00000000" w:rsidRDefault="00000000" w:rsidRPr="00000000" w14:paraId="0000000C">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ab/>
        <w:tab/>
        <w:tab/>
        <w:t xml:space="preserve">Compute overtimeWeeklyPay = (overtime) + (weeklyPay)</w:t>
      </w:r>
    </w:p>
    <w:p w:rsidR="00000000" w:rsidDel="00000000" w:rsidP="00000000" w:rsidRDefault="00000000" w:rsidRPr="00000000" w14:paraId="0000000D">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ab/>
        <w:tab/>
        <w:tab/>
        <w:tab/>
        <w:t xml:space="preserve">Print  overtimeWeeklyPay</w:t>
      </w:r>
    </w:p>
    <w:p w:rsidR="00000000" w:rsidDel="00000000" w:rsidP="00000000" w:rsidRDefault="00000000" w:rsidRPr="00000000" w14:paraId="0000000E">
      <w:pPr>
        <w:spacing w:line="240" w:lineRule="auto"/>
        <w:ind w:left="2880"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Print employeeNumber</w:t>
      </w:r>
    </w:p>
    <w:p w:rsidR="00000000" w:rsidDel="00000000" w:rsidP="00000000" w:rsidRDefault="00000000" w:rsidRPr="00000000" w14:paraId="0000000F">
      <w:pPr>
        <w:spacing w:line="240" w:lineRule="auto"/>
        <w:ind w:left="2880"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Print payRate</w:t>
      </w:r>
    </w:p>
    <w:p w:rsidR="00000000" w:rsidDel="00000000" w:rsidP="00000000" w:rsidRDefault="00000000" w:rsidRPr="00000000" w14:paraId="00000010">
      <w:pPr>
        <w:spacing w:line="240" w:lineRule="auto"/>
        <w:ind w:left="2880"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Print hoursWorked</w:t>
      </w:r>
    </w:p>
    <w:p w:rsidR="00000000" w:rsidDel="00000000" w:rsidP="00000000" w:rsidRDefault="00000000" w:rsidRPr="00000000" w14:paraId="00000011">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ab/>
        <w:t xml:space="preserve">Else :</w:t>
      </w:r>
    </w:p>
    <w:p w:rsidR="00000000" w:rsidDel="00000000" w:rsidP="00000000" w:rsidRDefault="00000000" w:rsidRPr="00000000" w14:paraId="00000012">
      <w:pPr>
        <w:spacing w:line="240" w:lineRule="auto"/>
        <w:ind w:left="1440"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Compute weeklyPay = (hoursWorked) x (payRate)</w:t>
        <w:tab/>
      </w:r>
    </w:p>
    <w:p w:rsidR="00000000" w:rsidDel="00000000" w:rsidP="00000000" w:rsidRDefault="00000000" w:rsidRPr="00000000" w14:paraId="00000013">
      <w:pPr>
        <w:spacing w:line="240" w:lineRule="auto"/>
        <w:ind w:left="1440"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Print  weeklyPay</w:t>
      </w:r>
    </w:p>
    <w:p w:rsidR="00000000" w:rsidDel="00000000" w:rsidP="00000000" w:rsidRDefault="00000000" w:rsidRPr="00000000" w14:paraId="00000014">
      <w:pPr>
        <w:spacing w:line="240" w:lineRule="auto"/>
        <w:ind w:left="1440"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Print employeeNumber</w:t>
      </w:r>
    </w:p>
    <w:p w:rsidR="00000000" w:rsidDel="00000000" w:rsidP="00000000" w:rsidRDefault="00000000" w:rsidRPr="00000000" w14:paraId="00000015">
      <w:pPr>
        <w:spacing w:line="240" w:lineRule="auto"/>
        <w:ind w:left="1440"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Print payRate</w:t>
      </w:r>
    </w:p>
    <w:p w:rsidR="00000000" w:rsidDel="00000000" w:rsidP="00000000" w:rsidRDefault="00000000" w:rsidRPr="00000000" w14:paraId="00000016">
      <w:pPr>
        <w:spacing w:line="240" w:lineRule="auto"/>
        <w:ind w:left="1440"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Print hoursWorked</w:t>
      </w:r>
    </w:p>
    <w:p w:rsidR="00000000" w:rsidDel="00000000" w:rsidP="00000000" w:rsidRDefault="00000000" w:rsidRPr="00000000" w14:paraId="00000017">
      <w:pPr>
        <w:spacing w:line="240" w:lineRule="auto"/>
        <w:ind w:left="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ab/>
        <w:t xml:space="preserve">endIf</w:t>
      </w:r>
    </w:p>
    <w:p w:rsidR="00000000" w:rsidDel="00000000" w:rsidP="00000000" w:rsidRDefault="00000000" w:rsidRPr="00000000" w14:paraId="00000019">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endIf</w:t>
        <w:tab/>
        <w:tab/>
      </w:r>
    </w:p>
    <w:p w:rsidR="00000000" w:rsidDel="00000000" w:rsidP="00000000" w:rsidRDefault="00000000" w:rsidRPr="00000000" w14:paraId="0000001A">
      <w:pPr>
        <w:spacing w:line="24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B">
      <w:pPr>
        <w:spacing w:line="24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C">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Validation: According to the company’s rules, the maximum hours an employee can work per week is 60 hours, and the maximum hourly rate is $25.00 per hour. If the hours worked field or the hourly rate field is out of range, the input data and an appropriate message are to be printed and the employee’s weekly pay is not to be calculated.</w:t>
      </w:r>
    </w:p>
    <w:p w:rsidR="00000000" w:rsidDel="00000000" w:rsidP="00000000" w:rsidRDefault="00000000" w:rsidRPr="00000000" w14:paraId="0000001D">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Weekly pay calculation: Weekly pay is calculated as hours worked times pay rate. If more than 35 hours are worked, payment for the overtime hours worked is calculated at time-and-a-half.</w:t>
      </w:r>
    </w:p>
    <w:p w:rsidR="00000000" w:rsidDel="00000000" w:rsidP="00000000" w:rsidRDefault="00000000" w:rsidRPr="00000000" w14:paraId="0000001E">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0" w:before="0" w:lin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0" w:before="0" w:lin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0" w:before="0" w:lin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0" w:before="0" w:lin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0" w:before="0" w:lin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0" w:before="0" w:lin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0" w:before="0" w:lin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0" w:before="0" w:lin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0" w:before="0" w:lin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ab/>
        <w:tab/>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