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91" w:rsidRDefault="001B06BE">
      <w:r>
        <w:t>Dockbite 2: Jasper &amp; Willem</w:t>
      </w:r>
    </w:p>
    <w:p w:rsidR="001B06BE" w:rsidRDefault="001B06BE"/>
    <w:p w:rsidR="001B06BE" w:rsidRDefault="001B06BE">
      <w:bookmarkStart w:id="0" w:name="_GoBack"/>
      <w:bookmarkEnd w:id="0"/>
    </w:p>
    <w:sectPr w:rsidR="001B06BE" w:rsidSect="00341D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BE"/>
    <w:rsid w:val="001B06BE"/>
    <w:rsid w:val="0031392E"/>
    <w:rsid w:val="00341DC3"/>
    <w:rsid w:val="004C6A96"/>
    <w:rsid w:val="004D3C8C"/>
    <w:rsid w:val="00F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735B75"/>
  <w15:chartTrackingRefBased/>
  <w15:docId w15:val="{E45A0F7C-7AB7-7447-9D05-C32F2E1C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Tanis</dc:creator>
  <cp:keywords/>
  <dc:description/>
  <cp:lastModifiedBy>Pieter Tanis</cp:lastModifiedBy>
  <cp:revision>1</cp:revision>
  <dcterms:created xsi:type="dcterms:W3CDTF">2022-11-01T13:33:00Z</dcterms:created>
  <dcterms:modified xsi:type="dcterms:W3CDTF">2022-11-01T13:33:00Z</dcterms:modified>
</cp:coreProperties>
</file>