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52"/>
          <w:szCs w:val="52"/>
        </w:rPr>
        <w:t xml:space="preserve">Server-hardening checklist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Beveiliging van de TransIP-VPS’en en het Coolify-paneel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Versie 1.1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Datum: 13 augustus 2026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Status: vastgesteld — eerste volledige uitvoering 18 augustus 2026 (beide servers)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Context: flankerende maatregel bij de PII-kluis (zie pii-kluis-implementatieplan-v1.0)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1683"/>
        </w:rPr>
        <w:t xml:space="preserve">Inhoudsopgave</w:t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0. Topologie en uitgangspunten</w:t>
      </w:r>
    </w:p>
    <w:p>
      <w:pPr>
        <w:spacing w:after="120"/>
      </w:pPr>
      <w:r>
        <w:rPr>
          <w:color w:val="1E293B"/>
        </w:rPr>
        <w:t xml:space="preserve">Op deze servers staan de omgevingssleutels (</w:t>
      </w:r>
      <w:r>
        <w:rPr>
          <w:rFonts w:ascii="Consolas" w:cs="Consolas" w:eastAsia="Consolas" w:hAnsi="Consolas"/>
          <w:color w:val="1F1683"/>
        </w:rPr>
        <w:t xml:space="preserve">SUPABASE_SERVICE_ROLE_KEY</w:t>
      </w:r>
      <w:r>
        <w:rPr>
          <w:color w:val="1E293B"/>
        </w:rPr>
        <w:t xml:space="preserve">, en met de PII-kluis ook </w:t>
      </w:r>
      <w:r>
        <w:rPr>
          <w:rFonts w:ascii="Consolas" w:cs="Consolas" w:eastAsia="Consolas" w:hAnsi="Consolas"/>
          <w:color w:val="1F1683"/>
        </w:rPr>
        <w:t xml:space="preserve">PII_ENCRYPTION_KEY</w:t>
      </w:r>
      <w:r>
        <w:rPr>
          <w:color w:val="1E293B"/>
        </w:rPr>
        <w:t xml:space="preserve">/</w:t>
      </w:r>
      <w:r>
        <w:rPr>
          <w:rFonts w:ascii="Consolas" w:cs="Consolas" w:eastAsia="Consolas" w:hAnsi="Consolas"/>
          <w:color w:val="1F1683"/>
        </w:rPr>
        <w:t xml:space="preserve">PII_HASH_KEY</w:t>
      </w:r>
      <w:r>
        <w:rPr>
          <w:color w:val="1E293B"/>
        </w:rPr>
        <w:t xml:space="preserve">). Wie deze servers overneemt, heeft alles — daarom is dit de belangrijkste verdedigingslinie.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500"/>
        <w:gridCol w:w="4300"/>
        <w:gridCol w:w="2200"/>
      </w:tblGrid>
      <w:tr>
        <w:trPr>
          <w:tblHeader/>
        </w:trPr>
        <w:tc>
          <w:tcPr>
            <w:tcW w:type="dxa" w:w="2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Server</w:t>
            </w:r>
          </w:p>
        </w:tc>
        <w:tc>
          <w:tcPr>
            <w:tcW w:type="dxa" w:w="43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Rol</w:t>
            </w:r>
          </w:p>
        </w:tc>
        <w:tc>
          <w:tcPr>
            <w:tcW w:type="dxa" w:w="22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Egress-IP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Control-plane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Draait alleen Coolify (paneel + deploys)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149.210.173.248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App-server (zorgnl@cloud)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Draait de vitahealth-container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149.210.237.67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De </w:t>
      </w:r>
      <w:r>
        <w:rPr>
          <w:b/>
          <w:bCs/>
          <w:color w:val="1E293B"/>
        </w:rPr>
        <w:t xml:space="preserve">TransIP VPS-firewall</w:t>
      </w:r>
      <w:r>
        <w:rPr>
          <w:color w:val="1E293B"/>
        </w:rPr>
        <w:t xml:space="preserve"> (klantenpaneel) filtert </w:t>
      </w:r>
      <w:r>
        <w:rPr>
          <w:b/>
          <w:bCs/>
          <w:color w:val="1E293B"/>
        </w:rPr>
        <w:t xml:space="preserve">inkomend</w:t>
      </w:r>
      <w:r>
        <w:rPr>
          <w:color w:val="1E293B"/>
        </w:rPr>
        <w:t xml:space="preserve"> verkeer en zit vóór de server; wijzigingen doe je altijd vanuit het TransIP-paneel — je sluit jezelf er nooit definitief mee buiten.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ufw</w:t>
      </w:r>
      <w:r>
        <w:rPr>
          <w:color w:val="1E293B"/>
        </w:rPr>
        <w:t xml:space="preserve"> op de host is </w:t>
      </w:r>
      <w:r>
        <w:rPr>
          <w:b/>
          <w:bCs/>
          <w:color w:val="1E293B"/>
        </w:rPr>
        <w:t xml:space="preserve">onbetrouwbaar voor Docker-poorten</w:t>
      </w:r>
      <w:r>
        <w:rPr>
          <w:color w:val="1E293B"/>
        </w:rPr>
        <w:t xml:space="preserve">: Docker schrijft eigen iptables-regels die ufw omzeilen. Poortregels dus in de TransIP-firewall.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Coolify (control-plane) beheert de app-server via </w:t>
      </w:r>
      <w:r>
        <w:rPr>
          <w:b/>
          <w:bCs/>
          <w:color w:val="1E293B"/>
        </w:rPr>
        <w:t xml:space="preserve">SSH</w:t>
      </w:r>
      <w:r>
        <w:rPr>
          <w:color w:val="1E293B"/>
        </w:rPr>
        <w:t xml:space="preserve">: de app-server moet inkomend SSH toestaan vanaf 149.210.173.248, anders breken deploys.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Coolify-paneel (control-plane)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b/>
          <w:bCs/>
          <w:color w:val="1E293B"/>
        </w:rPr>
        <w:t xml:space="preserve">2FA inschakelen</w:t>
      </w:r>
      <w:r>
        <w:rPr>
          <w:color w:val="1E293B"/>
        </w:rPr>
        <w:t xml:space="preserve"> op het Coolify-account (Profile → Two-factor Authentication).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Sterk, uniek wachtwoord (wachtwoordmanager); registratie van nieuwe accounts uit.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Geen slapende teamleden of API-tokens (Keys &amp; Tokens nalopen).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Coolify up-to-date houden; maandelijkse check (oudere versies hadden bekende kwetsbaarheden).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Paneel niet publiek bereikbaar — zie hoofdstuk 2 (regel je bij TransIP, niet in Coolify).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TransIP VPS-firewall — het paneel afschermen</w:t>
      </w:r>
    </w:p>
    <w:p>
      <w:pPr>
        <w:spacing w:after="120"/>
      </w:pPr>
      <w:r>
        <w:rPr>
          <w:b/>
          <w:bCs/>
          <w:color w:val="1E293B"/>
        </w:rPr>
        <w:t xml:space="preserve">Waar</w:t>
      </w:r>
      <w:r>
        <w:rPr>
          <w:color w:val="1E293B"/>
        </w:rPr>
        <w:t xml:space="preserve">: TransIP-klantenpaneel → VPS → server kiezen → Firewall. </w:t>
      </w:r>
      <w:r>
        <w:rPr>
          <w:b/>
          <w:bCs/>
          <w:color w:val="1E293B"/>
        </w:rPr>
        <w:t xml:space="preserve">Niet</w:t>
      </w:r>
      <w:r>
        <w:rPr>
          <w:color w:val="1E293B"/>
        </w:rPr>
        <w:t xml:space="preserve"> in Coolify (geen allowlist-functie) en </w:t>
      </w:r>
      <w:r>
        <w:rPr>
          <w:b/>
          <w:bCs/>
          <w:color w:val="1E293B"/>
        </w:rPr>
        <w:t xml:space="preserve">niet</w:t>
      </w:r>
      <w:r>
        <w:rPr>
          <w:color w:val="1E293B"/>
        </w:rPr>
        <w:t xml:space="preserve"> met ufw (Docker-bypass).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Voorbereiding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Eigen publieke IP opzoeken (bijv. icanhazip.com). Verandert je thuis-IP, dan pas je de regel aan via het TransIP-paneel; noodtoegang kan altijd via de VPS-console daar.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Vaststellen via welke URL/poort je het paneel opent: http://149.210.173.248:8000 (standaard) of een eigen domein via 80/443.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Control-plane (149.210.173.248) — inkomend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Paneelpoort(en) alleen vanaf eigen IP: poort </w:t>
      </w:r>
      <w:r>
        <w:rPr>
          <w:b/>
          <w:bCs/>
          <w:color w:val="1E293B"/>
        </w:rPr>
        <w:t xml:space="preserve">8000</w:t>
      </w:r>
      <w:r>
        <w:rPr>
          <w:color w:val="1E293B"/>
        </w:rPr>
        <w:t xml:space="preserve"> (en 6001/6002 indien gebruikt), óf 80/443 bij een eigen domein.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SSH (22) alleen vanaf eigen IP.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Al het overige inkomend verkeer dicht.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b/>
          <w:bCs/>
          <w:color w:val="1E293B"/>
        </w:rPr>
        <w:t xml:space="preserve">Webhooks</w:t>
      </w:r>
      <w:r>
        <w:rPr>
          <w:color w:val="1E293B"/>
        </w:rPr>
        <w:t xml:space="preserve">: automatische deploys via GitHub-webhook worden hierdoor geblokkeerd. Kies: handmatig deployen via het paneel (simpelst en veiligst), of de webhook-route apart bereikbaar laten.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App-server (149.210.237.67) — inkomend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b/>
          <w:bCs/>
          <w:color w:val="1E293B"/>
        </w:rPr>
        <w:t xml:space="preserve">80/443 open voor iedereen</w:t>
      </w:r>
      <w:r>
        <w:rPr>
          <w:color w:val="1E293B"/>
        </w:rPr>
        <w:t xml:space="preserve"> (publieke platform — niet beperken!).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SSH (22) alleen vanaf: eigen IP </w:t>
      </w:r>
      <w:r>
        <w:rPr>
          <w:b/>
          <w:bCs/>
          <w:color w:val="1E293B"/>
        </w:rPr>
        <w:t xml:space="preserve">én</w:t>
      </w:r>
      <w:r>
        <w:rPr>
          <w:color w:val="1E293B"/>
        </w:rPr>
        <w:t xml:space="preserve"> 149.210.173.248 (anders breken Coolify-deploys).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Al het overige inkomend verkeer dicht.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Verificatie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Vanaf een ander netwerk (mobiele hotspot): paneel-URL laadt NIET; platform-site laadt WÉL.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Deploy vanuit Coolify draaien: werkt nog (SSH control-plane → app-server).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SSH-hardening (beide servers)</w:t>
      </w:r>
    </w:p>
    <w:p>
      <w:pPr>
        <w:spacing w:after="120"/>
      </w:pPr>
      <w:r>
        <w:rPr>
          <w:color w:val="1E293B"/>
        </w:rPr>
        <w:t xml:space="preserve">⚠️ </w:t>
      </w:r>
      <w:r>
        <w:rPr>
          <w:b/>
          <w:bCs/>
          <w:color w:val="1E293B"/>
        </w:rPr>
        <w:t xml:space="preserve">Valkuil (geleerd 18 aug 2026)</w:t>
      </w:r>
      <w:r>
        <w:rPr>
          <w:color w:val="1E293B"/>
        </w:rPr>
        <w:t xml:space="preserve">: controleer de effectieve instelling altijd met </w:t>
      </w:r>
      <w:r>
        <w:rPr>
          <w:rFonts w:ascii="Consolas" w:cs="Consolas" w:eastAsia="Consolas" w:hAnsi="Consolas"/>
          <w:color w:val="1F1683"/>
        </w:rPr>
        <w:t xml:space="preserve">sudo sshd -T | grep -i passwordauthentication</w:t>
      </w:r>
      <w:r>
        <w:rPr>
          <w:color w:val="1E293B"/>
        </w:rPr>
        <w:t xml:space="preserve"> — een configbestand met "no" zegt niets. Bij OpenSSH wint de </w:t>
      </w:r>
      <w:r>
        <w:rPr>
          <w:b/>
          <w:bCs/>
          <w:color w:val="1E293B"/>
        </w:rPr>
        <w:t xml:space="preserve">eerst gelezen</w:t>
      </w:r>
      <w:r>
        <w:rPr>
          <w:color w:val="1E293B"/>
        </w:rPr>
        <w:t xml:space="preserve"> waarde, en cloud-init zet bij het aanmaken van de VPS vaak </w:t>
      </w:r>
      <w:r>
        <w:rPr>
          <w:rFonts w:ascii="Consolas" w:cs="Consolas" w:eastAsia="Consolas" w:hAnsi="Consolas"/>
          <w:color w:val="1F1683"/>
        </w:rPr>
        <w:t xml:space="preserve">/etc/ssh/sshd_config.d/50-cloud-init.conf</w:t>
      </w:r>
      <w:r>
        <w:rPr>
          <w:color w:val="1E293B"/>
        </w:rPr>
        <w:t xml:space="preserve"> neer met PasswordAuthentication yes (alleen leesbaar met sudo — een grep zonder sudo mist hem). Oplossing: een eigen 00-hardening.conf die vóór de 50 sorteert:</w:t>
      </w:r>
    </w:p>
    <w:p>
      <w:pPr>
        <w:shd w:fill="F8FAFC" w:color="auto" w:val="clear"/>
        <w:spacing w:after="30"/>
        <w:ind w:left="4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printf 'PasswordAuthentication no
KbdInteractiveAuthentication no
PermitRootLogin prohibit-password
' | sudo tee /etc/ssh/sshd_config.d/00-hardening.conf &amp;&amp; sudo sshd -t &amp;&amp; sudo systemctl reload ssh</w:t>
      </w:r>
    </w:p>
    <w:p>
      <w:pPr>
        <w:spacing w:after="120"/>
      </w:pPr>
      <w:r>
        <w:rPr>
          <w:color w:val="1E293B"/>
        </w:rPr>
        <w:t xml:space="preserve">Eerst de eigen publieke sleutel in authorized_keys zetten en sleutel-login testen in een tweede terminal; op de app-server moet daarnaast de coolify-sleutel blijven staan (deploys!).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Alleen sleutel-authenticatie; wachtwoordlogin uit — in /etc/ssh/sshd_config:</w:t>
      </w:r>
    </w:p>
    <w:p>
      <w:pPr>
        <w:shd w:fill="F8FAFC" w:color="auto" w:val="clear"/>
        <w:spacing w:after="30"/>
        <w:ind w:left="4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PasswordAuthentication no</w:t>
      </w:r>
    </w:p>
    <w:p>
      <w:pPr>
        <w:shd w:fill="F8FAFC" w:color="auto" w:val="clear"/>
        <w:spacing w:after="30"/>
        <w:ind w:left="4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PermitRootLogin prohibit-password</w:t>
      </w:r>
    </w:p>
    <w:p>
      <w:pPr>
        <w:shd w:fill="F8FAFC" w:color="auto" w:val="clear"/>
        <w:spacing w:after="30"/>
        <w:ind w:left="4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KbdInteractiveAuthentication no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Herladen met </w:t>
      </w:r>
      <w:r>
        <w:rPr>
          <w:rFonts w:ascii="Consolas" w:cs="Consolas" w:eastAsia="Consolas" w:hAnsi="Consolas"/>
          <w:color w:val="1F1683"/>
        </w:rPr>
        <w:t xml:space="preserve">sudo systemctl reload ssh</w:t>
      </w:r>
      <w:r>
        <w:rPr>
          <w:color w:val="1E293B"/>
        </w:rPr>
        <w:t xml:space="preserve"> — en in een TWEEDE terminal testen dat sleutel-login nog werkt vóór je de eerste sessie sluit.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fail2ban installeren: </w:t>
      </w:r>
      <w:r>
        <w:rPr>
          <w:rFonts w:ascii="Consolas" w:cs="Consolas" w:eastAsia="Consolas" w:hAnsi="Consolas"/>
          <w:color w:val="1F1683"/>
        </w:rPr>
        <w:t xml:space="preserve">sudo apt install -y fail2ban &amp;&amp; sudo systemctl enable --now fail2ban</w:t>
      </w:r>
      <w:r>
        <w:rPr>
          <w:color w:val="1E293B"/>
        </w:rPr>
        <w:t xml:space="preserve">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authorized_keys per account nalopen; onbekende sleutels verwijderen.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Automatische beveiligingsupdates (beide servers)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rFonts w:ascii="Consolas" w:cs="Consolas" w:eastAsia="Consolas" w:hAnsi="Consolas"/>
          <w:color w:val="1F1683"/>
        </w:rPr>
        <w:t xml:space="preserve">sudo apt install -y unattended-upgrades &amp;&amp; sudo dpkg-reconfigure -plow unattended-upgrades</w:t>
      </w:r>
      <w:r>
        <w:rPr>
          <w:color w:val="1E293B"/>
        </w:rPr>
        <w:t xml:space="preserve">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Maandelijkse check: </w:t>
      </w:r>
      <w:r>
        <w:rPr>
          <w:rFonts w:ascii="Consolas" w:cs="Consolas" w:eastAsia="Consolas" w:hAnsi="Consolas"/>
          <w:color w:val="1F1683"/>
        </w:rPr>
        <w:t xml:space="preserve">sudo apt update &amp;&amp; sudo apt list --upgradable</w:t>
      </w:r>
      <w:r>
        <w:rPr>
          <w:color w:val="1E293B"/>
        </w:rPr>
        <w:t xml:space="preserve">; reboots voor kernel/Docker plannen.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5. Secrets-hygiëne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Alle sleutels (service_role, PII, Mollie, Zivver, Resend) alleen in Coolify-env + wachtwoordmanager — nooit in git, buildlogs, scripts of shell-history.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PII_ENCRYPTION_KEY óók in de wachtwoordmanager (verlies = identiteiten kwijt).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Backups van de Coolify-server bevatten de env-config → zelfde beschermingsniveau geven.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Bij vertrek/wissel van een beheerder: alle sleutels roteren.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6. Monitoring en periodieke controle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fail2ban-status periodiek: </w:t>
      </w:r>
      <w:r>
        <w:rPr>
          <w:rFonts w:ascii="Consolas" w:cs="Consolas" w:eastAsia="Consolas" w:hAnsi="Consolas"/>
          <w:color w:val="1F1683"/>
        </w:rPr>
        <w:t xml:space="preserve">sudo fail2ban-client status sshd</w:t>
      </w:r>
      <w:r>
        <w:rPr>
          <w:color w:val="1E293B"/>
        </w:rPr>
        <w:t xml:space="preserve">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Coolify-login-activiteit checken bij verdenking; applicatie-auditlog loopt al extern (Better Stack).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Kwartaalritueel (agenda-item): deze checklist opnieuw aflopen — updates, accounts, firewallregels, authorized_keys.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7. Bewust niet gedaan (en waarom)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ufw als poortfilter voor het paneel</w:t>
      </w:r>
      <w:r>
        <w:rPr>
          <w:color w:val="1E293B"/>
        </w:rPr>
        <w:t xml:space="preserve"> — Docker omzeilt ufw voor gepubliceerde poorten (schijnveiligheid); de TransIP-firewall zit vóór de server.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Externe KMS/secrets manager</w:t>
      </w:r>
      <w:r>
        <w:rPr>
          <w:color w:val="1E293B"/>
        </w:rPr>
        <w:t xml:space="preserve"> — beschermt niet tegen een overgenomen appserver; wél zinvolle latere opschaalstap voor rotatie en audit (zie pii-kluis-plan, fase 4/5).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SSH-poort verplaatsen</w:t>
      </w:r>
      <w:r>
        <w:rPr>
          <w:color w:val="1E293B"/>
        </w:rPr>
        <w:t xml:space="preserve"> — optioneel; de allowlist + key-only auth doen het echte werk.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Server-hardening checklist — v1.1</dc:title>
  <dc:creator>Vita Health</dc:creator>
  <cp:lastModifiedBy>Un-named</cp:lastModifiedBy>
  <cp:revision>1</cp:revision>
  <dcterms:created xsi:type="dcterms:W3CDTF">2026-08-18T14:01:19.983Z</dcterms:created>
  <dcterms:modified xsi:type="dcterms:W3CDTF">2026-08-18T14:01:19.988Z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