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b w:val="1"/>
          <w:sz w:val="44"/>
          <w:szCs w:val="44"/>
          <w:rtl w:val="0"/>
        </w:rPr>
        <w:t xml:space="preserve">How It Works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t xml:space="preserve">We provide stunning home solutions – all while keeping it simple.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t xml:space="preserve">Ordering shutters or blinds for home installation can feel a little intimidating. There’s the choosing, the wait time, the fitting… not to mention the mess left behind in your home by installers!</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t xml:space="preserve">Here at the Scottish Shutter Company, we do things a little differently.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t xml:space="preserve">We know that your home is your personal space – that’s why we only employ trusted professionals to advise, install and tidy up for you. Our advice truly comes from the heart (and over 35 years of experience!)</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b w:val="1"/>
          <w:sz w:val="32"/>
          <w:szCs w:val="32"/>
          <w:rtl w:val="0"/>
        </w:rPr>
        <w:t xml:space="preserve">The Process… </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t xml:space="preserve">Ready to order your ideal shutters or blinds? Here’s what to expect from your journey with us…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b w:val="1"/>
          <w:rtl w:val="0"/>
        </w:rPr>
        <w:t xml:space="preserve">Step 1: Get in Touch </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t xml:space="preserve">The first step is to contact us and tell us what you’re looking for. We’ll ask you to take some rough measurements of your windows so we can provide you with an estimated quote. Pictures of your windows would also be helpful, particularly if you have unusual windows.</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b w:val="1"/>
          <w:rtl w:val="0"/>
        </w:rPr>
        <w:t xml:space="preserve">Step 2: Your Design Appointment </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t xml:space="preserve">If you’re happy with the estimate, then you can book an appointment to visit our showroom, meet with us online or for us to come out to your home. In this appointment, we’ll discuss all the design options with you and help you create the perfect luxury shutter or blind solution. </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b w:val="1"/>
          <w:rtl w:val="0"/>
        </w:rPr>
        <w:t xml:space="preserve">Step 3: Final Quote &amp; Site Survey </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t xml:space="preserve">We’ll take accurate measurements of your windows and send you a finalised quote, taking into account all of the options you’ve chosen from your design appointment. Your quote will be transparent, and we won’t push you into a sale. </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b w:val="1"/>
          <w:rtl w:val="0"/>
        </w:rPr>
        <w:t xml:space="preserve">Step 4: Placing Your Order </w:t>
      </w:r>
      <w:r w:rsidDel="00000000" w:rsidR="00000000" w:rsidRPr="00000000">
        <w:rPr>
          <w:rtl w:val="0"/>
        </w:rPr>
      </w:r>
    </w:p>
    <w:p w:rsidR="00000000" w:rsidDel="00000000" w:rsidP="00000000" w:rsidRDefault="00000000" w:rsidRPr="00000000" w14:paraId="00000019">
      <w:pPr>
        <w:spacing w:line="240" w:lineRule="auto"/>
        <w:rPr>
          <w:b w:val="1"/>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t xml:space="preserve">If you’re happy with your quote, you can place your order. A deposit of 50% is due at the time, with the balance due 7 days before installation. We then order your shutters or blinds and wait for their arrival. Because we only use the finest suppliers in the world, this can take a little time - but perfection is always worth waiting for. </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b w:val="1"/>
          <w:rtl w:val="0"/>
        </w:rPr>
        <w:t xml:space="preserve">Step 5: Installation</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t xml:space="preserve">We'll contact you once your products have arrived to arrange an installation date. On the day, our team will arrive on time, expertly fit your shutters or blinds and treat you and your home with the utmost care. We’ll perfect your project and leave your home clean and tidy. </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b w:val="1"/>
          <w:sz w:val="32"/>
          <w:szCs w:val="32"/>
          <w:rtl w:val="0"/>
        </w:rPr>
        <w:t xml:space="preserve">Don’t Just Take It From Us…</w:t>
      </w:r>
      <w:r w:rsidDel="00000000" w:rsidR="00000000" w:rsidRPr="00000000">
        <w:rPr>
          <w:rtl w:val="0"/>
        </w:rPr>
      </w:r>
    </w:p>
    <w:p w:rsidR="00000000" w:rsidDel="00000000" w:rsidP="00000000" w:rsidRDefault="00000000" w:rsidRPr="00000000" w14:paraId="00000021">
      <w:pPr>
        <w:spacing w:before="180" w:line="240" w:lineRule="auto"/>
        <w:rPr>
          <w:rFonts w:ascii="Times New Roman" w:cs="Times New Roman" w:eastAsia="Times New Roman" w:hAnsi="Times New Roman"/>
          <w:sz w:val="24"/>
          <w:szCs w:val="24"/>
        </w:rPr>
      </w:pPr>
      <w:r w:rsidDel="00000000" w:rsidR="00000000" w:rsidRPr="00000000">
        <w:rPr>
          <w:rtl w:val="0"/>
        </w:rPr>
        <w:t xml:space="preserve">With over 35 years of experience and thousands of happy customers, you can be sure that we’re a company you can trust to deliver exceptional service and stunning results. </w:t>
      </w:r>
      <w:r w:rsidDel="00000000" w:rsidR="00000000" w:rsidRPr="00000000">
        <w:rPr>
          <w:rtl w:val="0"/>
        </w:rPr>
      </w:r>
    </w:p>
    <w:p w:rsidR="00000000" w:rsidDel="00000000" w:rsidP="00000000" w:rsidRDefault="00000000" w:rsidRPr="00000000" w14:paraId="00000022">
      <w:pPr>
        <w:spacing w:before="180" w:line="240" w:lineRule="auto"/>
        <w:rPr>
          <w:rFonts w:ascii="Times New Roman" w:cs="Times New Roman" w:eastAsia="Times New Roman" w:hAnsi="Times New Roman"/>
          <w:sz w:val="24"/>
          <w:szCs w:val="24"/>
        </w:rPr>
      </w:pPr>
      <w:r w:rsidDel="00000000" w:rsidR="00000000" w:rsidRPr="00000000">
        <w:rPr>
          <w:rtl w:val="0"/>
        </w:rPr>
        <w:t xml:space="preserve">ENTER TESTIMONIALS </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b w:val="1"/>
          <w:sz w:val="32"/>
          <w:szCs w:val="32"/>
          <w:rtl w:val="0"/>
        </w:rPr>
        <w:t xml:space="preserve">Ready To Transform Your Space?</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hyperlink r:id="rId6">
        <w:r w:rsidDel="00000000" w:rsidR="00000000" w:rsidRPr="00000000">
          <w:rPr>
            <w:color w:val="1155cc"/>
            <w:u w:val="single"/>
            <w:rtl w:val="0"/>
          </w:rPr>
          <w:t xml:space="preserve">Request a quote here</w:t>
        </w:r>
      </w:hyperlink>
      <w:r w:rsidDel="00000000" w:rsidR="00000000" w:rsidRPr="00000000">
        <w:rPr>
          <w:rtl w:val="0"/>
        </w:rPr>
        <w:t xml:space="preserve"> or call us on 0800 086 2989 today to get the process started….</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b w:val="1"/>
          <w:rtl w:val="0"/>
        </w:rPr>
        <w:t xml:space="preserve">Meta Title </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t xml:space="preserve">Scottish Shutters - How It Works </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b w:val="1"/>
          <w:rtl w:val="0"/>
        </w:rPr>
        <w:t xml:space="preserve">Meta description</w:t>
      </w:r>
      <w:r w:rsidDel="00000000" w:rsidR="00000000" w:rsidRPr="00000000">
        <w:rPr>
          <w:rtl w:val="0"/>
        </w:rPr>
      </w:r>
    </w:p>
    <w:p w:rsidR="00000000" w:rsidDel="00000000" w:rsidP="00000000" w:rsidRDefault="00000000" w:rsidRPr="00000000" w14:paraId="0000002E">
      <w:pPr>
        <w:spacing w:line="240" w:lineRule="auto"/>
        <w:rPr>
          <w:b w:val="1"/>
          <w:sz w:val="44"/>
          <w:szCs w:val="44"/>
        </w:rPr>
      </w:pPr>
      <w:r w:rsidDel="00000000" w:rsidR="00000000" w:rsidRPr="00000000">
        <w:rPr>
          <w:rtl w:val="0"/>
        </w:rPr>
        <w:t xml:space="preserve">Find out what to expect from your buying and fitting experience with The Scottish Shutter Company here…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