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  <w:rPr/>
      </w:pPr>
      <w:r>
        <w:rPr/>
        <w:t>Software specifications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28"/>
        <w:gridCol w:w="1022"/>
        <w:gridCol w:w="1712"/>
        <w:gridCol w:w="1287"/>
        <w:gridCol w:w="1286"/>
        <w:gridCol w:w="2745"/>
        <w:gridCol w:w="1457"/>
        <w:gridCol w:w="1909"/>
      </w:tblGrid>
      <w:tr>
        <w:trPr>
          <w:cantSplit w:val="false"/>
        </w:trPr>
        <w:tc>
          <w:tcPr>
            <w:tcW w:type="dxa" w:w="9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Chapter number</w:t>
            </w:r>
          </w:p>
        </w:tc>
        <w:tc>
          <w:tcPr>
            <w:tcW w:type="dxa" w:w="1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Software required (With version)</w:t>
            </w:r>
          </w:p>
        </w:tc>
        <w:tc>
          <w:tcPr>
            <w:tcW w:type="dxa" w:w="17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Free/Proprietary</w:t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If proprietary, can code testing be performed using a trial version</w:t>
            </w:r>
          </w:p>
        </w:tc>
        <w:tc>
          <w:tcPr>
            <w:tcW w:type="dxa" w:w="1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If proprietary, then cost of the software</w:t>
            </w:r>
          </w:p>
        </w:tc>
        <w:tc>
          <w:tcPr>
            <w:tcW w:type="dxa" w:w="2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Download links to the software</w:t>
            </w:r>
          </w:p>
        </w:tc>
        <w:tc>
          <w:tcPr>
            <w:tcW w:type="dxa" w:w="14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Hardware specifications</w:t>
            </w:r>
          </w:p>
        </w:tc>
        <w:tc>
          <w:tcPr>
            <w:tcW w:type="dxa" w:w="19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OS required</w:t>
            </w:r>
          </w:p>
        </w:tc>
      </w:tr>
      <w:tr>
        <w:trPr>
          <w:cantSplit w:val="false"/>
        </w:trPr>
        <w:tc>
          <w:tcPr>
            <w:tcW w:type="dxa" w:w="9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All</w:t>
            </w:r>
          </w:p>
        </w:tc>
        <w:tc>
          <w:tcPr>
            <w:tcW w:type="dxa" w:w="1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Java 7+</w:t>
            </w:r>
          </w:p>
        </w:tc>
        <w:tc>
          <w:tcPr>
            <w:tcW w:type="dxa" w:w="17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Free</w:t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N/A</w:t>
            </w:r>
          </w:p>
        </w:tc>
        <w:tc>
          <w:tcPr>
            <w:tcW w:type="dxa" w:w="1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N/A</w:t>
            </w:r>
          </w:p>
        </w:tc>
        <w:tc>
          <w:tcPr>
            <w:tcW w:type="dxa" w:w="2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http://www.oracle.com/technetwork/java/javase/downloads/jdk7-downloads-1880260.html</w:t>
            </w:r>
          </w:p>
        </w:tc>
        <w:tc>
          <w:tcPr>
            <w:tcW w:type="dxa" w:w="14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RAM: 128 MB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Disk space: 124 MB for JRE; 2 MB for Java Update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Processor: Minimum Pentium 2 266 MHz processor</w:t>
            </w:r>
            <w:r>
              <w:rPr/>
              <w:t xml:space="preserve"> </w:t>
            </w:r>
          </w:p>
        </w:tc>
        <w:tc>
          <w:tcPr>
            <w:tcW w:type="dxa" w:w="19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Any OS that supports java</w:t>
            </w:r>
          </w:p>
        </w:tc>
      </w:tr>
      <w:tr>
        <w:trPr>
          <w:cantSplit w:val="false"/>
        </w:trPr>
        <w:tc>
          <w:tcPr>
            <w:tcW w:type="dxa" w:w="9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All</w:t>
            </w:r>
          </w:p>
        </w:tc>
        <w:tc>
          <w:tcPr>
            <w:tcW w:type="dxa" w:w="1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Leiningen 2.5.x</w:t>
            </w:r>
          </w:p>
        </w:tc>
        <w:tc>
          <w:tcPr>
            <w:tcW w:type="dxa" w:w="17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Free</w:t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N/A</w:t>
            </w:r>
          </w:p>
        </w:tc>
        <w:tc>
          <w:tcPr>
            <w:tcW w:type="dxa" w:w="1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N/A</w:t>
            </w:r>
          </w:p>
        </w:tc>
        <w:tc>
          <w:tcPr>
            <w:tcW w:type="dxa" w:w="2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http://leiningen.org/#install</w:t>
            </w:r>
          </w:p>
        </w:tc>
        <w:tc>
          <w:tcPr>
            <w:tcW w:type="dxa" w:w="14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Same as above</w:t>
            </w:r>
          </w:p>
        </w:tc>
        <w:tc>
          <w:tcPr>
            <w:tcW w:type="dxa" w:w="19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Any OS that supports java</w:t>
            </w:r>
          </w:p>
        </w:tc>
      </w:tr>
      <w:tr>
        <w:trPr>
          <w:cantSplit w:val="false"/>
        </w:trPr>
        <w:tc>
          <w:tcPr>
            <w:tcW w:type="dxa" w:w="9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7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9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7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9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7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9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1"/>
        <w:rPr/>
      </w:pPr>
      <w:r>
        <w:rPr/>
        <w:t>Detailed installation steps (software-wise)</w:t>
      </w:r>
    </w:p>
    <w:p>
      <w:pPr>
        <w:pStyle w:val="style0"/>
        <w:rPr/>
      </w:pPr>
      <w:r>
        <w:rPr/>
        <w:t>The steps should be listed in a way that it prepares the system environment to be able to test the codes of the book.</w:t>
      </w:r>
    </w:p>
    <w:p>
      <w:pPr>
        <w:pStyle w:val="style23"/>
        <w:numPr>
          <w:ilvl w:val="0"/>
          <w:numId w:val="1"/>
        </w:numPr>
        <w:spacing w:after="200" w:before="0"/>
        <w:contextualSpacing/>
        <w:rPr/>
      </w:pPr>
      <w:r>
        <w:rPr/>
        <w:t>The steps are listed on the aforementioned websites with enough detail to get it installed.</w:t>
      </w:r>
    </w:p>
    <w:sectPr>
      <w:type w:val="nextPage"/>
      <w:pgSz w:h="12240" w:orient="landscape" w:w="158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  <w:style w:styleId="style24" w:type="paragraph">
    <w:name w:val="Table Contents"/>
    <w:basedOn w:val="style0"/>
    <w:next w:val="style24"/>
    <w:pPr/>
    <w:rPr/>
  </w:style>
  <w:style w:styleId="style25" w:type="paragraph">
    <w:name w:val="Table Heading"/>
    <w:basedOn w:val="style24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LibreOffice/4.1.5.3$MacOSX_x86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2014-04-11T11:19:00Z</dcterms:created>
  <dc:creator>Gaurav Thingalaya</dc:creator>
  <cp:lastModifiedBy>Gaurav Thingalaya</cp:lastModifiedBy>
  <dcterms:modified xsi:type="dcterms:W3CDTF">2014-04-11T12:01:00Z</dcterms:modified>
  <cp:revision>8</cp:revision>
</cp:coreProperties>
</file>