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00C9" w:rsidRDefault="00946342" w:rsidP="00946342">
      <w:pPr>
        <w:rPr>
          <w:b/>
        </w:rPr>
      </w:pPr>
      <w:r w:rsidRPr="00946342">
        <w:rPr>
          <w:b/>
        </w:rPr>
        <w:t xml:space="preserve">Grupo: </w:t>
      </w:r>
      <w:r>
        <w:rPr>
          <w:b/>
        </w:rPr>
        <w:t xml:space="preserve"> </w:t>
      </w:r>
      <w:r w:rsidRPr="00946342">
        <w:rPr>
          <w:rStyle w:val="Forte"/>
          <w:rFonts w:ascii="Segoe UI" w:hAnsi="Segoe UI" w:cs="Segoe UI"/>
          <w:b w:val="0"/>
          <w:color w:val="0F1115"/>
          <w:shd w:val="clear" w:color="auto" w:fill="FFFFFF"/>
        </w:rPr>
        <w:t>Visão Build</w:t>
      </w:r>
    </w:p>
    <w:p w:rsidR="00946342" w:rsidRPr="00946342" w:rsidRDefault="00946342" w:rsidP="00946342">
      <w:pPr>
        <w:rPr>
          <w:b/>
        </w:rPr>
      </w:pPr>
      <w:r w:rsidRPr="00946342">
        <w:rPr>
          <w:b/>
        </w:rPr>
        <w:t xml:space="preserve">Participantes: </w:t>
      </w:r>
    </w:p>
    <w:p w:rsidR="00946342" w:rsidRDefault="00946342" w:rsidP="00946342">
      <w:pPr>
        <w:pStyle w:val="PargrafodaLista"/>
        <w:numPr>
          <w:ilvl w:val="0"/>
          <w:numId w:val="2"/>
        </w:numPr>
      </w:pPr>
      <w:proofErr w:type="spellStart"/>
      <w:r>
        <w:t>Pietra</w:t>
      </w:r>
      <w:proofErr w:type="spellEnd"/>
      <w:r>
        <w:t xml:space="preserve"> Bezerra </w:t>
      </w:r>
    </w:p>
    <w:p w:rsidR="00946342" w:rsidRDefault="00946342" w:rsidP="00946342">
      <w:pPr>
        <w:pStyle w:val="PargrafodaLista"/>
        <w:numPr>
          <w:ilvl w:val="0"/>
          <w:numId w:val="2"/>
        </w:numPr>
      </w:pPr>
      <w:r>
        <w:t>Matheus Gonçalves</w:t>
      </w:r>
    </w:p>
    <w:p w:rsidR="00946342" w:rsidRDefault="00946342" w:rsidP="00946342">
      <w:pPr>
        <w:pStyle w:val="PargrafodaLista"/>
        <w:numPr>
          <w:ilvl w:val="0"/>
          <w:numId w:val="2"/>
        </w:numPr>
      </w:pPr>
      <w:r>
        <w:t>Arthur Tadeu</w:t>
      </w:r>
    </w:p>
    <w:p w:rsidR="00946342" w:rsidRPr="004200C9" w:rsidRDefault="00946342" w:rsidP="004200C9">
      <w:pPr>
        <w:jc w:val="center"/>
        <w:rPr>
          <w:rFonts w:asciiTheme="majorHAnsi" w:hAnsiTheme="majorHAnsi" w:cstheme="majorHAnsi"/>
          <w:b/>
          <w:sz w:val="28"/>
          <w:szCs w:val="28"/>
        </w:rPr>
      </w:pPr>
      <w:r w:rsidRPr="00480CD0">
        <w:rPr>
          <w:rFonts w:asciiTheme="majorHAnsi" w:hAnsiTheme="majorHAnsi" w:cstheme="majorHAnsi"/>
          <w:b/>
          <w:sz w:val="28"/>
          <w:szCs w:val="28"/>
        </w:rPr>
        <w:t>Analise de Requisitos</w:t>
      </w:r>
    </w:p>
    <w:p w:rsidR="00946342" w:rsidRPr="004200C9" w:rsidRDefault="00946342" w:rsidP="00946342">
      <w:pPr>
        <w:rPr>
          <w:rFonts w:asciiTheme="majorHAnsi" w:hAnsiTheme="majorHAnsi" w:cstheme="majorHAnsi"/>
          <w:color w:val="0F1115"/>
          <w:shd w:val="clear" w:color="auto" w:fill="FFFFFF"/>
        </w:rPr>
      </w:pPr>
      <w:r w:rsidRPr="00480CD0">
        <w:rPr>
          <w:rFonts w:asciiTheme="majorHAnsi" w:hAnsiTheme="majorHAnsi" w:cstheme="majorHAnsi"/>
          <w:color w:val="0F1115"/>
          <w:shd w:val="clear" w:color="auto" w:fill="FFFFFF"/>
        </w:rPr>
        <w:t>Desenvolver um sistema web</w:t>
      </w:r>
      <w:r w:rsidRPr="00480CD0">
        <w:rPr>
          <w:rFonts w:asciiTheme="majorHAnsi" w:hAnsiTheme="majorHAnsi" w:cstheme="majorHAnsi"/>
          <w:color w:val="0F1115"/>
          <w:shd w:val="clear" w:color="auto" w:fill="FFFFFF"/>
        </w:rPr>
        <w:t xml:space="preserve"> para </w:t>
      </w:r>
      <w:r w:rsidRPr="00480CD0">
        <w:rPr>
          <w:rFonts w:asciiTheme="majorHAnsi" w:hAnsiTheme="majorHAnsi" w:cstheme="majorHAnsi"/>
          <w:color w:val="0F1115"/>
          <w:shd w:val="clear" w:color="auto" w:fill="FFFFFF"/>
        </w:rPr>
        <w:t>controlar o estoque de produtos, evitando falta ou excesso de itens</w:t>
      </w:r>
      <w:r w:rsidRPr="00480CD0">
        <w:rPr>
          <w:rFonts w:asciiTheme="majorHAnsi" w:hAnsiTheme="majorHAnsi" w:cstheme="majorHAnsi"/>
          <w:color w:val="0F1115"/>
          <w:shd w:val="clear" w:color="auto" w:fill="FFFFFF"/>
        </w:rPr>
        <w:t>, com alertas de estoque baixo,</w:t>
      </w:r>
      <w:r w:rsidRPr="00480CD0">
        <w:rPr>
          <w:rFonts w:asciiTheme="majorHAnsi" w:hAnsiTheme="majorHAnsi" w:cstheme="majorHAnsi"/>
          <w:color w:val="0F1115"/>
          <w:shd w:val="clear" w:color="auto" w:fill="FFFFFF"/>
        </w:rPr>
        <w:t xml:space="preserve"> registro de movimentações</w:t>
      </w:r>
      <w:r w:rsidRPr="00480CD0">
        <w:rPr>
          <w:rFonts w:asciiTheme="majorHAnsi" w:hAnsiTheme="majorHAnsi" w:cstheme="majorHAnsi"/>
          <w:color w:val="0F1115"/>
          <w:shd w:val="clear" w:color="auto" w:fill="FFFFFF"/>
        </w:rPr>
        <w:t xml:space="preserve">, </w:t>
      </w:r>
      <w:proofErr w:type="spellStart"/>
      <w:r w:rsidRPr="00480CD0">
        <w:rPr>
          <w:rFonts w:asciiTheme="majorHAnsi" w:hAnsiTheme="majorHAnsi" w:cstheme="majorHAnsi"/>
          <w:color w:val="0F1115"/>
          <w:shd w:val="clear" w:color="auto" w:fill="FFFFFF"/>
        </w:rPr>
        <w:t>login</w:t>
      </w:r>
      <w:proofErr w:type="spellEnd"/>
      <w:r w:rsidRPr="00480CD0">
        <w:rPr>
          <w:rFonts w:asciiTheme="majorHAnsi" w:hAnsiTheme="majorHAnsi" w:cstheme="majorHAnsi"/>
          <w:color w:val="0F1115"/>
          <w:shd w:val="clear" w:color="auto" w:fill="FFFFFF"/>
        </w:rPr>
        <w:t xml:space="preserve"> e cadastro de funcionários</w:t>
      </w:r>
      <w:r w:rsidRPr="00480CD0">
        <w:rPr>
          <w:rFonts w:asciiTheme="majorHAnsi" w:hAnsiTheme="majorHAnsi" w:cstheme="majorHAnsi"/>
          <w:color w:val="0F1115"/>
          <w:shd w:val="clear" w:color="auto" w:fill="FFFFFF"/>
        </w:rPr>
        <w:t>.</w:t>
      </w:r>
      <w:r w:rsidR="004200C9">
        <w:rPr>
          <w:rFonts w:asciiTheme="majorHAnsi" w:hAnsiTheme="majorHAnsi" w:cstheme="majorHAnsi"/>
          <w:color w:val="0F1115"/>
          <w:shd w:val="clear" w:color="auto" w:fill="FFFFFF"/>
        </w:rPr>
        <w:t xml:space="preserve"> </w:t>
      </w:r>
    </w:p>
    <w:p w:rsidR="00946342" w:rsidRPr="00480CD0" w:rsidRDefault="00946342" w:rsidP="00946342">
      <w:pPr>
        <w:pStyle w:val="PargrafodaLista"/>
        <w:numPr>
          <w:ilvl w:val="0"/>
          <w:numId w:val="3"/>
        </w:numPr>
        <w:rPr>
          <w:rFonts w:asciiTheme="majorHAnsi" w:hAnsiTheme="majorHAnsi" w:cstheme="majorHAnsi"/>
          <w:b/>
        </w:rPr>
      </w:pPr>
      <w:r w:rsidRPr="00480CD0">
        <w:rPr>
          <w:rFonts w:asciiTheme="majorHAnsi" w:hAnsiTheme="majorHAnsi" w:cstheme="majorHAnsi"/>
          <w:b/>
        </w:rPr>
        <w:t xml:space="preserve">Requisitos Funcionais </w:t>
      </w:r>
    </w:p>
    <w:p w:rsidR="00B83E3D" w:rsidRPr="00480CD0" w:rsidRDefault="00B83E3D" w:rsidP="00B83E3D">
      <w:pPr>
        <w:pStyle w:val="PargrafodaLista"/>
        <w:numPr>
          <w:ilvl w:val="0"/>
          <w:numId w:val="7"/>
        </w:numPr>
        <w:rPr>
          <w:rFonts w:asciiTheme="majorHAnsi" w:hAnsiTheme="majorHAnsi" w:cstheme="majorHAnsi"/>
        </w:rPr>
      </w:pPr>
      <w:r w:rsidRPr="00480CD0">
        <w:rPr>
          <w:rFonts w:asciiTheme="majorHAnsi" w:hAnsiTheme="majorHAnsi" w:cstheme="majorHAnsi"/>
        </w:rPr>
        <w:t xml:space="preserve">O sistema deve permitir o cadastro de novos produtos com as seguintes características </w:t>
      </w:r>
    </w:p>
    <w:p w:rsidR="00B83E3D" w:rsidRPr="00480CD0" w:rsidRDefault="00B83E3D" w:rsidP="00B83E3D">
      <w:pPr>
        <w:pStyle w:val="PargrafodaLista"/>
        <w:numPr>
          <w:ilvl w:val="1"/>
          <w:numId w:val="6"/>
        </w:numPr>
        <w:rPr>
          <w:rFonts w:asciiTheme="majorHAnsi" w:hAnsiTheme="majorHAnsi" w:cstheme="majorHAnsi"/>
        </w:rPr>
      </w:pPr>
      <w:r w:rsidRPr="00480CD0">
        <w:rPr>
          <w:rFonts w:asciiTheme="majorHAnsi" w:hAnsiTheme="majorHAnsi" w:cstheme="majorHAnsi"/>
        </w:rPr>
        <w:t xml:space="preserve">-  Nome do produto </w:t>
      </w:r>
    </w:p>
    <w:p w:rsidR="00946342" w:rsidRPr="00480CD0" w:rsidRDefault="00B83E3D" w:rsidP="00B83E3D">
      <w:pPr>
        <w:pStyle w:val="PargrafodaLista"/>
        <w:numPr>
          <w:ilvl w:val="1"/>
          <w:numId w:val="6"/>
        </w:numPr>
        <w:rPr>
          <w:rFonts w:asciiTheme="majorHAnsi" w:hAnsiTheme="majorHAnsi" w:cstheme="majorHAnsi"/>
        </w:rPr>
      </w:pPr>
      <w:r w:rsidRPr="00480CD0">
        <w:rPr>
          <w:rFonts w:asciiTheme="majorHAnsi" w:hAnsiTheme="majorHAnsi" w:cstheme="majorHAnsi"/>
        </w:rPr>
        <w:t xml:space="preserve">-  Validade </w:t>
      </w:r>
    </w:p>
    <w:p w:rsidR="00B83E3D" w:rsidRPr="00480CD0" w:rsidRDefault="00B83E3D" w:rsidP="00B83E3D">
      <w:pPr>
        <w:pStyle w:val="PargrafodaLista"/>
        <w:numPr>
          <w:ilvl w:val="1"/>
          <w:numId w:val="6"/>
        </w:numPr>
        <w:rPr>
          <w:rFonts w:asciiTheme="majorHAnsi" w:hAnsiTheme="majorHAnsi" w:cstheme="majorHAnsi"/>
        </w:rPr>
      </w:pPr>
      <w:r w:rsidRPr="00480CD0">
        <w:rPr>
          <w:rFonts w:asciiTheme="majorHAnsi" w:hAnsiTheme="majorHAnsi" w:cstheme="majorHAnsi"/>
        </w:rPr>
        <w:t xml:space="preserve">- Cor </w:t>
      </w:r>
    </w:p>
    <w:p w:rsidR="00B83E3D" w:rsidRPr="00480CD0" w:rsidRDefault="00B83E3D" w:rsidP="00B83E3D">
      <w:pPr>
        <w:pStyle w:val="PargrafodaLista"/>
        <w:numPr>
          <w:ilvl w:val="1"/>
          <w:numId w:val="6"/>
        </w:numPr>
        <w:rPr>
          <w:rFonts w:asciiTheme="majorHAnsi" w:hAnsiTheme="majorHAnsi" w:cstheme="majorHAnsi"/>
        </w:rPr>
      </w:pPr>
      <w:r w:rsidRPr="00480CD0">
        <w:rPr>
          <w:rFonts w:asciiTheme="majorHAnsi" w:hAnsiTheme="majorHAnsi" w:cstheme="majorHAnsi"/>
        </w:rPr>
        <w:t xml:space="preserve">- Unidade de medida </w:t>
      </w:r>
    </w:p>
    <w:p w:rsidR="00B83E3D" w:rsidRPr="00480CD0" w:rsidRDefault="00B83E3D" w:rsidP="00B83E3D">
      <w:pPr>
        <w:pStyle w:val="PargrafodaLista"/>
        <w:numPr>
          <w:ilvl w:val="1"/>
          <w:numId w:val="6"/>
        </w:numPr>
        <w:rPr>
          <w:rFonts w:asciiTheme="majorHAnsi" w:hAnsiTheme="majorHAnsi" w:cstheme="majorHAnsi"/>
        </w:rPr>
      </w:pPr>
      <w:r w:rsidRPr="00480CD0">
        <w:rPr>
          <w:rFonts w:asciiTheme="majorHAnsi" w:hAnsiTheme="majorHAnsi" w:cstheme="majorHAnsi"/>
        </w:rPr>
        <w:t xml:space="preserve">-  Textura </w:t>
      </w:r>
    </w:p>
    <w:p w:rsidR="00B83E3D" w:rsidRPr="00480CD0" w:rsidRDefault="00B83E3D" w:rsidP="00B83E3D">
      <w:pPr>
        <w:pStyle w:val="PargrafodaLista"/>
        <w:numPr>
          <w:ilvl w:val="1"/>
          <w:numId w:val="6"/>
        </w:numPr>
        <w:rPr>
          <w:rFonts w:asciiTheme="majorHAnsi" w:hAnsiTheme="majorHAnsi" w:cstheme="majorHAnsi"/>
        </w:rPr>
      </w:pPr>
      <w:r w:rsidRPr="00480CD0">
        <w:rPr>
          <w:rFonts w:asciiTheme="majorHAnsi" w:hAnsiTheme="majorHAnsi" w:cstheme="majorHAnsi"/>
        </w:rPr>
        <w:t>-  Peso</w:t>
      </w:r>
    </w:p>
    <w:p w:rsidR="00B83E3D" w:rsidRDefault="00B83E3D" w:rsidP="00B83E3D">
      <w:pPr>
        <w:pStyle w:val="PargrafodaLista"/>
        <w:numPr>
          <w:ilvl w:val="1"/>
          <w:numId w:val="6"/>
        </w:numPr>
        <w:rPr>
          <w:rFonts w:asciiTheme="majorHAnsi" w:hAnsiTheme="majorHAnsi" w:cstheme="majorHAnsi"/>
        </w:rPr>
      </w:pPr>
      <w:r w:rsidRPr="00480CD0">
        <w:rPr>
          <w:rFonts w:asciiTheme="majorHAnsi" w:hAnsiTheme="majorHAnsi" w:cstheme="majorHAnsi"/>
        </w:rPr>
        <w:t>- Como vai ser aplicado (fundação, acabamento e estrutura) aonde explique a complexidade da gestão por conta da variedade de características.</w:t>
      </w:r>
    </w:p>
    <w:p w:rsidR="004200C9" w:rsidRPr="004200C9" w:rsidRDefault="004200C9" w:rsidP="004200C9">
      <w:pPr>
        <w:pStyle w:val="PargrafodaLista"/>
        <w:ind w:left="1080"/>
        <w:rPr>
          <w:rFonts w:asciiTheme="majorHAnsi" w:hAnsiTheme="majorHAnsi" w:cstheme="majorHAnsi"/>
        </w:rPr>
      </w:pPr>
    </w:p>
    <w:p w:rsidR="00B83E3D" w:rsidRPr="00480CD0" w:rsidRDefault="00480CD0" w:rsidP="00B83E3D">
      <w:pPr>
        <w:pStyle w:val="PargrafodaLista"/>
        <w:numPr>
          <w:ilvl w:val="0"/>
          <w:numId w:val="7"/>
        </w:numPr>
        <w:rPr>
          <w:rFonts w:asciiTheme="majorHAnsi" w:hAnsiTheme="majorHAnsi" w:cstheme="majorHAnsi"/>
        </w:rPr>
      </w:pPr>
      <w:r w:rsidRPr="00480CD0">
        <w:rPr>
          <w:rFonts w:asciiTheme="majorHAnsi" w:hAnsiTheme="majorHAnsi" w:cstheme="majorHAnsi"/>
          <w:color w:val="0F1115"/>
          <w:shd w:val="clear" w:color="auto" w:fill="FFFFFF"/>
        </w:rPr>
        <w:t>D</w:t>
      </w:r>
      <w:r w:rsidR="00B83E3D" w:rsidRPr="00480CD0">
        <w:rPr>
          <w:rFonts w:asciiTheme="majorHAnsi" w:hAnsiTheme="majorHAnsi" w:cstheme="majorHAnsi"/>
          <w:color w:val="0F1115"/>
          <w:shd w:val="clear" w:color="auto" w:fill="FFFFFF"/>
        </w:rPr>
        <w:t xml:space="preserve">eve </w:t>
      </w:r>
      <w:r w:rsidR="00B83E3D" w:rsidRPr="00480CD0">
        <w:rPr>
          <w:rFonts w:asciiTheme="majorHAnsi" w:hAnsiTheme="majorHAnsi" w:cstheme="majorHAnsi"/>
          <w:color w:val="0F1115"/>
          <w:shd w:val="clear" w:color="auto" w:fill="FFFFFF"/>
        </w:rPr>
        <w:t xml:space="preserve">ser </w:t>
      </w:r>
      <w:r w:rsidRPr="00480CD0">
        <w:rPr>
          <w:rFonts w:asciiTheme="majorHAnsi" w:hAnsiTheme="majorHAnsi" w:cstheme="majorHAnsi"/>
          <w:color w:val="0F1115"/>
          <w:shd w:val="clear" w:color="auto" w:fill="FFFFFF"/>
        </w:rPr>
        <w:t>permitido</w:t>
      </w:r>
      <w:r w:rsidR="00B83E3D" w:rsidRPr="00480CD0">
        <w:rPr>
          <w:rFonts w:asciiTheme="majorHAnsi" w:hAnsiTheme="majorHAnsi" w:cstheme="majorHAnsi"/>
          <w:color w:val="0F1115"/>
          <w:shd w:val="clear" w:color="auto" w:fill="FFFFFF"/>
        </w:rPr>
        <w:t xml:space="preserve"> a edição</w:t>
      </w:r>
      <w:r w:rsidRPr="00480CD0">
        <w:rPr>
          <w:rFonts w:asciiTheme="majorHAnsi" w:hAnsiTheme="majorHAnsi" w:cstheme="majorHAnsi"/>
          <w:color w:val="0F1115"/>
          <w:shd w:val="clear" w:color="auto" w:fill="FFFFFF"/>
        </w:rPr>
        <w:t xml:space="preserve"> e exclusão de</w:t>
      </w:r>
      <w:r w:rsidR="00B83E3D" w:rsidRPr="00480CD0">
        <w:rPr>
          <w:rFonts w:asciiTheme="majorHAnsi" w:hAnsiTheme="majorHAnsi" w:cstheme="majorHAnsi"/>
          <w:color w:val="0F1115"/>
          <w:shd w:val="clear" w:color="auto" w:fill="FFFFFF"/>
        </w:rPr>
        <w:t xml:space="preserve"> produtos já cadastrados.</w:t>
      </w:r>
    </w:p>
    <w:p w:rsidR="00480CD0" w:rsidRDefault="00480CD0" w:rsidP="00B83E3D">
      <w:pPr>
        <w:pStyle w:val="PargrafodaLista"/>
        <w:numPr>
          <w:ilvl w:val="0"/>
          <w:numId w:val="7"/>
        </w:numPr>
        <w:rPr>
          <w:rFonts w:asciiTheme="majorHAnsi" w:hAnsiTheme="majorHAnsi" w:cstheme="majorHAnsi"/>
        </w:rPr>
      </w:pPr>
      <w:r w:rsidRPr="00480CD0">
        <w:rPr>
          <w:rFonts w:asciiTheme="majorHAnsi" w:hAnsiTheme="majorHAnsi" w:cstheme="majorHAnsi"/>
        </w:rPr>
        <w:t xml:space="preserve">Todos os produtos </w:t>
      </w:r>
      <w:r>
        <w:rPr>
          <w:rFonts w:asciiTheme="majorHAnsi" w:hAnsiTheme="majorHAnsi" w:cstheme="majorHAnsi"/>
        </w:rPr>
        <w:t xml:space="preserve">cadastrados </w:t>
      </w:r>
      <w:r w:rsidRPr="00480CD0">
        <w:rPr>
          <w:rFonts w:asciiTheme="majorHAnsi" w:hAnsiTheme="majorHAnsi" w:cstheme="majorHAnsi"/>
        </w:rPr>
        <w:t xml:space="preserve">devem estar listados </w:t>
      </w:r>
      <w:r>
        <w:rPr>
          <w:rFonts w:asciiTheme="majorHAnsi" w:hAnsiTheme="majorHAnsi" w:cstheme="majorHAnsi"/>
        </w:rPr>
        <w:t>em uma tabela</w:t>
      </w:r>
      <w:r w:rsidR="004200C9">
        <w:rPr>
          <w:rFonts w:asciiTheme="majorHAnsi" w:hAnsiTheme="majorHAnsi" w:cstheme="majorHAnsi"/>
        </w:rPr>
        <w:t>.</w:t>
      </w:r>
      <w:r>
        <w:rPr>
          <w:rFonts w:asciiTheme="majorHAnsi" w:hAnsiTheme="majorHAnsi" w:cstheme="majorHAnsi"/>
        </w:rPr>
        <w:t xml:space="preserve"> </w:t>
      </w:r>
    </w:p>
    <w:p w:rsidR="00480CD0" w:rsidRDefault="00480CD0" w:rsidP="00B83E3D">
      <w:pPr>
        <w:pStyle w:val="PargrafodaLista"/>
        <w:numPr>
          <w:ilvl w:val="0"/>
          <w:numId w:val="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Terá uma tela de </w:t>
      </w:r>
      <w:proofErr w:type="spellStart"/>
      <w:r>
        <w:rPr>
          <w:rFonts w:asciiTheme="majorHAnsi" w:hAnsiTheme="majorHAnsi" w:cstheme="majorHAnsi"/>
        </w:rPr>
        <w:t>login</w:t>
      </w:r>
      <w:proofErr w:type="spellEnd"/>
      <w:r>
        <w:rPr>
          <w:rFonts w:asciiTheme="majorHAnsi" w:hAnsiTheme="majorHAnsi" w:cstheme="majorHAnsi"/>
        </w:rPr>
        <w:t xml:space="preserve"> e cadastro aonde será pedido em </w:t>
      </w:r>
      <w:proofErr w:type="spellStart"/>
      <w:r>
        <w:rPr>
          <w:rFonts w:asciiTheme="majorHAnsi" w:hAnsiTheme="majorHAnsi" w:cstheme="majorHAnsi"/>
        </w:rPr>
        <w:t>login</w:t>
      </w:r>
      <w:proofErr w:type="spellEnd"/>
      <w:r>
        <w:rPr>
          <w:rFonts w:asciiTheme="majorHAnsi" w:hAnsiTheme="majorHAnsi" w:cstheme="majorHAnsi"/>
        </w:rPr>
        <w:t xml:space="preserve"> (E-mail e Senha) e cadastro (E-mail, Nome, CPF, Senha e o principal que é o código de Identificação que é um número que </w:t>
      </w:r>
      <w:proofErr w:type="gramStart"/>
      <w:r>
        <w:rPr>
          <w:rFonts w:asciiTheme="majorHAnsi" w:hAnsiTheme="majorHAnsi" w:cstheme="majorHAnsi"/>
        </w:rPr>
        <w:t>e</w:t>
      </w:r>
      <w:proofErr w:type="gramEnd"/>
      <w:r>
        <w:rPr>
          <w:rFonts w:asciiTheme="majorHAnsi" w:hAnsiTheme="majorHAnsi" w:cstheme="majorHAnsi"/>
        </w:rPr>
        <w:t xml:space="preserve"> empresa dá para os funcionários)</w:t>
      </w:r>
      <w:r w:rsidR="004200C9">
        <w:rPr>
          <w:rFonts w:asciiTheme="majorHAnsi" w:hAnsiTheme="majorHAnsi" w:cstheme="majorHAnsi"/>
        </w:rPr>
        <w:t>.</w:t>
      </w:r>
    </w:p>
    <w:p w:rsidR="004200C9" w:rsidRDefault="00EC74CE" w:rsidP="00B83E3D">
      <w:pPr>
        <w:pStyle w:val="PargrafodaLista"/>
        <w:numPr>
          <w:ilvl w:val="0"/>
          <w:numId w:val="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Em </w:t>
      </w:r>
      <w:r w:rsidR="004200C9">
        <w:rPr>
          <w:rFonts w:asciiTheme="majorHAnsi" w:hAnsiTheme="majorHAnsi" w:cstheme="majorHAnsi"/>
        </w:rPr>
        <w:t xml:space="preserve">Todas as páginas devem ter uma </w:t>
      </w:r>
      <w:proofErr w:type="spellStart"/>
      <w:r w:rsidR="004200C9">
        <w:rPr>
          <w:rFonts w:asciiTheme="majorHAnsi" w:hAnsiTheme="majorHAnsi" w:cstheme="majorHAnsi"/>
        </w:rPr>
        <w:t>NavBar</w:t>
      </w:r>
      <w:proofErr w:type="spellEnd"/>
      <w:r w:rsidR="004200C9">
        <w:rPr>
          <w:rFonts w:asciiTheme="majorHAnsi" w:hAnsiTheme="majorHAnsi" w:cstheme="majorHAnsi"/>
        </w:rPr>
        <w:t xml:space="preserve"> para navegar entre as </w:t>
      </w:r>
      <w:r>
        <w:rPr>
          <w:rFonts w:asciiTheme="majorHAnsi" w:hAnsiTheme="majorHAnsi" w:cstheme="majorHAnsi"/>
        </w:rPr>
        <w:t>páginas</w:t>
      </w:r>
      <w:r w:rsidR="004200C9">
        <w:rPr>
          <w:rFonts w:asciiTheme="majorHAnsi" w:hAnsiTheme="majorHAnsi" w:cstheme="majorHAnsi"/>
        </w:rPr>
        <w:t xml:space="preserve"> sendo elas a Principal, Cadastro de Produtos e Gestão de Estoque. </w:t>
      </w:r>
    </w:p>
    <w:p w:rsidR="00480CD0" w:rsidRDefault="00480CD0" w:rsidP="00480CD0">
      <w:pPr>
        <w:pStyle w:val="PargrafodaLista"/>
        <w:ind w:left="1440"/>
        <w:rPr>
          <w:rFonts w:asciiTheme="majorHAnsi" w:hAnsiTheme="majorHAnsi" w:cstheme="majorHAnsi"/>
        </w:rPr>
      </w:pPr>
    </w:p>
    <w:p w:rsidR="00480CD0" w:rsidRPr="004200C9" w:rsidRDefault="00480CD0" w:rsidP="004200C9">
      <w:pPr>
        <w:pStyle w:val="PargrafodaLista"/>
        <w:ind w:left="1440"/>
        <w:rPr>
          <w:rFonts w:asciiTheme="majorHAnsi" w:hAnsiTheme="majorHAnsi" w:cstheme="majorHAnsi"/>
          <w:u w:val="single"/>
        </w:rPr>
      </w:pPr>
      <w:r>
        <w:rPr>
          <w:rFonts w:asciiTheme="majorHAnsi" w:hAnsiTheme="majorHAnsi" w:cstheme="majorHAnsi"/>
          <w:u w:val="single"/>
        </w:rPr>
        <w:t>Tela Principal</w:t>
      </w:r>
    </w:p>
    <w:p w:rsidR="00480CD0" w:rsidRDefault="00480CD0" w:rsidP="00480CD0">
      <w:pPr>
        <w:pStyle w:val="PargrafodaLista"/>
        <w:numPr>
          <w:ilvl w:val="0"/>
          <w:numId w:val="7"/>
        </w:numPr>
        <w:rPr>
          <w:rFonts w:asciiTheme="majorHAnsi" w:hAnsiTheme="majorHAnsi" w:cstheme="majorHAnsi"/>
        </w:rPr>
      </w:pPr>
      <w:r w:rsidRPr="00480CD0">
        <w:rPr>
          <w:rFonts w:asciiTheme="majorHAnsi" w:hAnsiTheme="majorHAnsi" w:cstheme="majorHAnsi"/>
        </w:rPr>
        <w:t xml:space="preserve">Ao entrar deve ser mostrado o </w:t>
      </w:r>
      <w:r>
        <w:rPr>
          <w:rFonts w:asciiTheme="majorHAnsi" w:hAnsiTheme="majorHAnsi" w:cstheme="majorHAnsi"/>
        </w:rPr>
        <w:t>nome do funcionário</w:t>
      </w:r>
      <w:r w:rsidR="004200C9">
        <w:rPr>
          <w:rFonts w:asciiTheme="majorHAnsi" w:hAnsiTheme="majorHAnsi" w:cstheme="majorHAnsi"/>
        </w:rPr>
        <w:t>.</w:t>
      </w:r>
      <w:r>
        <w:rPr>
          <w:rFonts w:asciiTheme="majorHAnsi" w:hAnsiTheme="majorHAnsi" w:cstheme="majorHAnsi"/>
        </w:rPr>
        <w:t xml:space="preserve"> </w:t>
      </w:r>
    </w:p>
    <w:p w:rsidR="004200C9" w:rsidRDefault="00480CD0" w:rsidP="004200C9">
      <w:pPr>
        <w:pStyle w:val="PargrafodaLista"/>
        <w:numPr>
          <w:ilvl w:val="0"/>
          <w:numId w:val="7"/>
        </w:numPr>
        <w:rPr>
          <w:rFonts w:asciiTheme="majorHAnsi" w:hAnsiTheme="majorHAnsi" w:cstheme="majorHAnsi"/>
        </w:rPr>
      </w:pPr>
      <w:r w:rsidRPr="004200C9">
        <w:rPr>
          <w:rFonts w:asciiTheme="majorHAnsi" w:hAnsiTheme="majorHAnsi" w:cstheme="majorHAnsi"/>
        </w:rPr>
        <w:t xml:space="preserve">A tela precisa ter opções de </w:t>
      </w:r>
      <w:proofErr w:type="spellStart"/>
      <w:r w:rsidRPr="004200C9">
        <w:rPr>
          <w:rFonts w:asciiTheme="majorHAnsi" w:hAnsiTheme="majorHAnsi" w:cstheme="majorHAnsi"/>
        </w:rPr>
        <w:t>logout</w:t>
      </w:r>
      <w:proofErr w:type="spellEnd"/>
      <w:r w:rsidR="004200C9">
        <w:rPr>
          <w:rFonts w:asciiTheme="majorHAnsi" w:hAnsiTheme="majorHAnsi" w:cstheme="majorHAnsi"/>
        </w:rPr>
        <w:t>.</w:t>
      </w:r>
    </w:p>
    <w:p w:rsidR="004200C9" w:rsidRPr="004200C9" w:rsidRDefault="004200C9" w:rsidP="004200C9">
      <w:pPr>
        <w:pStyle w:val="PargrafodaLista"/>
        <w:ind w:left="1440"/>
        <w:rPr>
          <w:rFonts w:asciiTheme="majorHAnsi" w:hAnsiTheme="majorHAnsi" w:cstheme="majorHAnsi"/>
        </w:rPr>
      </w:pPr>
    </w:p>
    <w:p w:rsidR="004200C9" w:rsidRDefault="004200C9" w:rsidP="004200C9">
      <w:pPr>
        <w:pStyle w:val="PargrafodaLista"/>
        <w:ind w:left="1440"/>
        <w:rPr>
          <w:rFonts w:asciiTheme="majorHAnsi" w:hAnsiTheme="majorHAnsi" w:cstheme="majorHAnsi"/>
          <w:u w:val="single"/>
        </w:rPr>
      </w:pPr>
      <w:r>
        <w:rPr>
          <w:rFonts w:asciiTheme="majorHAnsi" w:hAnsiTheme="majorHAnsi" w:cstheme="majorHAnsi"/>
          <w:u w:val="single"/>
        </w:rPr>
        <w:t xml:space="preserve">Cadastro de Produtos </w:t>
      </w:r>
    </w:p>
    <w:p w:rsidR="00EC74CE" w:rsidRPr="00EC74CE" w:rsidRDefault="00EC74CE" w:rsidP="00EC74CE">
      <w:pPr>
        <w:pStyle w:val="PargrafodaLista"/>
        <w:numPr>
          <w:ilvl w:val="0"/>
          <w:numId w:val="7"/>
        </w:numPr>
        <w:rPr>
          <w:rFonts w:asciiTheme="majorHAnsi" w:hAnsiTheme="majorHAnsi" w:cstheme="majorHAnsi"/>
        </w:rPr>
      </w:pPr>
      <w:r w:rsidRPr="00EC74CE">
        <w:rPr>
          <w:rFonts w:asciiTheme="majorHAnsi" w:hAnsiTheme="majorHAnsi" w:cstheme="majorHAnsi"/>
        </w:rPr>
        <w:t xml:space="preserve">Listar </w:t>
      </w:r>
      <w:r>
        <w:rPr>
          <w:rFonts w:asciiTheme="majorHAnsi" w:hAnsiTheme="majorHAnsi" w:cstheme="majorHAnsi"/>
        </w:rPr>
        <w:t>os produtos cadastrados em uma tabela.</w:t>
      </w:r>
    </w:p>
    <w:p w:rsidR="004200C9" w:rsidRPr="004200C9" w:rsidRDefault="004200C9" w:rsidP="004200C9">
      <w:pPr>
        <w:pStyle w:val="PargrafodaLista"/>
        <w:numPr>
          <w:ilvl w:val="0"/>
          <w:numId w:val="7"/>
        </w:numPr>
        <w:rPr>
          <w:rFonts w:asciiTheme="majorHAnsi" w:hAnsiTheme="majorHAnsi" w:cstheme="majorHAnsi"/>
        </w:rPr>
      </w:pPr>
      <w:r w:rsidRPr="004200C9">
        <w:rPr>
          <w:rFonts w:asciiTheme="majorHAnsi" w:hAnsiTheme="majorHAnsi" w:cstheme="majorHAnsi"/>
          <w:color w:val="0F1115"/>
          <w:sz w:val="23"/>
          <w:szCs w:val="23"/>
          <w:shd w:val="clear" w:color="auto" w:fill="FFFFFF"/>
        </w:rPr>
        <w:t>O sistema deve permitir a edição de produtos já cadastrados</w:t>
      </w:r>
      <w:r w:rsidRPr="004200C9">
        <w:rPr>
          <w:rFonts w:asciiTheme="majorHAnsi" w:hAnsiTheme="majorHAnsi" w:cstheme="majorHAnsi"/>
          <w:color w:val="0F1115"/>
          <w:sz w:val="23"/>
          <w:szCs w:val="23"/>
          <w:shd w:val="clear" w:color="auto" w:fill="FFFFFF"/>
        </w:rPr>
        <w:t xml:space="preserve"> no banco de Dados</w:t>
      </w:r>
      <w:r>
        <w:rPr>
          <w:rFonts w:asciiTheme="majorHAnsi" w:hAnsiTheme="majorHAnsi" w:cstheme="majorHAnsi"/>
          <w:color w:val="0F1115"/>
          <w:sz w:val="23"/>
          <w:szCs w:val="23"/>
          <w:shd w:val="clear" w:color="auto" w:fill="FFFFFF"/>
        </w:rPr>
        <w:t>.</w:t>
      </w:r>
      <w:r w:rsidRPr="004200C9">
        <w:rPr>
          <w:rFonts w:asciiTheme="majorHAnsi" w:hAnsiTheme="majorHAnsi" w:cstheme="majorHAnsi"/>
          <w:color w:val="0F1115"/>
          <w:sz w:val="23"/>
          <w:szCs w:val="23"/>
          <w:shd w:val="clear" w:color="auto" w:fill="FFFFFF"/>
        </w:rPr>
        <w:t xml:space="preserve"> </w:t>
      </w:r>
    </w:p>
    <w:p w:rsidR="004200C9" w:rsidRDefault="004200C9" w:rsidP="004200C9">
      <w:pPr>
        <w:pStyle w:val="PargrafodaLista"/>
        <w:numPr>
          <w:ilvl w:val="0"/>
          <w:numId w:val="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Um campo de </w:t>
      </w:r>
      <w:r w:rsidRPr="004200C9">
        <w:rPr>
          <w:rFonts w:asciiTheme="majorHAnsi" w:hAnsiTheme="majorHAnsi" w:cstheme="majorHAnsi"/>
        </w:rPr>
        <w:t>busca para que o usuário possa inserir o termo de busca, o qual,</w:t>
      </w:r>
      <w:r>
        <w:rPr>
          <w:rFonts w:asciiTheme="majorHAnsi" w:hAnsiTheme="majorHAnsi" w:cstheme="majorHAnsi"/>
        </w:rPr>
        <w:t xml:space="preserve"> </w:t>
      </w:r>
      <w:r w:rsidRPr="004200C9">
        <w:rPr>
          <w:rFonts w:asciiTheme="majorHAnsi" w:hAnsiTheme="majorHAnsi" w:cstheme="majorHAnsi"/>
        </w:rPr>
        <w:t>após inserção e confirmação, deverá gera</w:t>
      </w:r>
      <w:r>
        <w:rPr>
          <w:rFonts w:asciiTheme="majorHAnsi" w:hAnsiTheme="majorHAnsi" w:cstheme="majorHAnsi"/>
        </w:rPr>
        <w:t xml:space="preserve">r a atualização da listagem dos </w:t>
      </w:r>
      <w:r w:rsidRPr="004200C9">
        <w:rPr>
          <w:rFonts w:asciiTheme="majorHAnsi" w:hAnsiTheme="majorHAnsi" w:cstheme="majorHAnsi"/>
        </w:rPr>
        <w:t>valores da tabela com os</w:t>
      </w:r>
      <w:r>
        <w:rPr>
          <w:rFonts w:asciiTheme="majorHAnsi" w:hAnsiTheme="majorHAnsi" w:cstheme="majorHAnsi"/>
        </w:rPr>
        <w:t xml:space="preserve"> </w:t>
      </w:r>
      <w:r w:rsidRPr="004200C9">
        <w:rPr>
          <w:rFonts w:asciiTheme="majorHAnsi" w:hAnsiTheme="majorHAnsi" w:cstheme="majorHAnsi"/>
        </w:rPr>
        <w:t>registros que correspondem ao termo.</w:t>
      </w:r>
    </w:p>
    <w:p w:rsidR="004200C9" w:rsidRDefault="004200C9" w:rsidP="004200C9">
      <w:pPr>
        <w:pStyle w:val="PargrafodaLista"/>
        <w:numPr>
          <w:ilvl w:val="0"/>
          <w:numId w:val="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Um meio para o usuário adicionar, editar e excluir dados de um produto. </w:t>
      </w:r>
    </w:p>
    <w:p w:rsidR="00EC74CE" w:rsidRDefault="004200C9" w:rsidP="00EC74CE">
      <w:pPr>
        <w:pStyle w:val="PargrafodaLista"/>
        <w:numPr>
          <w:ilvl w:val="0"/>
          <w:numId w:val="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Realizar a validação dos dados inseridos </w:t>
      </w:r>
      <w:r w:rsidRPr="004200C9">
        <w:rPr>
          <w:rFonts w:asciiTheme="majorHAnsi" w:hAnsiTheme="majorHAnsi" w:cstheme="majorHAnsi"/>
        </w:rPr>
        <w:t>exibindo alertas ao usuário nos casos de ausência de inserção ou inserção</w:t>
      </w:r>
      <w:r>
        <w:rPr>
          <w:rFonts w:asciiTheme="majorHAnsi" w:hAnsiTheme="majorHAnsi" w:cstheme="majorHAnsi"/>
        </w:rPr>
        <w:t xml:space="preserve"> </w:t>
      </w:r>
      <w:r w:rsidRPr="004200C9">
        <w:rPr>
          <w:rFonts w:asciiTheme="majorHAnsi" w:hAnsiTheme="majorHAnsi" w:cstheme="majorHAnsi"/>
        </w:rPr>
        <w:t>inválida de dados.</w:t>
      </w:r>
    </w:p>
    <w:p w:rsidR="00EC74CE" w:rsidRDefault="00EC74CE" w:rsidP="00EC74CE">
      <w:pPr>
        <w:ind w:left="1440"/>
        <w:rPr>
          <w:rFonts w:asciiTheme="majorHAnsi" w:hAnsiTheme="majorHAnsi" w:cstheme="majorHAnsi"/>
          <w:u w:val="single"/>
        </w:rPr>
      </w:pPr>
    </w:p>
    <w:p w:rsidR="00EC74CE" w:rsidRDefault="00EC74CE" w:rsidP="00EC74CE">
      <w:pPr>
        <w:ind w:left="1440"/>
        <w:rPr>
          <w:rFonts w:asciiTheme="majorHAnsi" w:hAnsiTheme="majorHAnsi" w:cstheme="majorHAnsi"/>
          <w:u w:val="single"/>
        </w:rPr>
      </w:pPr>
      <w:r w:rsidRPr="00EC74CE">
        <w:rPr>
          <w:rFonts w:asciiTheme="majorHAnsi" w:hAnsiTheme="majorHAnsi" w:cstheme="majorHAnsi"/>
          <w:u w:val="single"/>
        </w:rPr>
        <w:lastRenderedPageBreak/>
        <w:t>Gestão de Estoque</w:t>
      </w:r>
    </w:p>
    <w:p w:rsidR="00EC74CE" w:rsidRDefault="00EC74CE" w:rsidP="00EC74CE">
      <w:pPr>
        <w:pStyle w:val="PargrafodaLista"/>
        <w:numPr>
          <w:ilvl w:val="0"/>
          <w:numId w:val="7"/>
        </w:numPr>
        <w:rPr>
          <w:rFonts w:asciiTheme="majorHAnsi" w:hAnsiTheme="majorHAnsi" w:cstheme="majorHAnsi"/>
        </w:rPr>
      </w:pPr>
      <w:r w:rsidRPr="00EC74CE">
        <w:rPr>
          <w:rFonts w:asciiTheme="majorHAnsi" w:hAnsiTheme="majorHAnsi" w:cstheme="majorHAnsi"/>
        </w:rPr>
        <w:t xml:space="preserve">Listar </w:t>
      </w:r>
      <w:r>
        <w:rPr>
          <w:rFonts w:asciiTheme="majorHAnsi" w:hAnsiTheme="majorHAnsi" w:cstheme="majorHAnsi"/>
        </w:rPr>
        <w:t xml:space="preserve">os produtos </w:t>
      </w:r>
      <w:r>
        <w:rPr>
          <w:rFonts w:asciiTheme="majorHAnsi" w:hAnsiTheme="majorHAnsi" w:cstheme="majorHAnsi"/>
        </w:rPr>
        <w:t xml:space="preserve">em ordem alfabética </w:t>
      </w:r>
      <w:r>
        <w:rPr>
          <w:rFonts w:asciiTheme="majorHAnsi" w:hAnsiTheme="majorHAnsi" w:cstheme="majorHAnsi"/>
        </w:rPr>
        <w:t>cadastrados em uma tabela.</w:t>
      </w:r>
    </w:p>
    <w:p w:rsidR="00EC74CE" w:rsidRPr="00EC74CE" w:rsidRDefault="00EC74CE" w:rsidP="00EC74CE">
      <w:pPr>
        <w:pStyle w:val="PargrafodaLista"/>
        <w:numPr>
          <w:ilvl w:val="0"/>
          <w:numId w:val="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Selecionar o produto que terá </w:t>
      </w:r>
      <w:r w:rsidRPr="00EC74CE">
        <w:rPr>
          <w:rFonts w:asciiTheme="majorHAnsi" w:hAnsiTheme="majorHAnsi" w:cstheme="majorHAnsi"/>
        </w:rPr>
        <w:t>movimentação de estoque, habilitando</w:t>
      </w:r>
    </w:p>
    <w:p w:rsidR="00EC74CE" w:rsidRDefault="00EC74CE" w:rsidP="00EC74CE">
      <w:pPr>
        <w:pStyle w:val="PargrafodaLista"/>
        <w:numPr>
          <w:ilvl w:val="0"/>
          <w:numId w:val="7"/>
        </w:numPr>
        <w:rPr>
          <w:rFonts w:asciiTheme="majorHAnsi" w:hAnsiTheme="majorHAnsi" w:cstheme="majorHAnsi"/>
        </w:rPr>
      </w:pPr>
      <w:proofErr w:type="gramStart"/>
      <w:r w:rsidRPr="00EC74CE">
        <w:rPr>
          <w:rFonts w:asciiTheme="majorHAnsi" w:hAnsiTheme="majorHAnsi" w:cstheme="majorHAnsi"/>
        </w:rPr>
        <w:t>a</w:t>
      </w:r>
      <w:proofErr w:type="gramEnd"/>
      <w:r w:rsidRPr="00EC74CE">
        <w:rPr>
          <w:rFonts w:asciiTheme="majorHAnsi" w:hAnsiTheme="majorHAnsi" w:cstheme="majorHAnsi"/>
        </w:rPr>
        <w:t xml:space="preserve"> opção de escolha por parte do usuário, se será uma movimentação de "entrada" ou "saída".</w:t>
      </w:r>
    </w:p>
    <w:p w:rsidR="00EC74CE" w:rsidRDefault="00EC74CE" w:rsidP="00EC74CE">
      <w:pPr>
        <w:pStyle w:val="PargrafodaLista"/>
        <w:numPr>
          <w:ilvl w:val="0"/>
          <w:numId w:val="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Inserir a data da movimentação seja saída ou entrada </w:t>
      </w:r>
    </w:p>
    <w:p w:rsidR="00EC74CE" w:rsidRDefault="00EC74CE" w:rsidP="00EC74CE">
      <w:pPr>
        <w:pStyle w:val="PargrafodaLista"/>
        <w:numPr>
          <w:ilvl w:val="0"/>
          <w:numId w:val="7"/>
        </w:numPr>
        <w:rPr>
          <w:rFonts w:asciiTheme="majorHAnsi" w:hAnsiTheme="majorHAnsi" w:cstheme="majorHAnsi"/>
        </w:rPr>
      </w:pPr>
      <w:r w:rsidRPr="00EC74CE">
        <w:rPr>
          <w:rFonts w:asciiTheme="majorHAnsi" w:hAnsiTheme="majorHAnsi" w:cstheme="majorHAnsi"/>
        </w:rPr>
        <w:t>Implementar uma verificação automática a cada movimentação de saída de estoque, gerando</w:t>
      </w:r>
      <w:r>
        <w:rPr>
          <w:rFonts w:asciiTheme="majorHAnsi" w:hAnsiTheme="majorHAnsi" w:cstheme="majorHAnsi"/>
        </w:rPr>
        <w:t xml:space="preserve"> </w:t>
      </w:r>
      <w:r w:rsidRPr="00EC74CE">
        <w:rPr>
          <w:rFonts w:asciiTheme="majorHAnsi" w:hAnsiTheme="majorHAnsi" w:cstheme="majorHAnsi"/>
        </w:rPr>
        <w:t>um alerta em caso de estoque abaixo do mínimo configurado.</w:t>
      </w:r>
    </w:p>
    <w:p w:rsidR="00EC74CE" w:rsidRDefault="00EC74CE" w:rsidP="00EC74CE">
      <w:pPr>
        <w:ind w:left="1080"/>
        <w:rPr>
          <w:rFonts w:asciiTheme="majorHAnsi" w:hAnsiTheme="majorHAnsi" w:cstheme="majorHAnsi"/>
          <w:b/>
        </w:rPr>
      </w:pPr>
    </w:p>
    <w:p w:rsidR="00EC74CE" w:rsidRDefault="00EC74CE" w:rsidP="00EC74CE">
      <w:pPr>
        <w:pStyle w:val="PargrafodaLista"/>
        <w:numPr>
          <w:ilvl w:val="0"/>
          <w:numId w:val="3"/>
        </w:numPr>
        <w:rPr>
          <w:rFonts w:asciiTheme="majorHAnsi" w:hAnsiTheme="majorHAnsi" w:cstheme="majorHAnsi"/>
          <w:b/>
        </w:rPr>
      </w:pPr>
      <w:r w:rsidRPr="00EC74CE">
        <w:rPr>
          <w:rFonts w:asciiTheme="majorHAnsi" w:hAnsiTheme="majorHAnsi" w:cstheme="majorHAnsi"/>
          <w:b/>
        </w:rPr>
        <w:t xml:space="preserve">Requisitos </w:t>
      </w:r>
      <w:proofErr w:type="gramStart"/>
      <w:r w:rsidRPr="00EC74CE">
        <w:rPr>
          <w:rFonts w:asciiTheme="majorHAnsi" w:hAnsiTheme="majorHAnsi" w:cstheme="majorHAnsi"/>
          <w:b/>
        </w:rPr>
        <w:t xml:space="preserve">não </w:t>
      </w:r>
      <w:r w:rsidRPr="00EC74CE">
        <w:rPr>
          <w:rFonts w:asciiTheme="majorHAnsi" w:hAnsiTheme="majorHAnsi" w:cstheme="majorHAnsi"/>
          <w:b/>
        </w:rPr>
        <w:t>Funcionais</w:t>
      </w:r>
      <w:proofErr w:type="gramEnd"/>
    </w:p>
    <w:p w:rsidR="00EC74CE" w:rsidRPr="00EC74CE" w:rsidRDefault="00EC74CE" w:rsidP="00EC74CE">
      <w:pPr>
        <w:pStyle w:val="PargrafodaLista"/>
        <w:rPr>
          <w:rFonts w:asciiTheme="majorHAnsi" w:hAnsiTheme="majorHAnsi" w:cstheme="majorHAnsi"/>
          <w:b/>
        </w:rPr>
      </w:pPr>
    </w:p>
    <w:p w:rsidR="00EC74CE" w:rsidRPr="00EC74CE" w:rsidRDefault="00EC74CE" w:rsidP="00EC74CE">
      <w:pPr>
        <w:pStyle w:val="PargrafodaLista"/>
        <w:rPr>
          <w:rFonts w:asciiTheme="majorHAnsi" w:hAnsiTheme="majorHAnsi" w:cstheme="majorHAnsi"/>
          <w:b/>
        </w:rPr>
      </w:pPr>
      <w:r w:rsidRPr="00EC74CE">
        <w:rPr>
          <w:rFonts w:asciiTheme="majorHAnsi" w:hAnsiTheme="majorHAnsi" w:cstheme="majorHAnsi"/>
        </w:rPr>
        <w:t xml:space="preserve">2.1 </w:t>
      </w:r>
      <w:r w:rsidRPr="00EC74CE">
        <w:rPr>
          <w:rFonts w:asciiTheme="majorHAnsi" w:hAnsiTheme="majorHAnsi" w:cstheme="majorHAnsi"/>
          <w:color w:val="0F1115"/>
          <w:shd w:val="clear" w:color="auto" w:fill="FFFFFF"/>
        </w:rPr>
        <w:t>O banco de dados deve ser criado no SGBD escolhido (</w:t>
      </w:r>
      <w:proofErr w:type="spellStart"/>
      <w:r w:rsidRPr="00EC74CE">
        <w:rPr>
          <w:rFonts w:asciiTheme="majorHAnsi" w:hAnsiTheme="majorHAnsi" w:cstheme="majorHAnsi"/>
          <w:color w:val="0F1115"/>
          <w:shd w:val="clear" w:color="auto" w:fill="FFFFFF"/>
        </w:rPr>
        <w:t>ex</w:t>
      </w:r>
      <w:proofErr w:type="spellEnd"/>
      <w:r w:rsidRPr="00EC74CE">
        <w:rPr>
          <w:rFonts w:asciiTheme="majorHAnsi" w:hAnsiTheme="majorHAnsi" w:cstheme="majorHAnsi"/>
          <w:color w:val="0F1115"/>
          <w:shd w:val="clear" w:color="auto" w:fill="FFFFFF"/>
        </w:rPr>
        <w:t xml:space="preserve">: MySQL, </w:t>
      </w:r>
      <w:proofErr w:type="spellStart"/>
      <w:r w:rsidRPr="00EC74CE">
        <w:rPr>
          <w:rFonts w:asciiTheme="majorHAnsi" w:hAnsiTheme="majorHAnsi" w:cstheme="majorHAnsi"/>
          <w:color w:val="0F1115"/>
          <w:shd w:val="clear" w:color="auto" w:fill="FFFFFF"/>
        </w:rPr>
        <w:t>PostgreSQL</w:t>
      </w:r>
      <w:proofErr w:type="spellEnd"/>
      <w:r w:rsidRPr="00EC74CE">
        <w:rPr>
          <w:rFonts w:asciiTheme="majorHAnsi" w:hAnsiTheme="majorHAnsi" w:cstheme="majorHAnsi"/>
          <w:color w:val="0F1115"/>
          <w:shd w:val="clear" w:color="auto" w:fill="FFFFFF"/>
        </w:rPr>
        <w:t>).</w:t>
      </w:r>
      <w:r w:rsidRPr="00EC74CE">
        <w:rPr>
          <w:rFonts w:asciiTheme="majorHAnsi" w:hAnsiTheme="majorHAnsi" w:cstheme="majorHAnsi"/>
          <w:b/>
        </w:rPr>
        <w:t xml:space="preserve"> </w:t>
      </w:r>
    </w:p>
    <w:p w:rsidR="00EC74CE" w:rsidRPr="00EC74CE" w:rsidRDefault="00EC74CE" w:rsidP="00EC74CE">
      <w:pPr>
        <w:pStyle w:val="PargrafodaLista"/>
        <w:rPr>
          <w:rFonts w:asciiTheme="majorHAnsi" w:hAnsiTheme="majorHAnsi" w:cstheme="majorHAnsi"/>
          <w:color w:val="0F1115"/>
          <w:shd w:val="clear" w:color="auto" w:fill="FFFFFF"/>
        </w:rPr>
      </w:pPr>
      <w:proofErr w:type="gramStart"/>
      <w:r w:rsidRPr="00EC74CE">
        <w:rPr>
          <w:rFonts w:asciiTheme="majorHAnsi" w:hAnsiTheme="majorHAnsi" w:cstheme="majorHAnsi"/>
        </w:rPr>
        <w:t xml:space="preserve">2.2 </w:t>
      </w:r>
      <w:r w:rsidRPr="00EC74CE">
        <w:rPr>
          <w:rFonts w:asciiTheme="majorHAnsi" w:hAnsiTheme="majorHAnsi" w:cstheme="majorHAnsi"/>
          <w:color w:val="0F1115"/>
          <w:shd w:val="clear" w:color="auto" w:fill="FFFFFF"/>
        </w:rPr>
        <w:t>D</w:t>
      </w:r>
      <w:r w:rsidRPr="00EC74CE">
        <w:rPr>
          <w:rFonts w:asciiTheme="majorHAnsi" w:hAnsiTheme="majorHAnsi" w:cstheme="majorHAnsi"/>
          <w:color w:val="0F1115"/>
          <w:shd w:val="clear" w:color="auto" w:fill="FFFFFF"/>
        </w:rPr>
        <w:t>eve</w:t>
      </w:r>
      <w:proofErr w:type="gramEnd"/>
      <w:r w:rsidRPr="00EC74CE">
        <w:rPr>
          <w:rFonts w:asciiTheme="majorHAnsi" w:hAnsiTheme="majorHAnsi" w:cstheme="majorHAnsi"/>
          <w:color w:val="0F1115"/>
          <w:shd w:val="clear" w:color="auto" w:fill="FFFFFF"/>
        </w:rPr>
        <w:t xml:space="preserve"> ser intuitivo e de fácil uso.</w:t>
      </w:r>
    </w:p>
    <w:p w:rsidR="00EC74CE" w:rsidRPr="00EC74CE" w:rsidRDefault="00EC74CE" w:rsidP="00EC74CE">
      <w:pPr>
        <w:pStyle w:val="PargrafodaLista"/>
        <w:rPr>
          <w:rFonts w:asciiTheme="majorHAnsi" w:hAnsiTheme="majorHAnsi" w:cstheme="majorHAnsi"/>
          <w:color w:val="0F1115"/>
          <w:shd w:val="clear" w:color="auto" w:fill="FFFFFF"/>
        </w:rPr>
      </w:pPr>
      <w:r w:rsidRPr="00EC74CE">
        <w:rPr>
          <w:rFonts w:asciiTheme="majorHAnsi" w:hAnsiTheme="majorHAnsi" w:cstheme="majorHAnsi"/>
        </w:rPr>
        <w:t xml:space="preserve">2.3 </w:t>
      </w:r>
      <w:r w:rsidRPr="00EC74CE">
        <w:rPr>
          <w:rFonts w:asciiTheme="majorHAnsi" w:hAnsiTheme="majorHAnsi" w:cstheme="majorHAnsi"/>
          <w:color w:val="0F1115"/>
          <w:shd w:val="clear" w:color="auto" w:fill="FFFFFF"/>
        </w:rPr>
        <w:t>validar os dados inseridos pelo usuário (</w:t>
      </w:r>
      <w:proofErr w:type="spellStart"/>
      <w:r w:rsidRPr="00EC74CE">
        <w:rPr>
          <w:rFonts w:asciiTheme="majorHAnsi" w:hAnsiTheme="majorHAnsi" w:cstheme="majorHAnsi"/>
          <w:color w:val="0F1115"/>
          <w:shd w:val="clear" w:color="auto" w:fill="FFFFFF"/>
        </w:rPr>
        <w:t>ex</w:t>
      </w:r>
      <w:proofErr w:type="spellEnd"/>
      <w:r w:rsidRPr="00EC74CE">
        <w:rPr>
          <w:rFonts w:asciiTheme="majorHAnsi" w:hAnsiTheme="majorHAnsi" w:cstheme="majorHAnsi"/>
          <w:color w:val="0F1115"/>
          <w:shd w:val="clear" w:color="auto" w:fill="FFFFFF"/>
        </w:rPr>
        <w:t>: campos obrigatórios).</w:t>
      </w:r>
    </w:p>
    <w:p w:rsidR="00EC74CE" w:rsidRDefault="00EC74CE" w:rsidP="00EC74CE">
      <w:pPr>
        <w:pStyle w:val="PargrafodaLista"/>
        <w:rPr>
          <w:rFonts w:asciiTheme="majorHAnsi" w:hAnsiTheme="majorHAnsi" w:cstheme="majorHAnsi"/>
          <w:color w:val="0F1115"/>
          <w:shd w:val="clear" w:color="auto" w:fill="FFFFFF"/>
        </w:rPr>
      </w:pPr>
      <w:r w:rsidRPr="00EC74CE">
        <w:rPr>
          <w:rFonts w:asciiTheme="majorHAnsi" w:hAnsiTheme="majorHAnsi" w:cstheme="majorHAnsi"/>
        </w:rPr>
        <w:t xml:space="preserve">2.4 </w:t>
      </w:r>
      <w:r w:rsidRPr="00EC74CE">
        <w:rPr>
          <w:rFonts w:asciiTheme="majorHAnsi" w:hAnsiTheme="majorHAnsi" w:cstheme="majorHAnsi"/>
          <w:color w:val="0F1115"/>
          <w:shd w:val="clear" w:color="auto" w:fill="FFFFFF"/>
        </w:rPr>
        <w:t>O sistema deve ser seguro, com autenticação de usuários.</w:t>
      </w:r>
    </w:p>
    <w:p w:rsidR="00EC74CE" w:rsidRDefault="00EC74CE" w:rsidP="00EC74CE">
      <w:pPr>
        <w:pStyle w:val="PargrafodaLista"/>
        <w:rPr>
          <w:rFonts w:asciiTheme="majorHAnsi" w:hAnsiTheme="majorHAnsi" w:cstheme="majorHAnsi"/>
          <w:b/>
        </w:rPr>
      </w:pPr>
    </w:p>
    <w:p w:rsidR="00EC74CE" w:rsidRDefault="00EC74CE" w:rsidP="00EC74CE">
      <w:pPr>
        <w:pStyle w:val="PargrafodaLista"/>
        <w:rPr>
          <w:rFonts w:asciiTheme="majorHAnsi" w:hAnsiTheme="majorHAnsi" w:cstheme="majorHAnsi"/>
          <w:b/>
        </w:rPr>
      </w:pPr>
    </w:p>
    <w:p w:rsidR="00EC74CE" w:rsidRDefault="00EC74CE" w:rsidP="00EC74CE">
      <w:pPr>
        <w:pStyle w:val="PargrafodaLista"/>
        <w:numPr>
          <w:ilvl w:val="0"/>
          <w:numId w:val="3"/>
        </w:numPr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 xml:space="preserve">Tabela Exemplo </w:t>
      </w:r>
    </w:p>
    <w:p w:rsidR="00EC74CE" w:rsidRPr="00EC74CE" w:rsidRDefault="00EC74CE" w:rsidP="00EC74CE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Theme="majorHAnsi" w:hAnsiTheme="majorHAnsi" w:cstheme="majorHAnsi"/>
          <w:color w:val="0F1115"/>
          <w:sz w:val="22"/>
          <w:szCs w:val="22"/>
        </w:rPr>
      </w:pPr>
      <w:r w:rsidRPr="00EC74CE">
        <w:rPr>
          <w:rStyle w:val="Forte"/>
          <w:rFonts w:asciiTheme="majorHAnsi" w:hAnsiTheme="majorHAnsi" w:cstheme="majorHAnsi"/>
          <w:color w:val="0F1115"/>
          <w:sz w:val="22"/>
          <w:szCs w:val="22"/>
        </w:rPr>
        <w:t>Usuários</w:t>
      </w:r>
      <w:r w:rsidRPr="00EC74CE">
        <w:rPr>
          <w:rFonts w:asciiTheme="majorHAnsi" w:hAnsiTheme="majorHAnsi" w:cstheme="majorHAnsi"/>
          <w:color w:val="0F1115"/>
          <w:sz w:val="22"/>
          <w:szCs w:val="22"/>
        </w:rPr>
        <w:t xml:space="preserve">: id, nome, </w:t>
      </w:r>
      <w:proofErr w:type="spellStart"/>
      <w:r w:rsidRPr="00EC74CE">
        <w:rPr>
          <w:rFonts w:asciiTheme="majorHAnsi" w:hAnsiTheme="majorHAnsi" w:cstheme="majorHAnsi"/>
          <w:color w:val="0F1115"/>
          <w:sz w:val="22"/>
          <w:szCs w:val="22"/>
        </w:rPr>
        <w:t>login</w:t>
      </w:r>
      <w:proofErr w:type="spellEnd"/>
      <w:r w:rsidRPr="00EC74CE">
        <w:rPr>
          <w:rFonts w:asciiTheme="majorHAnsi" w:hAnsiTheme="majorHAnsi" w:cstheme="majorHAnsi"/>
          <w:color w:val="0F1115"/>
          <w:sz w:val="22"/>
          <w:szCs w:val="22"/>
        </w:rPr>
        <w:t>, senha</w:t>
      </w:r>
    </w:p>
    <w:p w:rsidR="00EC74CE" w:rsidRPr="00EC74CE" w:rsidRDefault="00EC74CE" w:rsidP="00EC74CE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Theme="majorHAnsi" w:hAnsiTheme="majorHAnsi" w:cstheme="majorHAnsi"/>
          <w:color w:val="0F1115"/>
          <w:sz w:val="22"/>
          <w:szCs w:val="22"/>
        </w:rPr>
      </w:pPr>
      <w:r w:rsidRPr="00EC74CE">
        <w:rPr>
          <w:rStyle w:val="Forte"/>
          <w:rFonts w:asciiTheme="majorHAnsi" w:hAnsiTheme="majorHAnsi" w:cstheme="majorHAnsi"/>
          <w:color w:val="0F1115"/>
          <w:sz w:val="22"/>
          <w:szCs w:val="22"/>
        </w:rPr>
        <w:t>Produtos</w:t>
      </w:r>
      <w:r w:rsidRPr="00EC74CE">
        <w:rPr>
          <w:rFonts w:asciiTheme="majorHAnsi" w:hAnsiTheme="majorHAnsi" w:cstheme="majorHAnsi"/>
          <w:color w:val="0F1115"/>
          <w:sz w:val="22"/>
          <w:szCs w:val="22"/>
        </w:rPr>
        <w:t xml:space="preserve">: id, nome, descrição, </w:t>
      </w:r>
      <w:proofErr w:type="spellStart"/>
      <w:r w:rsidRPr="00EC74CE">
        <w:rPr>
          <w:rFonts w:asciiTheme="majorHAnsi" w:hAnsiTheme="majorHAnsi" w:cstheme="majorHAnsi"/>
          <w:color w:val="0F1115"/>
          <w:sz w:val="22"/>
          <w:szCs w:val="22"/>
        </w:rPr>
        <w:t>unidade_medida</w:t>
      </w:r>
      <w:proofErr w:type="spellEnd"/>
      <w:r w:rsidRPr="00EC74CE">
        <w:rPr>
          <w:rFonts w:asciiTheme="majorHAnsi" w:hAnsiTheme="majorHAnsi" w:cstheme="majorHAnsi"/>
          <w:color w:val="0F1115"/>
          <w:sz w:val="22"/>
          <w:szCs w:val="22"/>
        </w:rPr>
        <w:t xml:space="preserve">, </w:t>
      </w:r>
      <w:proofErr w:type="spellStart"/>
      <w:r w:rsidRPr="00EC74CE">
        <w:rPr>
          <w:rFonts w:asciiTheme="majorHAnsi" w:hAnsiTheme="majorHAnsi" w:cstheme="majorHAnsi"/>
          <w:color w:val="0F1115"/>
          <w:sz w:val="22"/>
          <w:szCs w:val="22"/>
        </w:rPr>
        <w:t>estoque_minimo</w:t>
      </w:r>
      <w:proofErr w:type="spellEnd"/>
      <w:r w:rsidRPr="00EC74CE">
        <w:rPr>
          <w:rFonts w:asciiTheme="majorHAnsi" w:hAnsiTheme="majorHAnsi" w:cstheme="majorHAnsi"/>
          <w:color w:val="0F1115"/>
          <w:sz w:val="22"/>
          <w:szCs w:val="22"/>
        </w:rPr>
        <w:t>, validade (se aplicável)</w:t>
      </w:r>
    </w:p>
    <w:p w:rsidR="00EC74CE" w:rsidRDefault="00EC74CE" w:rsidP="00EC74CE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Theme="majorHAnsi" w:hAnsiTheme="majorHAnsi" w:cstheme="majorHAnsi"/>
          <w:color w:val="0F1115"/>
          <w:sz w:val="22"/>
          <w:szCs w:val="22"/>
        </w:rPr>
      </w:pPr>
      <w:r w:rsidRPr="00EC74CE">
        <w:rPr>
          <w:rStyle w:val="Forte"/>
          <w:rFonts w:asciiTheme="majorHAnsi" w:hAnsiTheme="majorHAnsi" w:cstheme="majorHAnsi"/>
          <w:color w:val="0F1115"/>
          <w:sz w:val="22"/>
          <w:szCs w:val="22"/>
        </w:rPr>
        <w:t>Movimentações</w:t>
      </w:r>
      <w:r w:rsidRPr="00EC74CE">
        <w:rPr>
          <w:rFonts w:asciiTheme="majorHAnsi" w:hAnsiTheme="majorHAnsi" w:cstheme="majorHAnsi"/>
          <w:color w:val="0F1115"/>
          <w:sz w:val="22"/>
          <w:szCs w:val="22"/>
        </w:rPr>
        <w:t xml:space="preserve">: id, </w:t>
      </w:r>
      <w:proofErr w:type="spellStart"/>
      <w:r w:rsidRPr="00EC74CE">
        <w:rPr>
          <w:rFonts w:asciiTheme="majorHAnsi" w:hAnsiTheme="majorHAnsi" w:cstheme="majorHAnsi"/>
          <w:color w:val="0F1115"/>
          <w:sz w:val="22"/>
          <w:szCs w:val="22"/>
        </w:rPr>
        <w:t>produto_id</w:t>
      </w:r>
      <w:proofErr w:type="spellEnd"/>
      <w:r w:rsidRPr="00EC74CE">
        <w:rPr>
          <w:rFonts w:asciiTheme="majorHAnsi" w:hAnsiTheme="majorHAnsi" w:cstheme="majorHAnsi"/>
          <w:color w:val="0F1115"/>
          <w:sz w:val="22"/>
          <w:szCs w:val="22"/>
        </w:rPr>
        <w:t xml:space="preserve">, tipo (entrada/saída), quantidade, data, </w:t>
      </w:r>
      <w:proofErr w:type="spellStart"/>
      <w:r w:rsidRPr="00EC74CE">
        <w:rPr>
          <w:rFonts w:asciiTheme="majorHAnsi" w:hAnsiTheme="majorHAnsi" w:cstheme="majorHAnsi"/>
          <w:color w:val="0F1115"/>
          <w:sz w:val="22"/>
          <w:szCs w:val="22"/>
        </w:rPr>
        <w:t>responsável_id</w:t>
      </w:r>
      <w:proofErr w:type="spellEnd"/>
    </w:p>
    <w:p w:rsidR="00511A06" w:rsidRDefault="00511A06" w:rsidP="00511A06">
      <w:pPr>
        <w:pStyle w:val="ds-markdown-paragraph"/>
        <w:shd w:val="clear" w:color="auto" w:fill="FFFFFF"/>
        <w:spacing w:after="0" w:afterAutospacing="0"/>
        <w:rPr>
          <w:rFonts w:asciiTheme="majorHAnsi" w:hAnsiTheme="majorHAnsi" w:cstheme="majorHAnsi"/>
          <w:b/>
          <w:color w:val="0F1115"/>
          <w:sz w:val="22"/>
          <w:szCs w:val="22"/>
        </w:rPr>
      </w:pPr>
      <w:r>
        <w:rPr>
          <w:rFonts w:asciiTheme="majorHAnsi" w:hAnsiTheme="majorHAnsi" w:cstheme="majorHAnsi"/>
          <w:b/>
          <w:color w:val="0F1115"/>
          <w:sz w:val="22"/>
          <w:szCs w:val="22"/>
        </w:rPr>
        <w:t xml:space="preserve">      </w:t>
      </w:r>
      <w:r w:rsidRPr="00511A06">
        <w:rPr>
          <w:rFonts w:asciiTheme="majorHAnsi" w:hAnsiTheme="majorHAnsi" w:cstheme="majorHAnsi"/>
          <w:b/>
          <w:color w:val="0F1115"/>
          <w:sz w:val="22"/>
          <w:szCs w:val="22"/>
        </w:rPr>
        <w:t>4-</w:t>
      </w:r>
      <w:r>
        <w:rPr>
          <w:rFonts w:asciiTheme="majorHAnsi" w:hAnsiTheme="majorHAnsi" w:cstheme="majorHAnsi"/>
          <w:b/>
          <w:color w:val="0F1115"/>
          <w:sz w:val="22"/>
          <w:szCs w:val="22"/>
        </w:rPr>
        <w:t xml:space="preserve">Validações Importantes </w:t>
      </w:r>
    </w:p>
    <w:p w:rsidR="00511A06" w:rsidRDefault="00511A06" w:rsidP="00511A06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Theme="majorHAnsi" w:hAnsiTheme="majorHAnsi" w:cstheme="majorHAnsi"/>
          <w:color w:val="0F1115"/>
          <w:sz w:val="22"/>
          <w:szCs w:val="22"/>
        </w:rPr>
      </w:pPr>
      <w:r w:rsidRPr="00511A06">
        <w:rPr>
          <w:rFonts w:asciiTheme="majorHAnsi" w:hAnsiTheme="majorHAnsi" w:cstheme="majorHAnsi"/>
          <w:color w:val="0F1115"/>
          <w:sz w:val="22"/>
          <w:szCs w:val="22"/>
        </w:rPr>
        <w:t>Campos obrigatórios não podem ser vazios.</w:t>
      </w:r>
    </w:p>
    <w:p w:rsidR="00511A06" w:rsidRPr="00511A06" w:rsidRDefault="00511A06" w:rsidP="00511A06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Theme="majorHAnsi" w:hAnsiTheme="majorHAnsi" w:cstheme="majorHAnsi"/>
          <w:b/>
          <w:color w:val="0F1115"/>
          <w:sz w:val="22"/>
          <w:szCs w:val="22"/>
        </w:rPr>
      </w:pPr>
      <w:r w:rsidRPr="00511A06">
        <w:rPr>
          <w:rFonts w:asciiTheme="majorHAnsi" w:hAnsiTheme="majorHAnsi" w:cstheme="majorHAnsi"/>
          <w:color w:val="0F1115"/>
          <w:sz w:val="22"/>
          <w:szCs w:val="22"/>
        </w:rPr>
        <w:t>Estoque não pode ficar negativo.</w:t>
      </w:r>
    </w:p>
    <w:p w:rsidR="00511A06" w:rsidRPr="00511A06" w:rsidRDefault="00511A06" w:rsidP="00511A0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Theme="majorHAnsi" w:eastAsia="Times New Roman" w:hAnsiTheme="majorHAnsi" w:cstheme="majorHAnsi"/>
          <w:color w:val="0F1115"/>
          <w:lang w:eastAsia="pt-BR"/>
        </w:rPr>
      </w:pPr>
      <w:r>
        <w:rPr>
          <w:rFonts w:asciiTheme="majorHAnsi" w:eastAsia="Times New Roman" w:hAnsiTheme="majorHAnsi" w:cstheme="majorHAnsi"/>
          <w:color w:val="0F1115"/>
          <w:lang w:eastAsia="pt-BR"/>
        </w:rPr>
        <w:t xml:space="preserve">             </w:t>
      </w:r>
      <w:r w:rsidRPr="00511A06">
        <w:rPr>
          <w:rFonts w:asciiTheme="majorHAnsi" w:eastAsia="Times New Roman" w:hAnsiTheme="majorHAnsi" w:cstheme="majorHAnsi"/>
          <w:color w:val="0F1115"/>
          <w:lang w:eastAsia="pt-BR"/>
        </w:rPr>
        <w:t>Data da movimentação não pode ser futura (ou deve ser a data atual).</w:t>
      </w:r>
    </w:p>
    <w:p w:rsidR="00511A06" w:rsidRPr="00511A06" w:rsidRDefault="00511A06" w:rsidP="00511A06">
      <w:pPr>
        <w:pStyle w:val="ds-markdown-paragraph"/>
        <w:shd w:val="clear" w:color="auto" w:fill="FFFFFF"/>
        <w:spacing w:after="0" w:afterAutospacing="0"/>
        <w:rPr>
          <w:rFonts w:asciiTheme="majorHAnsi" w:hAnsiTheme="majorHAnsi" w:cstheme="majorHAnsi"/>
          <w:b/>
          <w:color w:val="0F1115"/>
          <w:sz w:val="22"/>
          <w:szCs w:val="22"/>
        </w:rPr>
      </w:pPr>
      <w:bookmarkStart w:id="0" w:name="_GoBack"/>
    </w:p>
    <w:bookmarkEnd w:id="0"/>
    <w:p w:rsidR="00EC74CE" w:rsidRDefault="00EC74CE" w:rsidP="00EC74CE">
      <w:pPr>
        <w:pStyle w:val="PargrafodaLista"/>
        <w:rPr>
          <w:rFonts w:asciiTheme="majorHAnsi" w:hAnsiTheme="majorHAnsi" w:cstheme="majorHAnsi"/>
          <w:b/>
        </w:rPr>
      </w:pPr>
    </w:p>
    <w:p w:rsidR="00EC74CE" w:rsidRPr="00EC74CE" w:rsidRDefault="00EC74CE" w:rsidP="00EC74CE">
      <w:pPr>
        <w:pStyle w:val="PargrafodaLista"/>
        <w:rPr>
          <w:rFonts w:asciiTheme="majorHAnsi" w:hAnsiTheme="majorHAnsi" w:cstheme="majorHAnsi"/>
          <w:b/>
        </w:rPr>
      </w:pPr>
    </w:p>
    <w:p w:rsidR="00EC74CE" w:rsidRPr="00EC74CE" w:rsidRDefault="00EC74CE" w:rsidP="00EC74CE">
      <w:pPr>
        <w:ind w:left="1080"/>
        <w:rPr>
          <w:rFonts w:asciiTheme="majorHAnsi" w:hAnsiTheme="majorHAnsi" w:cstheme="majorHAnsi"/>
          <w:b/>
        </w:rPr>
      </w:pPr>
    </w:p>
    <w:p w:rsidR="00EC74CE" w:rsidRPr="00EC74CE" w:rsidRDefault="00EC74CE" w:rsidP="00EC74CE">
      <w:pPr>
        <w:ind w:left="1440"/>
        <w:rPr>
          <w:rFonts w:asciiTheme="majorHAnsi" w:hAnsiTheme="majorHAnsi" w:cstheme="majorHAnsi"/>
          <w:u w:val="single"/>
        </w:rPr>
      </w:pPr>
    </w:p>
    <w:sectPr w:rsidR="00EC74CE" w:rsidRPr="00EC74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348D1"/>
    <w:multiLevelType w:val="multilevel"/>
    <w:tmpl w:val="6AFE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501C7"/>
    <w:multiLevelType w:val="hybridMultilevel"/>
    <w:tmpl w:val="FB34B132"/>
    <w:lvl w:ilvl="0" w:tplc="E52661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657F5"/>
    <w:multiLevelType w:val="hybridMultilevel"/>
    <w:tmpl w:val="495CAB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A31EFE"/>
    <w:multiLevelType w:val="hybridMultilevel"/>
    <w:tmpl w:val="9F7825F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1856A25"/>
    <w:multiLevelType w:val="multilevel"/>
    <w:tmpl w:val="A80662D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5" w15:restartNumberingAfterBreak="0">
    <w:nsid w:val="3390623A"/>
    <w:multiLevelType w:val="hybridMultilevel"/>
    <w:tmpl w:val="2356E9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370FF4"/>
    <w:multiLevelType w:val="multilevel"/>
    <w:tmpl w:val="6406CB18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7" w15:restartNumberingAfterBreak="0">
    <w:nsid w:val="553D3FFB"/>
    <w:multiLevelType w:val="multilevel"/>
    <w:tmpl w:val="9648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284F53"/>
    <w:multiLevelType w:val="hybridMultilevel"/>
    <w:tmpl w:val="DC9860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7C7EEF"/>
    <w:multiLevelType w:val="hybridMultilevel"/>
    <w:tmpl w:val="C4D820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A4560D"/>
    <w:multiLevelType w:val="hybridMultilevel"/>
    <w:tmpl w:val="A2426250"/>
    <w:lvl w:ilvl="0" w:tplc="DABCF424">
      <w:start w:val="1"/>
      <w:numFmt w:val="decimal"/>
      <w:lvlText w:val="(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8"/>
  </w:num>
  <w:num w:numId="3">
    <w:abstractNumId w:val="1"/>
  </w:num>
  <w:num w:numId="4">
    <w:abstractNumId w:val="10"/>
  </w:num>
  <w:num w:numId="5">
    <w:abstractNumId w:val="6"/>
  </w:num>
  <w:num w:numId="6">
    <w:abstractNumId w:val="4"/>
  </w:num>
  <w:num w:numId="7">
    <w:abstractNumId w:val="3"/>
  </w:num>
  <w:num w:numId="8">
    <w:abstractNumId w:val="0"/>
  </w:num>
  <w:num w:numId="9">
    <w:abstractNumId w:val="2"/>
  </w:num>
  <w:num w:numId="10">
    <w:abstractNumId w:val="7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342"/>
    <w:rsid w:val="004200C9"/>
    <w:rsid w:val="00480CD0"/>
    <w:rsid w:val="00511A06"/>
    <w:rsid w:val="00946342"/>
    <w:rsid w:val="00A15F00"/>
    <w:rsid w:val="00B83E3D"/>
    <w:rsid w:val="00EC7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30E64"/>
  <w15:chartTrackingRefBased/>
  <w15:docId w15:val="{370544A9-90DE-4729-958B-8B65C3043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46342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946342"/>
    <w:rPr>
      <w:b/>
      <w:bCs/>
    </w:rPr>
  </w:style>
  <w:style w:type="paragraph" w:customStyle="1" w:styleId="ds-markdown-paragraph">
    <w:name w:val="ds-markdown-paragraph"/>
    <w:basedOn w:val="Normal"/>
    <w:rsid w:val="00EC74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80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458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2025-11-05T14:02:00Z</dcterms:created>
  <dcterms:modified xsi:type="dcterms:W3CDTF">2025-11-05T15:00:00Z</dcterms:modified>
</cp:coreProperties>
</file>