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TRABALHO DE BD – NORMALIZAÇÃO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2 PONTOS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Data de Entrega: 04/10/2022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NOME: PIETRA PAZ LAPA DE ALMEIDA PINHEIRO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DATA: 03/10/2022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RA: 22251439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TURMA: ENGENHARIA D</w:t>
      </w:r>
      <w:r w:rsidDel="00000000" w:rsidR="00000000" w:rsidRPr="00000000">
        <w:rPr>
          <w:sz w:val="40"/>
          <w:szCs w:val="40"/>
          <w:rtl w:val="0"/>
        </w:rPr>
        <w:t xml:space="preserve">E COMPUTAÇÃO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hanging="993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Faculdade D’vida, deseja informatizar o Histórico Escolar dos alunos, temos como parâmetro o próprio Histórico impresso (imagem abaixo):</w:t>
      </w:r>
    </w:p>
    <w:p w:rsidR="00000000" w:rsidDel="00000000" w:rsidP="00000000" w:rsidRDefault="00000000" w:rsidRPr="00000000" w14:paraId="0000000A">
      <w:pPr>
        <w:ind w:hanging="993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01310" cy="1786255"/>
            <wp:effectExtent b="0" l="0" r="0" t="0"/>
            <wp:docPr id="1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78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993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Pelo exposto pede-se: </w:t>
      </w:r>
    </w:p>
    <w:p w:rsidR="00000000" w:rsidDel="00000000" w:rsidP="00000000" w:rsidRDefault="00000000" w:rsidRPr="00000000" w14:paraId="0000000C">
      <w:pPr>
        <w:spacing w:after="0" w:line="240" w:lineRule="auto"/>
        <w:ind w:left="-99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 Utilizando o DER;</w:t>
      </w:r>
    </w:p>
    <w:p w:rsidR="00000000" w:rsidDel="00000000" w:rsidP="00000000" w:rsidRDefault="00000000" w:rsidRPr="00000000" w14:paraId="0000000D">
      <w:pPr>
        <w:spacing w:after="0" w:line="240" w:lineRule="auto"/>
        <w:ind w:left="-99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 Aplique  as 3( TRÊS) Formas Normais cabíveis,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passo a passo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after="0" w:line="240" w:lineRule="auto"/>
        <w:ind w:left="-99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 Montar o DER com: (Entidades, Atributos, Chaves, Relacionamentos...).</w:t>
      </w:r>
    </w:p>
    <w:p w:rsidR="00000000" w:rsidDel="00000000" w:rsidP="00000000" w:rsidRDefault="00000000" w:rsidRPr="00000000" w14:paraId="0000000F">
      <w:pPr>
        <w:spacing w:after="0" w:line="240" w:lineRule="auto"/>
        <w:ind w:left="-99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Q. 1 - -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1ª  FN ? </w:t>
      </w:r>
    </w:p>
    <w:p w:rsidR="00000000" w:rsidDel="00000000" w:rsidP="00000000" w:rsidRDefault="00000000" w:rsidRPr="00000000" w14:paraId="00000011">
      <w:pPr>
        <w:spacing w:after="0" w:line="240" w:lineRule="auto"/>
        <w:ind w:left="-993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Resposta: </w:t>
      </w:r>
    </w:p>
    <w:p w:rsidR="00000000" w:rsidDel="00000000" w:rsidP="00000000" w:rsidRDefault="00000000" w:rsidRPr="00000000" w14:paraId="00000012">
      <w:pPr>
        <w:spacing w:after="0" w:line="240" w:lineRule="auto"/>
        <w:ind w:left="-993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6.6666666666665"/>
        <w:gridCol w:w="3496.6666666666665"/>
        <w:gridCol w:w="3496.6666666666665"/>
        <w:tblGridChange w:id="0">
          <w:tblGrid>
            <w:gridCol w:w="3496.6666666666665"/>
            <w:gridCol w:w="3496.6666666666665"/>
            <w:gridCol w:w="34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6fa8dc" w:val="clear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victor alexandre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ind w:left="-993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analise</w:t>
            </w:r>
            <w:r w:rsidDel="00000000" w:rsidR="00000000" w:rsidRPr="00000000">
              <w:rPr>
                <w:rtl w:val="0"/>
              </w:rPr>
              <w:t xml:space="preserve"> de sistemas</w:t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ind w:left="-9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-993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8.5714285714287"/>
        <w:gridCol w:w="1498.5714285714287"/>
        <w:gridCol w:w="1498.5714285714287"/>
        <w:gridCol w:w="1498.5714285714287"/>
        <w:gridCol w:w="1498.5714285714287"/>
        <w:gridCol w:w="1498.5714285714287"/>
        <w:gridCol w:w="1498.5714285714287"/>
        <w:tblGridChange w:id="0">
          <w:tblGrid>
            <w:gridCol w:w="1498.5714285714287"/>
            <w:gridCol w:w="1498.5714285714287"/>
            <w:gridCol w:w="1498.5714285714287"/>
            <w:gridCol w:w="1498.5714285714287"/>
            <w:gridCol w:w="1498.5714285714287"/>
            <w:gridCol w:w="1498.5714285714287"/>
            <w:gridCol w:w="1498.57142857142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idProf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nomeProf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analise de 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Roberto 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Jandira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Junior Villas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reprovado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ind w:left="-993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-99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Q. 2 - 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 2ª  FN ?</w:t>
      </w:r>
    </w:p>
    <w:p w:rsidR="00000000" w:rsidDel="00000000" w:rsidP="00000000" w:rsidRDefault="00000000" w:rsidRPr="00000000" w14:paraId="0000004A">
      <w:pPr>
        <w:spacing w:after="0" w:line="240" w:lineRule="auto"/>
        <w:ind w:left="-993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Resposta: </w:t>
      </w:r>
    </w:p>
    <w:p w:rsidR="00000000" w:rsidDel="00000000" w:rsidP="00000000" w:rsidRDefault="00000000" w:rsidRPr="00000000" w14:paraId="0000004B">
      <w:pPr>
        <w:spacing w:after="0" w:line="240" w:lineRule="auto"/>
        <w:ind w:left="-9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-993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6.6666666666665"/>
        <w:gridCol w:w="3496.6666666666665"/>
        <w:gridCol w:w="3496.6666666666665"/>
        <w:tblGridChange w:id="0">
          <w:tblGrid>
            <w:gridCol w:w="3496.6666666666665"/>
            <w:gridCol w:w="3496.6666666666665"/>
            <w:gridCol w:w="34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6fa8dc" w:val="clear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007043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 Alexandre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ind w:left="-993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analise</w:t>
            </w:r>
            <w:r w:rsidDel="00000000" w:rsidR="00000000" w:rsidRPr="00000000">
              <w:rPr>
                <w:rtl w:val="0"/>
              </w:rPr>
              <w:t xml:space="preserve"> de sistemas</w:t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ind w:left="-993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9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8"/>
        <w:gridCol w:w="2098"/>
        <w:gridCol w:w="2098"/>
        <w:gridCol w:w="2098"/>
        <w:gridCol w:w="2098"/>
        <w:tblGridChange w:id="0">
          <w:tblGrid>
            <w:gridCol w:w="2098"/>
            <w:gridCol w:w="2098"/>
            <w:gridCol w:w="2098"/>
            <w:gridCol w:w="2098"/>
            <w:gridCol w:w="209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6fa8dc" w:val="clear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disciplinas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analise de 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</w:tr>
      <w:tr>
        <w:trPr>
          <w:cantSplit w:val="0"/>
          <w:trHeight w:val="46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reprovado</w:t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ind w:left="-993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idProf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nomeProf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Roberto Carlos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Jandira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Villas</w:t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ind w:left="-9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-99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-99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-99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Q. 3 -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- 3ª  FN ?</w:t>
      </w:r>
    </w:p>
    <w:p w:rsidR="00000000" w:rsidDel="00000000" w:rsidP="00000000" w:rsidRDefault="00000000" w:rsidRPr="00000000" w14:paraId="00000086">
      <w:pPr>
        <w:spacing w:after="0" w:line="240" w:lineRule="auto"/>
        <w:ind w:left="-99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-993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Resposta: </w:t>
      </w:r>
    </w:p>
    <w:p w:rsidR="00000000" w:rsidDel="00000000" w:rsidP="00000000" w:rsidRDefault="00000000" w:rsidRPr="00000000" w14:paraId="00000088">
      <w:pPr>
        <w:spacing w:after="0" w:line="240" w:lineRule="auto"/>
        <w:ind w:left="-993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6.6666666666665"/>
        <w:gridCol w:w="3496.6666666666665"/>
        <w:gridCol w:w="3496.6666666666665"/>
        <w:tblGridChange w:id="0">
          <w:tblGrid>
            <w:gridCol w:w="3496.6666666666665"/>
            <w:gridCol w:w="3496.6666666666665"/>
            <w:gridCol w:w="34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6fa8dc" w:val="clear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007043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 Alexandre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</w:tc>
      </w:tr>
    </w:tbl>
    <w:p w:rsidR="00000000" w:rsidDel="00000000" w:rsidP="00000000" w:rsidRDefault="00000000" w:rsidRPr="00000000" w14:paraId="00000092">
      <w:pPr>
        <w:spacing w:after="0" w:line="240" w:lineRule="auto"/>
        <w:ind w:left="-993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alunos_cursos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idCurso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="240" w:lineRule="auto"/>
        <w:ind w:left="-993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analise</w:t>
            </w:r>
            <w:r w:rsidDel="00000000" w:rsidR="00000000" w:rsidRPr="00000000">
              <w:rPr>
                <w:rtl w:val="0"/>
              </w:rPr>
              <w:t xml:space="preserve"> de sistemas</w:t>
            </w:r>
          </w:p>
        </w:tc>
      </w:tr>
    </w:tbl>
    <w:p w:rsidR="00000000" w:rsidDel="00000000" w:rsidP="00000000" w:rsidRDefault="00000000" w:rsidRPr="00000000" w14:paraId="0000009E">
      <w:pPr>
        <w:spacing w:after="0" w:line="240" w:lineRule="auto"/>
        <w:ind w:left="-993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cursos_disciplinas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idDisciplina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0" w:line="240" w:lineRule="auto"/>
        <w:ind w:left="-993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2.5"/>
        <w:gridCol w:w="2622.5"/>
        <w:gridCol w:w="2622.5"/>
        <w:gridCol w:w="2622.5"/>
        <w:tblGridChange w:id="0">
          <w:tblGrid>
            <w:gridCol w:w="2622.5"/>
            <w:gridCol w:w="2622.5"/>
            <w:gridCol w:w="2622.5"/>
            <w:gridCol w:w="262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6fa8dc" w:val="clear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disciplinas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analise de 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6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8">
      <w:pPr>
        <w:spacing w:after="0" w:line="240" w:lineRule="auto"/>
        <w:ind w:left="-993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49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disciplinas_professores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idProf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0" w:line="240" w:lineRule="auto"/>
        <w:ind w:left="-993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idProf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nomeProf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Roberto Carlos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Jandira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Villas</w:t>
            </w:r>
          </w:p>
        </w:tc>
      </w:tr>
    </w:tbl>
    <w:p w:rsidR="00000000" w:rsidDel="00000000" w:rsidP="00000000" w:rsidRDefault="00000000" w:rsidRPr="00000000" w14:paraId="000000C8">
      <w:pPr>
        <w:pBdr>
          <w:bottom w:color="000000" w:space="1" w:sz="6" w:val="single"/>
          <w:between w:color="000000" w:space="1" w:sz="6" w:val="single"/>
        </w:pBdr>
        <w:spacing w:after="0" w:line="240" w:lineRule="auto"/>
        <w:ind w:hanging="993"/>
        <w:jc w:val="both"/>
        <w:rPr>
          <w:rFonts w:ascii="Calibri" w:cs="Calibri" w:eastAsia="Calibri" w:hAnsi="Calibri"/>
          <w:color w:val="c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7" w:top="1417" w:left="1843" w:right="56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542D"/>
    <w:pPr>
      <w:spacing w:after="200" w:line="276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Fontepargpadro"/>
    <w:rsid w:val="00F752CB"/>
  </w:style>
  <w:style w:type="paragraph" w:styleId="PargrafodaLista">
    <w:name w:val="List Paragraph"/>
    <w:basedOn w:val="Normal"/>
    <w:uiPriority w:val="34"/>
    <w:qFormat w:val="1"/>
    <w:rsid w:val="00F752CB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F752CB"/>
    <w:pPr>
      <w:spacing w:after="0" w:line="240" w:lineRule="auto"/>
    </w:pPr>
    <w:rPr>
      <w:rFonts w:ascii="Tahoma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F752CB"/>
    <w:rPr>
      <w:rFonts w:ascii="Tahoma" w:cs="Tahoma" w:hAnsi="Tahoma"/>
      <w:sz w:val="16"/>
      <w:szCs w:val="16"/>
    </w:rPr>
  </w:style>
  <w:style w:type="character" w:styleId="Forte">
    <w:name w:val="Strong"/>
    <w:uiPriority w:val="22"/>
    <w:qFormat w:val="1"/>
    <w:rsid w:val="00F752C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FF13DE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bold" w:customStyle="1">
    <w:name w:val="bold"/>
    <w:basedOn w:val="Fontepargpadro"/>
    <w:rsid w:val="00FF13DE"/>
  </w:style>
  <w:style w:type="paragraph" w:styleId="Cabealho">
    <w:name w:val="header"/>
    <w:basedOn w:val="Normal"/>
    <w:link w:val="CabealhoChar"/>
    <w:rsid w:val="0078208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CabealhoChar" w:customStyle="1">
    <w:name w:val="Cabeçalho Char"/>
    <w:link w:val="Cabealho"/>
    <w:rsid w:val="00782088"/>
    <w:rPr>
      <w:rFonts w:ascii="Times New Roman" w:cs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705AC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emEspaamento">
    <w:name w:val="No Spacing"/>
    <w:uiPriority w:val="1"/>
    <w:qFormat w:val="1"/>
    <w:rsid w:val="00ED305E"/>
    <w:rPr>
      <w:rFonts w:asciiTheme="minorHAnsi" w:cstheme="minorBidi" w:eastAsiaTheme="minorEastAsia" w:hAnsiTheme="minorHAnsi"/>
      <w:sz w:val="22"/>
      <w:szCs w:val="22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ED305E"/>
    <w:rPr>
      <w:rFonts w:asciiTheme="minorHAnsi" w:cstheme="minorBidi" w:eastAsiaTheme="minorEastAsia" w:hAnsiTheme="minorHAnsi"/>
      <w:sz w:val="20"/>
      <w:szCs w:val="20"/>
      <w:lang w:eastAsia="pt-BR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ED305E"/>
    <w:rPr>
      <w:rFonts w:asciiTheme="minorHAnsi" w:cstheme="minorBidi" w:eastAsiaTheme="minorEastAsia" w:hAnsiTheme="minorHAnsi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ED305E"/>
    <w:rPr>
      <w:vertAlign w:val="superscript"/>
    </w:rPr>
  </w:style>
  <w:style w:type="paragraph" w:styleId="Rodap">
    <w:name w:val="footer"/>
    <w:basedOn w:val="Normal"/>
    <w:link w:val="RodapChar"/>
    <w:uiPriority w:val="99"/>
    <w:unhideWhenUsed w:val="1"/>
    <w:rsid w:val="00483D5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83D5E"/>
    <w:rPr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Yo81sv4w5W6iJ80sJov8UUY5QQ==">AMUW2mVFoO5/Sr1h6S9DroQd6OFkMBitErceZk0afK0gua9LewYTeIGdbEuBbewszZaFeZNS4MowOGXmy5TXY+BzC2zfnl9grOiFCKAs2CQpT/CDsjx0cmNE3Yp3SZQqaLfuiDz4y7bc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2017-05-31T16:59:00Z</dcterms:created>
  <dc:creator>Gabriela</dc:creator>
</cp:coreProperties>
</file>