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DISCIPLINA: BANCO DE DADOS</w:t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PROFESSOR: VALDEMIR DOS SANTOS SILVA</w:t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1° SEMESTRE - ENGENHARIA DE COMPUTAÇÃO</w:t>
      </w:r>
    </w:p>
    <w:p w:rsidR="00000000" w:rsidDel="00000000" w:rsidP="00000000" w:rsidRDefault="00000000" w:rsidRPr="00000000" w14:paraId="0000000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TRABALHO 2º BIMESTRE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SQL</w:t>
      </w:r>
    </w:p>
    <w:p w:rsidR="00000000" w:rsidDel="00000000" w:rsidP="00000000" w:rsidRDefault="00000000" w:rsidRPr="00000000" w14:paraId="00000010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ANA CAROLINA BARRETO COSTA………………………..RA: 22250948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PIETRA PAZ LAPA DE ALMEIDA PINHEIRO……………...RA: 22251439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SARAH MOTA RAMOS……………………………………….RA: 22251823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ROBERTO VASCONCELOS…………………………………RA: 22252434</w:t>
      </w:r>
    </w:p>
    <w:p w:rsidR="00000000" w:rsidDel="00000000" w:rsidP="00000000" w:rsidRDefault="00000000" w:rsidRPr="00000000" w14:paraId="00000020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DATA: 05/12/2022</w:t>
      </w:r>
    </w:p>
    <w:p w:rsidR="00000000" w:rsidDel="00000000" w:rsidP="00000000" w:rsidRDefault="00000000" w:rsidRPr="00000000" w14:paraId="00000021">
      <w:pPr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BANCO DE DADOS - SQL</w:t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1</w:t>
      </w:r>
    </w:p>
    <w:p w:rsidR="00000000" w:rsidDel="00000000" w:rsidP="00000000" w:rsidRDefault="00000000" w:rsidRPr="00000000" w14:paraId="00000024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Confeccione o </w:t>
      </w:r>
      <w:r w:rsidDel="00000000" w:rsidR="00000000" w:rsidRPr="00000000">
        <w:rPr>
          <w:i w:val="1"/>
          <w:sz w:val="24"/>
          <w:szCs w:val="24"/>
          <w:rtl w:val="0"/>
        </w:rPr>
        <w:t xml:space="preserve">script </w:t>
      </w:r>
      <w:r w:rsidDel="00000000" w:rsidR="00000000" w:rsidRPr="00000000">
        <w:rPr>
          <w:sz w:val="24"/>
          <w:szCs w:val="24"/>
          <w:rtl w:val="0"/>
        </w:rPr>
        <w:t xml:space="preserve">- com preocupação com a performance - para a geração do banco de dados referente aos modelos lógico e físico abaixo representados.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eaeaea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f9c6c"/>
                <w:sz w:val="24"/>
                <w:szCs w:val="24"/>
                <w:shd w:fill="222222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f9c6c"/>
                <w:sz w:val="24"/>
                <w:szCs w:val="24"/>
                <w:shd w:fill="222222" w:val="clear"/>
                <w:rtl w:val="0"/>
              </w:rPr>
              <w:t xml:space="preserve">DATABASE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f9c6c"/>
                <w:sz w:val="24"/>
                <w:szCs w:val="24"/>
                <w:shd w:fill="222222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f9c6c"/>
                <w:sz w:val="24"/>
                <w:szCs w:val="24"/>
                <w:shd w:fill="222222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f9c6c"/>
                <w:sz w:val="24"/>
                <w:szCs w:val="24"/>
                <w:shd w:fill="222222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 empresa_db;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4"/>
                <w:szCs w:val="24"/>
                <w:shd w:fill="222222" w:val="clear"/>
                <w:rtl w:val="0"/>
              </w:rPr>
              <w:t xml:space="preserve">-- DROP DATABASE empresa_db;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f9c6c"/>
                <w:sz w:val="24"/>
                <w:szCs w:val="24"/>
                <w:shd w:fill="222222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empresa_db;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f9c6c"/>
                <w:sz w:val="24"/>
                <w:szCs w:val="24"/>
                <w:shd w:fill="222222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f9c6c"/>
                <w:sz w:val="24"/>
                <w:szCs w:val="24"/>
                <w:shd w:fill="222222" w:val="clear"/>
                <w:rtl w:val="0"/>
              </w:rPr>
              <w:t xml:space="preserve">DATABASE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();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f9c6c"/>
                <w:sz w:val="24"/>
                <w:szCs w:val="24"/>
                <w:shd w:fill="222222" w:val="clear"/>
                <w:rtl w:val="0"/>
              </w:rPr>
              <w:t xml:space="preserve">SHOW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f9c6c"/>
                <w:sz w:val="24"/>
                <w:szCs w:val="24"/>
                <w:shd w:fill="222222" w:val="clear"/>
                <w:rtl w:val="0"/>
              </w:rPr>
              <w:t xml:space="preserve">TABLES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f9c6c"/>
                <w:sz w:val="24"/>
                <w:szCs w:val="24"/>
                <w:shd w:fill="222222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f9c6c"/>
                <w:sz w:val="24"/>
                <w:szCs w:val="24"/>
                <w:shd w:fill="222222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f9c6c"/>
                <w:sz w:val="24"/>
                <w:szCs w:val="24"/>
                <w:shd w:fill="222222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f9c6c"/>
                <w:sz w:val="24"/>
                <w:szCs w:val="24"/>
                <w:shd w:fill="222222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f9c6c"/>
                <w:sz w:val="24"/>
                <w:szCs w:val="24"/>
                <w:shd w:fill="222222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 Departamento(</w:t>
              <w:br w:type="textWrapping"/>
              <w:t xml:space="preserve">cod_depto </w:t>
            </w:r>
            <w:r w:rsidDel="00000000" w:rsidR="00000000" w:rsidRPr="00000000">
              <w:rPr>
                <w:rFonts w:ascii="Consolas" w:cs="Consolas" w:eastAsia="Consolas" w:hAnsi="Consolas"/>
                <w:color w:val="ab875d"/>
                <w:sz w:val="24"/>
                <w:szCs w:val="24"/>
                <w:shd w:fill="222222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b875d"/>
                <w:sz w:val="24"/>
                <w:szCs w:val="24"/>
                <w:shd w:fill="222222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) PRIMARY </w:t>
            </w:r>
            <w:r w:rsidDel="00000000" w:rsidR="00000000" w:rsidRPr="00000000">
              <w:rPr>
                <w:rFonts w:ascii="Consolas" w:cs="Consolas" w:eastAsia="Consolas" w:hAnsi="Consolas"/>
                <w:color w:val="8f9c6c"/>
                <w:sz w:val="24"/>
                <w:szCs w:val="24"/>
                <w:shd w:fill="222222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,</w:t>
              <w:br w:type="textWrapping"/>
              <w:t xml:space="preserve">nome_depto </w:t>
            </w:r>
            <w:r w:rsidDel="00000000" w:rsidR="00000000" w:rsidRPr="00000000">
              <w:rPr>
                <w:rFonts w:ascii="Consolas" w:cs="Consolas" w:eastAsia="Consolas" w:hAnsi="Consolas"/>
                <w:color w:val="ab875d"/>
                <w:sz w:val="24"/>
                <w:szCs w:val="24"/>
                <w:shd w:fill="222222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b875d"/>
                <w:sz w:val="24"/>
                <w:szCs w:val="24"/>
                <w:shd w:fill="222222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),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endereco_depto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b875d"/>
                <w:sz w:val="24"/>
                <w:szCs w:val="24"/>
                <w:shd w:fill="222222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b875d"/>
                <w:sz w:val="24"/>
                <w:szCs w:val="24"/>
                <w:shd w:fill="222222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),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bairro_depto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b875d"/>
                <w:sz w:val="24"/>
                <w:szCs w:val="24"/>
                <w:shd w:fill="222222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b875d"/>
                <w:sz w:val="24"/>
                <w:szCs w:val="24"/>
                <w:shd w:fill="222222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),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cep_depto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b875d"/>
                <w:sz w:val="24"/>
                <w:szCs w:val="24"/>
                <w:shd w:fill="222222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b875d"/>
                <w:sz w:val="24"/>
                <w:szCs w:val="24"/>
                <w:shd w:fill="222222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),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cidade_depto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b875d"/>
                <w:sz w:val="24"/>
                <w:szCs w:val="24"/>
                <w:shd w:fill="222222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b875d"/>
                <w:sz w:val="24"/>
                <w:szCs w:val="24"/>
                <w:shd w:fill="222222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),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uf_depto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b875d"/>
                <w:sz w:val="24"/>
                <w:szCs w:val="24"/>
                <w:shd w:fill="222222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b875d"/>
                <w:sz w:val="24"/>
                <w:szCs w:val="24"/>
                <w:shd w:fill="222222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f9c6c"/>
                <w:sz w:val="24"/>
                <w:szCs w:val="24"/>
                <w:shd w:fill="222222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8f9c6c"/>
                <w:sz w:val="24"/>
                <w:szCs w:val="24"/>
                <w:shd w:fill="222222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 Departamento;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f9c6c"/>
                <w:sz w:val="24"/>
                <w:szCs w:val="24"/>
                <w:shd w:fill="222222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f9c6c"/>
                <w:sz w:val="24"/>
                <w:szCs w:val="24"/>
                <w:shd w:fill="222222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f9c6c"/>
                <w:sz w:val="24"/>
                <w:szCs w:val="24"/>
                <w:shd w:fill="222222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f9c6c"/>
                <w:sz w:val="24"/>
                <w:szCs w:val="24"/>
                <w:shd w:fill="222222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f9c6c"/>
                <w:sz w:val="24"/>
                <w:szCs w:val="24"/>
                <w:shd w:fill="222222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 Funcionario(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matr_func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b875d"/>
                <w:sz w:val="24"/>
                <w:szCs w:val="24"/>
                <w:shd w:fill="222222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b875d"/>
                <w:sz w:val="24"/>
                <w:szCs w:val="24"/>
                <w:shd w:fill="222222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) PRIMARY </w:t>
            </w:r>
            <w:r w:rsidDel="00000000" w:rsidR="00000000" w:rsidRPr="00000000">
              <w:rPr>
                <w:rFonts w:ascii="Consolas" w:cs="Consolas" w:eastAsia="Consolas" w:hAnsi="Consolas"/>
                <w:color w:val="8f9c6c"/>
                <w:sz w:val="24"/>
                <w:szCs w:val="24"/>
                <w:shd w:fill="222222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,</w:t>
              <w:br w:type="textWrapping"/>
              <w:t xml:space="preserve">cod_depto </w:t>
            </w:r>
            <w:r w:rsidDel="00000000" w:rsidR="00000000" w:rsidRPr="00000000">
              <w:rPr>
                <w:rFonts w:ascii="Consolas" w:cs="Consolas" w:eastAsia="Consolas" w:hAnsi="Consolas"/>
                <w:color w:val="ab875d"/>
                <w:sz w:val="24"/>
                <w:szCs w:val="24"/>
                <w:shd w:fill="222222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b875d"/>
                <w:sz w:val="24"/>
                <w:szCs w:val="24"/>
                <w:shd w:fill="222222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),</w:t>
              <w:br w:type="textWrapping"/>
              <w:t xml:space="preserve">nome_func </w:t>
            </w:r>
            <w:r w:rsidDel="00000000" w:rsidR="00000000" w:rsidRPr="00000000">
              <w:rPr>
                <w:rFonts w:ascii="Consolas" w:cs="Consolas" w:eastAsia="Consolas" w:hAnsi="Consolas"/>
                <w:color w:val="ab875d"/>
                <w:sz w:val="24"/>
                <w:szCs w:val="24"/>
                <w:shd w:fill="222222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b875d"/>
                <w:sz w:val="24"/>
                <w:szCs w:val="24"/>
                <w:shd w:fill="222222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),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nasc_func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 datetime,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profissao_func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b875d"/>
                <w:sz w:val="24"/>
                <w:szCs w:val="24"/>
                <w:shd w:fill="222222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b875d"/>
                <w:sz w:val="24"/>
                <w:szCs w:val="24"/>
                <w:shd w:fill="222222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),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endereco_func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b875d"/>
                <w:sz w:val="24"/>
                <w:szCs w:val="24"/>
                <w:shd w:fill="222222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b875d"/>
                <w:sz w:val="24"/>
                <w:szCs w:val="24"/>
                <w:shd w:fill="222222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),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bairro_func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b875d"/>
                <w:sz w:val="24"/>
                <w:szCs w:val="24"/>
                <w:shd w:fill="222222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b875d"/>
                <w:sz w:val="24"/>
                <w:szCs w:val="24"/>
                <w:shd w:fill="222222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),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cep_func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b875d"/>
                <w:sz w:val="24"/>
                <w:szCs w:val="24"/>
                <w:shd w:fill="222222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b875d"/>
                <w:sz w:val="24"/>
                <w:szCs w:val="24"/>
                <w:shd w:fill="222222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),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cidade_func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b875d"/>
                <w:sz w:val="24"/>
                <w:szCs w:val="24"/>
                <w:shd w:fill="222222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b875d"/>
                <w:sz w:val="24"/>
                <w:szCs w:val="24"/>
                <w:shd w:fill="222222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),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uf_func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b875d"/>
                <w:sz w:val="24"/>
                <w:szCs w:val="24"/>
                <w:shd w:fill="222222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b875d"/>
                <w:sz w:val="24"/>
                <w:szCs w:val="24"/>
                <w:shd w:fill="222222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),</w:t>
              <w:br w:type="textWrapping"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color w:val="8f9c6c"/>
                <w:sz w:val="24"/>
                <w:szCs w:val="24"/>
                <w:shd w:fill="222222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 (cod_depto) </w:t>
            </w:r>
            <w:r w:rsidDel="00000000" w:rsidR="00000000" w:rsidRPr="00000000">
              <w:rPr>
                <w:rFonts w:ascii="Consolas" w:cs="Consolas" w:eastAsia="Consolas" w:hAnsi="Consolas"/>
                <w:color w:val="8f9c6c"/>
                <w:sz w:val="24"/>
                <w:szCs w:val="24"/>
                <w:shd w:fill="222222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 Departamento(cod_depto)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f9c6c"/>
                <w:sz w:val="24"/>
                <w:szCs w:val="24"/>
                <w:shd w:fill="222222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8f9c6c"/>
                <w:sz w:val="24"/>
                <w:szCs w:val="24"/>
                <w:shd w:fill="222222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 Funcionario;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f9c6c"/>
                <w:sz w:val="24"/>
                <w:szCs w:val="24"/>
                <w:shd w:fill="222222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f9c6c"/>
                <w:sz w:val="24"/>
                <w:szCs w:val="24"/>
                <w:shd w:fill="222222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f9c6c"/>
                <w:sz w:val="24"/>
                <w:szCs w:val="24"/>
                <w:shd w:fill="222222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f9c6c"/>
                <w:sz w:val="24"/>
                <w:szCs w:val="24"/>
                <w:shd w:fill="222222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f9c6c"/>
                <w:sz w:val="24"/>
                <w:szCs w:val="24"/>
                <w:shd w:fill="222222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 Dependentes(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matr_func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b875d"/>
                <w:sz w:val="24"/>
                <w:szCs w:val="24"/>
                <w:shd w:fill="222222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b875d"/>
                <w:sz w:val="24"/>
                <w:szCs w:val="24"/>
                <w:shd w:fill="222222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),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sequencia_dep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b875d"/>
                <w:sz w:val="24"/>
                <w:szCs w:val="24"/>
                <w:shd w:fill="222222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b875d"/>
                <w:sz w:val="24"/>
                <w:szCs w:val="24"/>
                <w:shd w:fill="222222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) PRIMARY </w:t>
            </w:r>
            <w:r w:rsidDel="00000000" w:rsidR="00000000" w:rsidRPr="00000000">
              <w:rPr>
                <w:rFonts w:ascii="Consolas" w:cs="Consolas" w:eastAsia="Consolas" w:hAnsi="Consolas"/>
                <w:color w:val="8f9c6c"/>
                <w:sz w:val="24"/>
                <w:szCs w:val="24"/>
                <w:shd w:fill="222222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nome_dep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b875d"/>
                <w:sz w:val="24"/>
                <w:szCs w:val="24"/>
                <w:shd w:fill="222222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b875d"/>
                <w:sz w:val="24"/>
                <w:szCs w:val="24"/>
                <w:shd w:fill="222222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),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parentesco_dep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b875d"/>
                <w:sz w:val="24"/>
                <w:szCs w:val="24"/>
                <w:shd w:fill="222222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b875d"/>
                <w:sz w:val="24"/>
                <w:szCs w:val="24"/>
                <w:shd w:fill="222222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),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nascimento_dep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 datetime,</w:t>
              <w:br w:type="textWrapping"/>
              <w:t xml:space="preserve">sexo_dep </w:t>
            </w:r>
            <w:r w:rsidDel="00000000" w:rsidR="00000000" w:rsidRPr="00000000">
              <w:rPr>
                <w:rFonts w:ascii="Consolas" w:cs="Consolas" w:eastAsia="Consolas" w:hAnsi="Consolas"/>
                <w:color w:val="ab875d"/>
                <w:sz w:val="24"/>
                <w:szCs w:val="24"/>
                <w:shd w:fill="222222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b875d"/>
                <w:sz w:val="24"/>
                <w:szCs w:val="24"/>
                <w:shd w:fill="222222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),</w:t>
              <w:br w:type="textWrapping"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color w:val="8f9c6c"/>
                <w:sz w:val="24"/>
                <w:szCs w:val="24"/>
                <w:shd w:fill="222222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(matr_func)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f9c6c"/>
                <w:sz w:val="24"/>
                <w:szCs w:val="24"/>
                <w:shd w:fill="222222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Funcionario(matr_func)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f9c6c"/>
                <w:sz w:val="24"/>
                <w:szCs w:val="24"/>
                <w:shd w:fill="222222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8f9c6c"/>
                <w:sz w:val="24"/>
                <w:szCs w:val="24"/>
                <w:shd w:fill="222222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222222" w:val="clear"/>
                <w:rtl w:val="0"/>
              </w:rPr>
              <w:t xml:space="preserve"> Dependentes;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Banco de Dados Obras, anexo, armazena informações sobre remessas de materiais feitas pelos fornecedores às obras realizadas em algumas cidades. De posse destas informações,  implementa comandos SQL ( para cada quesito montar somente um comando SQL)  para responder às seguintes indagações:</w:t>
      </w:r>
    </w:p>
    <w:p w:rsidR="00000000" w:rsidDel="00000000" w:rsidP="00000000" w:rsidRDefault="00000000" w:rsidRPr="00000000" w14:paraId="0000002B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left="70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cada material obter o código, nome e a respectiva quantidade remetida para cada cidade;</w:t>
      </w:r>
    </w:p>
    <w:p w:rsidR="00000000" w:rsidDel="00000000" w:rsidP="00000000" w:rsidRDefault="00000000" w:rsidRPr="00000000" w14:paraId="0000002E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78203" cy="140790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8203" cy="14079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95713" cy="408689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5713" cy="4086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19488" cy="3771572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9488" cy="37715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cada fornecedor obter o seu código, nome e o código e nome das obras para as quais remete material;</w:t>
      </w:r>
    </w:p>
    <w:p w:rsidR="00000000" w:rsidDel="00000000" w:rsidP="00000000" w:rsidRDefault="00000000" w:rsidRPr="00000000" w14:paraId="00000034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155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76650" cy="291465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cada obra obter o seu código e nome, e o código e nome dos fornecedores que lhe remeteu material;</w:t>
      </w:r>
    </w:p>
    <w:p w:rsidR="00000000" w:rsidDel="00000000" w:rsidP="00000000" w:rsidRDefault="00000000" w:rsidRPr="00000000" w14:paraId="0000004C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49719" cy="1297699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9719" cy="1297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52825" cy="280987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Obter o código e o nome dos fornecedores que remeteram material para fora de sua cidade;</w:t>
      </w:r>
    </w:p>
    <w:p w:rsidR="00000000" w:rsidDel="00000000" w:rsidP="00000000" w:rsidRDefault="00000000" w:rsidRPr="00000000" w14:paraId="00000064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43062" cy="1526299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3062" cy="1526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19450" cy="1685925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cada obra obter o código e o nome dos materiais remetidos na cor vermelha;</w:t>
      </w:r>
    </w:p>
    <w:p w:rsidR="00000000" w:rsidDel="00000000" w:rsidP="00000000" w:rsidRDefault="00000000" w:rsidRPr="00000000" w14:paraId="00000081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108810" cy="1745374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8810" cy="17453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43300" cy="167640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Obter o código, o nome e a quantidade remetida, do fornecedor  que remeteu a maior quantidade de materiais para todas as obras;</w:t>
      </w:r>
    </w:p>
    <w:p w:rsidR="00000000" w:rsidDel="00000000" w:rsidP="00000000" w:rsidRDefault="00000000" w:rsidRPr="00000000" w14:paraId="0000009D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72361" cy="973849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2361" cy="9738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48025" cy="904875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Obter o código, o nome e a quantidade do material menos remetido à todas as obras;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57145" cy="129796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145" cy="1297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48000" cy="8382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21" w:type="default"/>
      <w:pgSz w:h="16834" w:w="11909" w:orient="portrait"/>
      <w:pgMar w:bottom="1440" w:top="1440" w:left="1440" w:right="1440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spacing w:after="160" w:line="259" w:lineRule="auto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Faculdade de Tecnologia e Ciências Sociais Aplicada – FATECS</w:t>
    </w:r>
  </w:p>
  <w:p w:rsidR="00000000" w:rsidDel="00000000" w:rsidP="00000000" w:rsidRDefault="00000000" w:rsidRPr="00000000" w14:paraId="000000AD">
    <w:pPr>
      <w:spacing w:after="160" w:line="259" w:lineRule="auto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Curso de Engenharia de Computação</w:t>
    </w:r>
  </w:p>
  <w:p w:rsidR="00000000" w:rsidDel="00000000" w:rsidP="00000000" w:rsidRDefault="00000000" w:rsidRPr="00000000" w14:paraId="000000AE">
    <w:pPr>
      <w:rPr/>
    </w:pP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4924425</wp:posOffset>
          </wp:positionH>
          <wp:positionV relativeFrom="page">
            <wp:posOffset>0</wp:posOffset>
          </wp:positionV>
          <wp:extent cx="2632710" cy="1085760"/>
          <wp:effectExtent b="0" l="0" r="0" t="0"/>
          <wp:wrapSquare wrapText="bothSides" distB="114300" distT="114300" distL="114300" distR="114300"/>
          <wp:docPr descr="Padrão do plano de fundo&#10;&#10;Descrição gerada automaticamente com confiança baixa" id="15" name="image15.png"/>
          <a:graphic>
            <a:graphicData uri="http://schemas.openxmlformats.org/drawingml/2006/picture">
              <pic:pic>
                <pic:nvPicPr>
                  <pic:cNvPr descr="Padrão do plano de fundo&#10;&#10;Descrição gerada automaticamente com confiança baixa" id="0" name="image15.png"/>
                  <pic:cNvPicPr preferRelativeResize="0"/>
                </pic:nvPicPr>
                <pic:blipFill>
                  <a:blip r:embed="rId1"/>
                  <a:srcRect b="0" l="65119" r="0" t="0"/>
                  <a:stretch>
                    <a:fillRect/>
                  </a:stretch>
                </pic:blipFill>
                <pic:spPr>
                  <a:xfrm>
                    <a:off x="0" y="0"/>
                    <a:ext cx="2632710" cy="108576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21" Type="http://schemas.openxmlformats.org/officeDocument/2006/relationships/header" Target="header1.xml"/><Relationship Id="rId13" Type="http://schemas.openxmlformats.org/officeDocument/2006/relationships/image" Target="media/image1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1.png"/><Relationship Id="rId14" Type="http://schemas.openxmlformats.org/officeDocument/2006/relationships/image" Target="media/image16.png"/><Relationship Id="rId17" Type="http://schemas.openxmlformats.org/officeDocument/2006/relationships/image" Target="media/image14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4.png"/><Relationship Id="rId18" Type="http://schemas.openxmlformats.org/officeDocument/2006/relationships/image" Target="media/image12.png"/><Relationship Id="rId7" Type="http://schemas.openxmlformats.org/officeDocument/2006/relationships/image" Target="media/image6.png"/><Relationship Id="rId8" Type="http://schemas.openxmlformats.org/officeDocument/2006/relationships/image" Target="media/image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