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E4D8F" w14:textId="77777777" w:rsidR="00967B77" w:rsidRPr="00967B77" w:rsidRDefault="00967B77" w:rsidP="00967B77">
      <w:pPr>
        <w:rPr>
          <w:b/>
          <w:bCs/>
        </w:rPr>
      </w:pPr>
      <w:r w:rsidRPr="00967B77">
        <w:rPr>
          <w:rFonts w:ascii="Segoe UI Symbol" w:hAnsi="Segoe UI Symbol" w:cs="Segoe UI Symbol"/>
          <w:b/>
          <w:bCs/>
        </w:rPr>
        <w:t>🏗</w:t>
      </w:r>
      <w:r w:rsidRPr="00967B77">
        <w:rPr>
          <w:b/>
          <w:bCs/>
        </w:rPr>
        <w:t xml:space="preserve"> Page 2: Architecture Overview</w:t>
      </w:r>
    </w:p>
    <w:p w14:paraId="27A24F2D" w14:textId="77777777" w:rsidR="00967B77" w:rsidRPr="00967B77" w:rsidRDefault="00967B77" w:rsidP="00967B77">
      <w:r w:rsidRPr="00967B77">
        <w:t xml:space="preserve">We follow </w:t>
      </w:r>
      <w:proofErr w:type="gramStart"/>
      <w:r w:rsidRPr="00967B77">
        <w:t xml:space="preserve">a </w:t>
      </w:r>
      <w:r w:rsidRPr="00967B77">
        <w:rPr>
          <w:b/>
          <w:bCs/>
        </w:rPr>
        <w:t>Strict</w:t>
      </w:r>
      <w:proofErr w:type="gramEnd"/>
      <w:r w:rsidRPr="00967B77">
        <w:rPr>
          <w:b/>
          <w:bCs/>
        </w:rPr>
        <w:t xml:space="preserve"> Modular Monolith</w:t>
      </w:r>
      <w:r w:rsidRPr="00967B77">
        <w:t xml:space="preserve"> architecture. This means we build code as if it were </w:t>
      </w:r>
      <w:proofErr w:type="gramStart"/>
      <w:r w:rsidRPr="00967B77">
        <w:t>microservices, but</w:t>
      </w:r>
      <w:proofErr w:type="gramEnd"/>
      <w:r w:rsidRPr="00967B77">
        <w:t xml:space="preserve"> deploy it as a single unit for operational simplicity.</w:t>
      </w:r>
    </w:p>
    <w:p w14:paraId="18C43E3A" w14:textId="77777777" w:rsidR="00967B77" w:rsidRPr="00967B77" w:rsidRDefault="00967B77" w:rsidP="00967B77">
      <w:pPr>
        <w:rPr>
          <w:b/>
          <w:bCs/>
        </w:rPr>
      </w:pPr>
      <w:r w:rsidRPr="00967B77">
        <w:rPr>
          <w:b/>
          <w:bCs/>
        </w:rPr>
        <w:t>The 4 Layers</w:t>
      </w:r>
    </w:p>
    <w:p w14:paraId="3B93F87C" w14:textId="77777777" w:rsidR="00967B77" w:rsidRPr="00967B77" w:rsidRDefault="00967B77" w:rsidP="00967B77">
      <w:pPr>
        <w:numPr>
          <w:ilvl w:val="0"/>
          <w:numId w:val="1"/>
        </w:numPr>
      </w:pPr>
      <w:r w:rsidRPr="00967B77">
        <w:rPr>
          <w:b/>
          <w:bCs/>
        </w:rPr>
        <w:t>The Host (</w:t>
      </w:r>
      <w:proofErr w:type="spellStart"/>
      <w:r w:rsidRPr="00967B77">
        <w:rPr>
          <w:b/>
          <w:bCs/>
        </w:rPr>
        <w:t>TemplateApi</w:t>
      </w:r>
      <w:proofErr w:type="spellEnd"/>
      <w:r w:rsidRPr="00967B77">
        <w:rPr>
          <w:b/>
          <w:bCs/>
        </w:rPr>
        <w:t>)</w:t>
      </w:r>
    </w:p>
    <w:p w14:paraId="36B0767A" w14:textId="77777777" w:rsidR="00967B77" w:rsidRPr="00967B77" w:rsidRDefault="00967B77" w:rsidP="00967B77">
      <w:pPr>
        <w:numPr>
          <w:ilvl w:val="1"/>
          <w:numId w:val="1"/>
        </w:numPr>
      </w:pPr>
      <w:r w:rsidRPr="00967B77">
        <w:rPr>
          <w:b/>
          <w:bCs/>
        </w:rPr>
        <w:t>Role:</w:t>
      </w:r>
      <w:r w:rsidRPr="00967B77">
        <w:t xml:space="preserve"> The entry point.</w:t>
      </w:r>
    </w:p>
    <w:p w14:paraId="2ABE0076" w14:textId="77777777" w:rsidR="00967B77" w:rsidRPr="00967B77" w:rsidRDefault="00967B77" w:rsidP="00967B77">
      <w:pPr>
        <w:numPr>
          <w:ilvl w:val="1"/>
          <w:numId w:val="1"/>
        </w:numPr>
      </w:pPr>
      <w:r w:rsidRPr="00967B77">
        <w:rPr>
          <w:b/>
          <w:bCs/>
        </w:rPr>
        <w:t>Contains:</w:t>
      </w:r>
      <w:r w:rsidRPr="00967B77">
        <w:t xml:space="preserve"> Controllers, Middleware, </w:t>
      </w:r>
      <w:proofErr w:type="spellStart"/>
      <w:r w:rsidRPr="00967B77">
        <w:t>Program.cs</w:t>
      </w:r>
      <w:proofErr w:type="spellEnd"/>
      <w:r w:rsidRPr="00967B77">
        <w:t>.</w:t>
      </w:r>
    </w:p>
    <w:p w14:paraId="5624760C" w14:textId="77777777" w:rsidR="00967B77" w:rsidRPr="00967B77" w:rsidRDefault="00967B77" w:rsidP="00967B77">
      <w:pPr>
        <w:numPr>
          <w:ilvl w:val="1"/>
          <w:numId w:val="1"/>
        </w:numPr>
      </w:pPr>
      <w:r w:rsidRPr="00967B77">
        <w:rPr>
          <w:b/>
          <w:bCs/>
        </w:rPr>
        <w:t>Rule:</w:t>
      </w:r>
      <w:r w:rsidRPr="00967B77">
        <w:t xml:space="preserve"> </w:t>
      </w:r>
      <w:r w:rsidRPr="00967B77">
        <w:rPr>
          <w:rFonts w:ascii="Segoe UI Emoji" w:hAnsi="Segoe UI Emoji" w:cs="Segoe UI Emoji"/>
        </w:rPr>
        <w:t>❌</w:t>
      </w:r>
      <w:r w:rsidRPr="00967B77">
        <w:t xml:space="preserve"> NO Business Logic here. It just routes HTTP requests to the Business Layer.</w:t>
      </w:r>
    </w:p>
    <w:p w14:paraId="4FD199A1" w14:textId="77777777" w:rsidR="00967B77" w:rsidRPr="00967B77" w:rsidRDefault="00967B77" w:rsidP="00967B77">
      <w:pPr>
        <w:numPr>
          <w:ilvl w:val="0"/>
          <w:numId w:val="1"/>
        </w:numPr>
      </w:pPr>
      <w:r w:rsidRPr="00967B77">
        <w:rPr>
          <w:b/>
          <w:bCs/>
        </w:rPr>
        <w:t>The Composition (</w:t>
      </w:r>
      <w:proofErr w:type="spellStart"/>
      <w:r w:rsidRPr="00967B77">
        <w:rPr>
          <w:b/>
          <w:bCs/>
        </w:rPr>
        <w:t>Shared.Composition</w:t>
      </w:r>
      <w:proofErr w:type="spellEnd"/>
      <w:r w:rsidRPr="00967B77">
        <w:rPr>
          <w:b/>
          <w:bCs/>
        </w:rPr>
        <w:t>)</w:t>
      </w:r>
    </w:p>
    <w:p w14:paraId="36FF8536" w14:textId="77777777" w:rsidR="00967B77" w:rsidRPr="00967B77" w:rsidRDefault="00967B77" w:rsidP="00967B77">
      <w:pPr>
        <w:numPr>
          <w:ilvl w:val="1"/>
          <w:numId w:val="1"/>
        </w:numPr>
      </w:pPr>
      <w:r w:rsidRPr="00967B77">
        <w:rPr>
          <w:b/>
          <w:bCs/>
        </w:rPr>
        <w:t>Role:</w:t>
      </w:r>
      <w:r w:rsidRPr="00967B77">
        <w:t xml:space="preserve"> The "Wiring" center.</w:t>
      </w:r>
    </w:p>
    <w:p w14:paraId="03A64CA7" w14:textId="77777777" w:rsidR="00967B77" w:rsidRPr="00967B77" w:rsidRDefault="00967B77" w:rsidP="00967B77">
      <w:pPr>
        <w:numPr>
          <w:ilvl w:val="1"/>
          <w:numId w:val="1"/>
        </w:numPr>
      </w:pPr>
      <w:r w:rsidRPr="00967B77">
        <w:rPr>
          <w:b/>
          <w:bCs/>
        </w:rPr>
        <w:t>Contains:</w:t>
      </w:r>
      <w:r w:rsidRPr="00967B77">
        <w:t xml:space="preserve"> Dependency Injection (DI) installers.</w:t>
      </w:r>
    </w:p>
    <w:p w14:paraId="1DD74297" w14:textId="77777777" w:rsidR="00967B77" w:rsidRPr="00967B77" w:rsidRDefault="00967B77" w:rsidP="00967B77">
      <w:pPr>
        <w:numPr>
          <w:ilvl w:val="1"/>
          <w:numId w:val="1"/>
        </w:numPr>
      </w:pPr>
      <w:r w:rsidRPr="00967B77">
        <w:rPr>
          <w:b/>
          <w:bCs/>
        </w:rPr>
        <w:t>Why?</w:t>
      </w:r>
      <w:r w:rsidRPr="00967B77">
        <w:t xml:space="preserve"> It </w:t>
      </w:r>
      <w:proofErr w:type="gramStart"/>
      <w:r w:rsidRPr="00967B77">
        <w:t>decouples</w:t>
      </w:r>
      <w:proofErr w:type="gramEnd"/>
      <w:r w:rsidRPr="00967B77">
        <w:t xml:space="preserve"> the Web Host from specific implementations. The Host </w:t>
      </w:r>
      <w:proofErr w:type="gramStart"/>
      <w:r w:rsidRPr="00967B77">
        <w:t>says</w:t>
      </w:r>
      <w:proofErr w:type="gramEnd"/>
      <w:r w:rsidRPr="00967B77">
        <w:t xml:space="preserve"> "I need logging," and Composition says "Use </w:t>
      </w:r>
      <w:proofErr w:type="spellStart"/>
      <w:r w:rsidRPr="00967B77">
        <w:t>Serilog</w:t>
      </w:r>
      <w:proofErr w:type="spellEnd"/>
      <w:r w:rsidRPr="00967B77">
        <w:t xml:space="preserve"> with SQL sinks."</w:t>
      </w:r>
    </w:p>
    <w:p w14:paraId="66225CDE" w14:textId="77777777" w:rsidR="00967B77" w:rsidRPr="00967B77" w:rsidRDefault="00967B77" w:rsidP="00967B77">
      <w:pPr>
        <w:numPr>
          <w:ilvl w:val="0"/>
          <w:numId w:val="1"/>
        </w:numPr>
      </w:pPr>
      <w:r w:rsidRPr="00967B77">
        <w:rPr>
          <w:b/>
          <w:bCs/>
        </w:rPr>
        <w:t>The Domain (</w:t>
      </w:r>
      <w:proofErr w:type="spellStart"/>
      <w:r w:rsidRPr="00967B77">
        <w:rPr>
          <w:b/>
          <w:bCs/>
        </w:rPr>
        <w:t>TemplateApi.Business</w:t>
      </w:r>
      <w:proofErr w:type="spellEnd"/>
      <w:r w:rsidRPr="00967B77">
        <w:rPr>
          <w:b/>
          <w:bCs/>
        </w:rPr>
        <w:t>)</w:t>
      </w:r>
    </w:p>
    <w:p w14:paraId="4F518B76" w14:textId="77777777" w:rsidR="00967B77" w:rsidRPr="00967B77" w:rsidRDefault="00967B77" w:rsidP="00967B77">
      <w:pPr>
        <w:numPr>
          <w:ilvl w:val="1"/>
          <w:numId w:val="1"/>
        </w:numPr>
      </w:pPr>
      <w:r w:rsidRPr="00967B77">
        <w:rPr>
          <w:b/>
          <w:bCs/>
        </w:rPr>
        <w:t>Role:</w:t>
      </w:r>
      <w:r w:rsidRPr="00967B77">
        <w:t xml:space="preserve"> The heart of the application.</w:t>
      </w:r>
    </w:p>
    <w:p w14:paraId="06600D68" w14:textId="77777777" w:rsidR="00967B77" w:rsidRPr="00967B77" w:rsidRDefault="00967B77" w:rsidP="00967B77">
      <w:pPr>
        <w:numPr>
          <w:ilvl w:val="1"/>
          <w:numId w:val="1"/>
        </w:numPr>
      </w:pPr>
      <w:r w:rsidRPr="00967B77">
        <w:rPr>
          <w:b/>
          <w:bCs/>
        </w:rPr>
        <w:t>Contains:</w:t>
      </w:r>
      <w:r w:rsidRPr="00967B77">
        <w:t xml:space="preserve"> Entities, EF Core Contexts, Validators, Services/Handlers.</w:t>
      </w:r>
    </w:p>
    <w:p w14:paraId="2DEEF299" w14:textId="77777777" w:rsidR="00967B77" w:rsidRPr="00967B77" w:rsidRDefault="00967B77" w:rsidP="00967B77">
      <w:pPr>
        <w:numPr>
          <w:ilvl w:val="1"/>
          <w:numId w:val="1"/>
        </w:numPr>
      </w:pPr>
      <w:r w:rsidRPr="00967B77">
        <w:rPr>
          <w:b/>
          <w:bCs/>
        </w:rPr>
        <w:t>Rule:</w:t>
      </w:r>
      <w:r w:rsidRPr="00967B77">
        <w:t xml:space="preserve"> Pure C#. It should not know about HTTP, Swagger, or Controllers.</w:t>
      </w:r>
    </w:p>
    <w:p w14:paraId="42DDAAAD" w14:textId="77777777" w:rsidR="00967B77" w:rsidRPr="00967B77" w:rsidRDefault="00967B77" w:rsidP="00967B77">
      <w:pPr>
        <w:numPr>
          <w:ilvl w:val="0"/>
          <w:numId w:val="1"/>
        </w:numPr>
      </w:pPr>
      <w:r w:rsidRPr="00967B77">
        <w:rPr>
          <w:b/>
          <w:bCs/>
        </w:rPr>
        <w:t>The Kernel (Shared.*)</w:t>
      </w:r>
    </w:p>
    <w:p w14:paraId="4CE9998C" w14:textId="77777777" w:rsidR="00967B77" w:rsidRPr="00967B77" w:rsidRDefault="00967B77" w:rsidP="00967B77">
      <w:pPr>
        <w:numPr>
          <w:ilvl w:val="1"/>
          <w:numId w:val="1"/>
        </w:numPr>
      </w:pPr>
      <w:r w:rsidRPr="00967B77">
        <w:rPr>
          <w:b/>
          <w:bCs/>
        </w:rPr>
        <w:t>Role:</w:t>
      </w:r>
      <w:r w:rsidRPr="00967B77">
        <w:t xml:space="preserve"> The Platform.</w:t>
      </w:r>
    </w:p>
    <w:p w14:paraId="38B45C83" w14:textId="77777777" w:rsidR="00967B77" w:rsidRPr="00967B77" w:rsidRDefault="00967B77" w:rsidP="00967B77">
      <w:pPr>
        <w:numPr>
          <w:ilvl w:val="1"/>
          <w:numId w:val="1"/>
        </w:numPr>
      </w:pPr>
      <w:r w:rsidRPr="00967B77">
        <w:rPr>
          <w:b/>
          <w:bCs/>
        </w:rPr>
        <w:t>Contains:</w:t>
      </w:r>
      <w:r w:rsidRPr="00967B77">
        <w:t xml:space="preserve"> Generic utilities (Logging, Resiliency, Security).</w:t>
      </w:r>
    </w:p>
    <w:p w14:paraId="7A4DE075" w14:textId="77777777" w:rsidR="00967B77" w:rsidRPr="00967B77" w:rsidRDefault="00967B77" w:rsidP="00967B77">
      <w:pPr>
        <w:numPr>
          <w:ilvl w:val="1"/>
          <w:numId w:val="1"/>
        </w:numPr>
      </w:pPr>
      <w:r w:rsidRPr="00967B77">
        <w:rPr>
          <w:b/>
          <w:bCs/>
        </w:rPr>
        <w:t>Rule:</w:t>
      </w:r>
      <w:r w:rsidRPr="00967B77">
        <w:t xml:space="preserve"> These libraries are domain-agnostic. </w:t>
      </w:r>
      <w:proofErr w:type="spellStart"/>
      <w:r w:rsidRPr="00967B77">
        <w:t>Shared.Logging</w:t>
      </w:r>
      <w:proofErr w:type="spellEnd"/>
      <w:r w:rsidRPr="00967B77">
        <w:t xml:space="preserve"> doesn't know what </w:t>
      </w:r>
      <w:proofErr w:type="gramStart"/>
      <w:r w:rsidRPr="00967B77">
        <w:t>a "</w:t>
      </w:r>
      <w:proofErr w:type="gramEnd"/>
      <w:r w:rsidRPr="00967B77">
        <w:t>Product" or "Order" is.</w:t>
      </w:r>
    </w:p>
    <w:p w14:paraId="18A8E4AA" w14:textId="77777777" w:rsidR="00967B77" w:rsidRPr="00967B77" w:rsidRDefault="00967B77" w:rsidP="00967B77">
      <w:pPr>
        <w:rPr>
          <w:b/>
          <w:bCs/>
        </w:rPr>
      </w:pPr>
      <w:r w:rsidRPr="00967B77">
        <w:rPr>
          <w:b/>
          <w:bCs/>
        </w:rPr>
        <w:t>Dependency Flow</w:t>
      </w:r>
    </w:p>
    <w:p w14:paraId="2259007D" w14:textId="77777777" w:rsidR="00967B77" w:rsidRPr="00967B77" w:rsidRDefault="00967B77" w:rsidP="00967B77">
      <w:r w:rsidRPr="00967B77">
        <w:t xml:space="preserve">The flow is strictly </w:t>
      </w:r>
      <w:r w:rsidRPr="00967B77">
        <w:rPr>
          <w:b/>
          <w:bCs/>
        </w:rPr>
        <w:t>Unidirectional</w:t>
      </w:r>
      <w:r w:rsidRPr="00967B77">
        <w:t>:</w:t>
      </w:r>
    </w:p>
    <w:p w14:paraId="4B746DC3" w14:textId="77777777" w:rsidR="00967B77" w:rsidRPr="00967B77" w:rsidRDefault="00967B77" w:rsidP="00967B77">
      <w:r w:rsidRPr="00967B77">
        <w:t xml:space="preserve">Web Host </w:t>
      </w:r>
      <w:r w:rsidRPr="00967B77">
        <w:rPr>
          <w:rFonts w:ascii="Segoe UI Emoji" w:hAnsi="Segoe UI Emoji" w:cs="Segoe UI Emoji"/>
        </w:rPr>
        <w:t>➡️</w:t>
      </w:r>
      <w:r w:rsidRPr="00967B77">
        <w:t xml:space="preserve"> Composition </w:t>
      </w:r>
      <w:r w:rsidRPr="00967B77">
        <w:rPr>
          <w:rFonts w:ascii="Segoe UI Emoji" w:hAnsi="Segoe UI Emoji" w:cs="Segoe UI Emoji"/>
        </w:rPr>
        <w:t>➡️</w:t>
      </w:r>
      <w:r w:rsidRPr="00967B77">
        <w:t xml:space="preserve"> Business Domain </w:t>
      </w:r>
      <w:r w:rsidRPr="00967B77">
        <w:rPr>
          <w:rFonts w:ascii="Segoe UI Emoji" w:hAnsi="Segoe UI Emoji" w:cs="Segoe UI Emoji"/>
        </w:rPr>
        <w:t>➡️</w:t>
      </w:r>
      <w:r w:rsidRPr="00967B77">
        <w:t xml:space="preserve"> Shared Kernel</w:t>
      </w:r>
    </w:p>
    <w:p w14:paraId="4CA3AE13" w14:textId="77777777" w:rsidR="00967B77" w:rsidRPr="00967B77" w:rsidRDefault="00967B77" w:rsidP="00967B77">
      <w:r w:rsidRPr="00967B77">
        <w:rPr>
          <w:rFonts w:ascii="Segoe UI Emoji" w:hAnsi="Segoe UI Emoji" w:cs="Segoe UI Emoji"/>
        </w:rPr>
        <w:lastRenderedPageBreak/>
        <w:t>🚨</w:t>
      </w:r>
      <w:r w:rsidRPr="00967B77">
        <w:t xml:space="preserve"> </w:t>
      </w:r>
      <w:r w:rsidRPr="00967B77">
        <w:rPr>
          <w:b/>
          <w:bCs/>
        </w:rPr>
        <w:t>Architectural Guardrails:</w:t>
      </w:r>
      <w:r w:rsidRPr="00967B77">
        <w:t xml:space="preserve"> We use </w:t>
      </w:r>
      <w:proofErr w:type="spellStart"/>
      <w:r w:rsidRPr="00967B77">
        <w:rPr>
          <w:b/>
          <w:bCs/>
        </w:rPr>
        <w:t>NsDepCop</w:t>
      </w:r>
      <w:proofErr w:type="spellEnd"/>
      <w:r w:rsidRPr="00967B77">
        <w:t xml:space="preserve"> to enforce this. If you try to reference </w:t>
      </w:r>
      <w:proofErr w:type="spellStart"/>
      <w:r w:rsidRPr="00967B77">
        <w:t>TemplateApi.Business</w:t>
      </w:r>
      <w:proofErr w:type="spellEnd"/>
      <w:r w:rsidRPr="00967B77">
        <w:t xml:space="preserve"> from </w:t>
      </w:r>
      <w:proofErr w:type="spellStart"/>
      <w:r w:rsidRPr="00967B77">
        <w:t>Shared.Data</w:t>
      </w:r>
      <w:proofErr w:type="spellEnd"/>
      <w:r w:rsidRPr="00967B77">
        <w:t>, the build will fail.</w:t>
      </w:r>
    </w:p>
    <w:p w14:paraId="3E59FFBF" w14:textId="77777777" w:rsidR="00967B77" w:rsidRPr="00967B77" w:rsidRDefault="00967B77" w:rsidP="00967B77">
      <w:r w:rsidRPr="00967B77">
        <w:pict w14:anchorId="29AC837D">
          <v:rect id="_x0000_i1043" style="width:0;height:1.5pt" o:hralign="center" o:hrstd="t" o:hr="t" fillcolor="#a0a0a0" stroked="f"/>
        </w:pict>
      </w:r>
    </w:p>
    <w:p w14:paraId="1DB50AFF" w14:textId="77777777" w:rsidR="00967B77" w:rsidRPr="00967B77" w:rsidRDefault="00967B77" w:rsidP="00967B77">
      <w:pPr>
        <w:rPr>
          <w:b/>
          <w:bCs/>
        </w:rPr>
      </w:pPr>
      <w:r w:rsidRPr="00967B77">
        <w:rPr>
          <w:rFonts w:ascii="Segoe UI Emoji" w:hAnsi="Segoe UI Emoji" w:cs="Segoe UI Emoji"/>
          <w:b/>
          <w:bCs/>
        </w:rPr>
        <w:t>🧩</w:t>
      </w:r>
      <w:r w:rsidRPr="00967B77">
        <w:rPr>
          <w:b/>
          <w:bCs/>
        </w:rPr>
        <w:t xml:space="preserve"> Page 3: The Shared Kernel</w:t>
      </w:r>
    </w:p>
    <w:p w14:paraId="45738C7D" w14:textId="77777777" w:rsidR="00967B77" w:rsidRPr="00967B77" w:rsidRDefault="00967B77" w:rsidP="00967B77">
      <w:r w:rsidRPr="00967B77">
        <w:t>Don't reinvent the wheel! Before writing infrastructure code, check if it exists in Shared.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3774"/>
        <w:gridCol w:w="2861"/>
      </w:tblGrid>
      <w:tr w:rsidR="00967B77" w:rsidRPr="00967B77" w14:paraId="3C5352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1658F" w14:textId="77777777" w:rsidR="00967B77" w:rsidRPr="00967B77" w:rsidRDefault="00967B77" w:rsidP="00967B77">
            <w:r w:rsidRPr="00967B77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20A18" w14:textId="77777777" w:rsidR="00967B77" w:rsidRPr="00967B77" w:rsidRDefault="00967B77" w:rsidP="00967B77">
            <w:r w:rsidRPr="00967B77">
              <w:rPr>
                <w:b/>
                <w:bCs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A3154" w14:textId="77777777" w:rsidR="00967B77" w:rsidRPr="00967B77" w:rsidRDefault="00967B77" w:rsidP="00967B77">
            <w:r w:rsidRPr="00967B77">
              <w:rPr>
                <w:b/>
                <w:bCs/>
              </w:rPr>
              <w:t>When to use</w:t>
            </w:r>
          </w:p>
        </w:tc>
      </w:tr>
      <w:tr w:rsidR="00967B77" w:rsidRPr="00967B77" w14:paraId="644134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EFA09" w14:textId="77777777" w:rsidR="00967B77" w:rsidRPr="00967B77" w:rsidRDefault="00967B77" w:rsidP="00967B77">
            <w:proofErr w:type="spellStart"/>
            <w:r w:rsidRPr="00967B77">
              <w:rPr>
                <w:b/>
                <w:bCs/>
              </w:rPr>
              <w:t>Shared.Data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B1226" w14:textId="77777777" w:rsidR="00967B77" w:rsidRPr="00967B77" w:rsidRDefault="00967B77" w:rsidP="00967B77">
            <w:r w:rsidRPr="00967B77">
              <w:t>EF Core Interceptors (Auditing, Soft Delete), Base Repositories.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3FE57" w14:textId="77777777" w:rsidR="00967B77" w:rsidRPr="00967B77" w:rsidRDefault="00967B77" w:rsidP="00967B77">
            <w:r w:rsidRPr="00967B77">
              <w:t>Every time you touch the DB.</w:t>
            </w:r>
          </w:p>
        </w:tc>
      </w:tr>
      <w:tr w:rsidR="00967B77" w:rsidRPr="00967B77" w14:paraId="3B4033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4B881" w14:textId="77777777" w:rsidR="00967B77" w:rsidRPr="00967B77" w:rsidRDefault="00967B77" w:rsidP="00967B77">
            <w:proofErr w:type="spellStart"/>
            <w:r w:rsidRPr="00967B77">
              <w:rPr>
                <w:b/>
                <w:bCs/>
              </w:rPr>
              <w:t>Shared.ErrorHandling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700A2" w14:textId="77777777" w:rsidR="00967B77" w:rsidRPr="00967B77" w:rsidRDefault="00967B77" w:rsidP="00967B77">
            <w:r w:rsidRPr="00967B77">
              <w:t>Global Exception Handler, RFC 7807 Problem Details.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0238A" w14:textId="77777777" w:rsidR="00967B77" w:rsidRPr="00967B77" w:rsidRDefault="00967B77" w:rsidP="00967B77">
            <w:r w:rsidRPr="00967B77">
              <w:t>Automatic. Don't use try/catch in controllers.</w:t>
            </w:r>
          </w:p>
        </w:tc>
      </w:tr>
      <w:tr w:rsidR="00967B77" w:rsidRPr="00967B77" w14:paraId="6ED823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39CB2" w14:textId="77777777" w:rsidR="00967B77" w:rsidRPr="00967B77" w:rsidRDefault="00967B77" w:rsidP="00967B77">
            <w:proofErr w:type="spellStart"/>
            <w:r w:rsidRPr="00967B77">
              <w:rPr>
                <w:b/>
                <w:bCs/>
              </w:rPr>
              <w:t>Shared.Idempotency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F0EC4" w14:textId="77777777" w:rsidR="00967B77" w:rsidRPr="00967B77" w:rsidRDefault="00967B77" w:rsidP="00967B77">
            <w:r w:rsidRPr="00967B77">
              <w:t>Distributed locking for POST/PATCH.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62E39" w14:textId="77777777" w:rsidR="00967B77" w:rsidRPr="00967B77" w:rsidRDefault="00967B77" w:rsidP="00967B77">
            <w:r w:rsidRPr="00967B77">
              <w:t>Add [Idempotent] to critical endpoints.</w:t>
            </w:r>
          </w:p>
        </w:tc>
      </w:tr>
      <w:tr w:rsidR="00967B77" w:rsidRPr="00967B77" w14:paraId="3EBC06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F8F66" w14:textId="77777777" w:rsidR="00967B77" w:rsidRPr="00967B77" w:rsidRDefault="00967B77" w:rsidP="00967B77">
            <w:proofErr w:type="spellStart"/>
            <w:r w:rsidRPr="00967B77">
              <w:rPr>
                <w:b/>
                <w:bCs/>
              </w:rPr>
              <w:t>Shared.Logging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D2614" w14:textId="77777777" w:rsidR="00967B77" w:rsidRPr="00967B77" w:rsidRDefault="00967B77" w:rsidP="00967B77">
            <w:proofErr w:type="spellStart"/>
            <w:r w:rsidRPr="00967B77">
              <w:t>Serilog</w:t>
            </w:r>
            <w:proofErr w:type="spellEnd"/>
            <w:r w:rsidRPr="00967B77">
              <w:t xml:space="preserve"> &amp; </w:t>
            </w:r>
            <w:proofErr w:type="spellStart"/>
            <w:r w:rsidRPr="00967B77">
              <w:t>OpenTelemetry</w:t>
            </w:r>
            <w:proofErr w:type="spellEnd"/>
            <w:r w:rsidRPr="00967B77">
              <w:t xml:space="preserve"> enrichment.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AA801" w14:textId="77777777" w:rsidR="00967B77" w:rsidRPr="00967B77" w:rsidRDefault="00967B77" w:rsidP="00967B77">
            <w:r w:rsidRPr="00967B77">
              <w:t xml:space="preserve">Automatic. Just inject </w:t>
            </w:r>
            <w:proofErr w:type="spellStart"/>
            <w:r w:rsidRPr="00967B77">
              <w:t>ILogger</w:t>
            </w:r>
            <w:proofErr w:type="spellEnd"/>
            <w:r w:rsidRPr="00967B77">
              <w:t>&lt;T&gt;.</w:t>
            </w:r>
          </w:p>
        </w:tc>
      </w:tr>
      <w:tr w:rsidR="00967B77" w:rsidRPr="00967B77" w14:paraId="0EF59F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2A6C3" w14:textId="77777777" w:rsidR="00967B77" w:rsidRPr="00967B77" w:rsidRDefault="00967B77" w:rsidP="00967B77">
            <w:proofErr w:type="spellStart"/>
            <w:r w:rsidRPr="00967B77">
              <w:rPr>
                <w:b/>
                <w:bCs/>
              </w:rPr>
              <w:t>Shared.Security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45990" w14:textId="77777777" w:rsidR="00967B77" w:rsidRPr="00967B77" w:rsidRDefault="00967B77" w:rsidP="00967B77">
            <w:r w:rsidRPr="00967B77">
              <w:t>JWT Auth, CSP Headers, CORS.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CB12B" w14:textId="77777777" w:rsidR="00967B77" w:rsidRPr="00967B77" w:rsidRDefault="00967B77" w:rsidP="00967B77">
            <w:r w:rsidRPr="00967B77">
              <w:t xml:space="preserve">Configured in </w:t>
            </w:r>
            <w:proofErr w:type="spellStart"/>
            <w:r w:rsidRPr="00967B77">
              <w:t>Program.cs</w:t>
            </w:r>
            <w:proofErr w:type="spellEnd"/>
            <w:r w:rsidRPr="00967B77">
              <w:t>.</w:t>
            </w:r>
          </w:p>
        </w:tc>
      </w:tr>
      <w:tr w:rsidR="00967B77" w:rsidRPr="00967B77" w14:paraId="17B938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34BE4" w14:textId="77777777" w:rsidR="00967B77" w:rsidRPr="00967B77" w:rsidRDefault="00967B77" w:rsidP="00967B77">
            <w:proofErr w:type="spellStart"/>
            <w:r w:rsidRPr="00967B77">
              <w:rPr>
                <w:b/>
                <w:bCs/>
              </w:rPr>
              <w:t>Shared.WebPerformance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31271" w14:textId="77777777" w:rsidR="00967B77" w:rsidRPr="00967B77" w:rsidRDefault="00967B77" w:rsidP="00967B77">
            <w:r w:rsidRPr="00967B77">
              <w:t>Output Caching, Response Compression.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73DC3" w14:textId="77777777" w:rsidR="00967B77" w:rsidRPr="00967B77" w:rsidRDefault="00967B77" w:rsidP="00967B77">
            <w:r w:rsidRPr="00967B77">
              <w:t>Use for read-heavy public endpoints.</w:t>
            </w:r>
          </w:p>
        </w:tc>
      </w:tr>
      <w:tr w:rsidR="00967B77" w:rsidRPr="00967B77" w14:paraId="64C6CE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4A8E6" w14:textId="77777777" w:rsidR="00967B77" w:rsidRPr="00967B77" w:rsidRDefault="00967B77" w:rsidP="00967B77">
            <w:proofErr w:type="spellStart"/>
            <w:r w:rsidRPr="00967B77">
              <w:rPr>
                <w:b/>
                <w:bCs/>
              </w:rPr>
              <w:t>Shared.Resilience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061A4" w14:textId="77777777" w:rsidR="00967B77" w:rsidRPr="00967B77" w:rsidRDefault="00967B77" w:rsidP="00967B77">
            <w:r w:rsidRPr="00967B77">
              <w:t>Polly pipelines (Retries, Circuit Breakers).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E7B23" w14:textId="77777777" w:rsidR="00967B77" w:rsidRPr="00967B77" w:rsidRDefault="00967B77" w:rsidP="00967B77">
            <w:r w:rsidRPr="00967B77">
              <w:t>When calling external APIs.</w:t>
            </w:r>
          </w:p>
        </w:tc>
      </w:tr>
    </w:tbl>
    <w:p w14:paraId="39DF58E1" w14:textId="77777777" w:rsidR="00967B77" w:rsidRPr="00967B77" w:rsidRDefault="00967B77" w:rsidP="00967B77">
      <w:r w:rsidRPr="00967B77">
        <w:pict w14:anchorId="5A3D0B0E">
          <v:rect id="_x0000_i1044" style="width:0;height:1.5pt" o:hralign="center" o:hrstd="t" o:hr="t" fillcolor="#a0a0a0" stroked="f"/>
        </w:pict>
      </w:r>
    </w:p>
    <w:p w14:paraId="486177BF" w14:textId="77777777" w:rsidR="00967B77" w:rsidRPr="00967B77" w:rsidRDefault="00967B77" w:rsidP="00967B77">
      <w:pPr>
        <w:rPr>
          <w:b/>
          <w:bCs/>
        </w:rPr>
      </w:pPr>
      <w:r w:rsidRPr="00967B77">
        <w:rPr>
          <w:rFonts w:ascii="Segoe UI Emoji" w:hAnsi="Segoe UI Emoji" w:cs="Segoe UI Emoji"/>
          <w:b/>
          <w:bCs/>
        </w:rPr>
        <w:t>✅</w:t>
      </w:r>
      <w:r w:rsidRPr="00967B77">
        <w:rPr>
          <w:b/>
          <w:bCs/>
        </w:rPr>
        <w:t xml:space="preserve"> Page 4: Feature Development Guide</w:t>
      </w:r>
    </w:p>
    <w:p w14:paraId="5E3BA337" w14:textId="77777777" w:rsidR="00967B77" w:rsidRPr="00967B77" w:rsidRDefault="00967B77" w:rsidP="00967B77">
      <w:r w:rsidRPr="00967B77">
        <w:t>How to add a new feature (e.g., "Create Order") without breaking the architecture.</w:t>
      </w:r>
    </w:p>
    <w:p w14:paraId="30F1641A" w14:textId="77777777" w:rsidR="00967B77" w:rsidRPr="00967B77" w:rsidRDefault="00967B77" w:rsidP="00967B77">
      <w:pPr>
        <w:rPr>
          <w:b/>
          <w:bCs/>
        </w:rPr>
      </w:pPr>
      <w:r w:rsidRPr="00967B77">
        <w:rPr>
          <w:b/>
          <w:bCs/>
        </w:rPr>
        <w:t>Phase 1: The Core (Business Layer)</w:t>
      </w:r>
    </w:p>
    <w:p w14:paraId="3799FB3C" w14:textId="77777777" w:rsidR="00967B77" w:rsidRPr="00967B77" w:rsidRDefault="00967B77" w:rsidP="00967B77">
      <w:pPr>
        <w:numPr>
          <w:ilvl w:val="0"/>
          <w:numId w:val="2"/>
        </w:numPr>
      </w:pPr>
      <w:r w:rsidRPr="00967B77">
        <w:rPr>
          <w:b/>
          <w:bCs/>
        </w:rPr>
        <w:t>Define the Entity:</w:t>
      </w:r>
      <w:r w:rsidRPr="00967B77">
        <w:t xml:space="preserve"> Create </w:t>
      </w:r>
      <w:proofErr w:type="spellStart"/>
      <w:r w:rsidRPr="00967B77">
        <w:t>Order.cs</w:t>
      </w:r>
      <w:proofErr w:type="spellEnd"/>
      <w:r w:rsidRPr="00967B77">
        <w:t xml:space="preserve"> in Entities/. Inherit from </w:t>
      </w:r>
      <w:proofErr w:type="spellStart"/>
      <w:r w:rsidRPr="00967B77">
        <w:t>IAuditableEntity</w:t>
      </w:r>
      <w:proofErr w:type="spellEnd"/>
      <w:r w:rsidRPr="00967B77">
        <w:t>.</w:t>
      </w:r>
    </w:p>
    <w:p w14:paraId="2947F2B5" w14:textId="77777777" w:rsidR="00967B77" w:rsidRPr="00967B77" w:rsidRDefault="00967B77" w:rsidP="00967B77">
      <w:pPr>
        <w:numPr>
          <w:ilvl w:val="0"/>
          <w:numId w:val="2"/>
        </w:numPr>
      </w:pPr>
      <w:r w:rsidRPr="00967B77">
        <w:rPr>
          <w:b/>
          <w:bCs/>
        </w:rPr>
        <w:t>Database:</w:t>
      </w:r>
      <w:r w:rsidRPr="00967B77">
        <w:t xml:space="preserve"> Add </w:t>
      </w:r>
      <w:proofErr w:type="spellStart"/>
      <w:r w:rsidRPr="00967B77">
        <w:t>DbSet</w:t>
      </w:r>
      <w:proofErr w:type="spellEnd"/>
      <w:r w:rsidRPr="00967B77">
        <w:t xml:space="preserve">&lt;Order&gt; to </w:t>
      </w:r>
      <w:proofErr w:type="spellStart"/>
      <w:r w:rsidRPr="00967B77">
        <w:t>CatalogDbContext</w:t>
      </w:r>
      <w:proofErr w:type="spellEnd"/>
      <w:r w:rsidRPr="00967B77">
        <w:t>.</w:t>
      </w:r>
    </w:p>
    <w:p w14:paraId="4836CF4A" w14:textId="77777777" w:rsidR="00967B77" w:rsidRPr="00967B77" w:rsidRDefault="00967B77" w:rsidP="00967B77">
      <w:pPr>
        <w:numPr>
          <w:ilvl w:val="0"/>
          <w:numId w:val="2"/>
        </w:numPr>
      </w:pPr>
      <w:r w:rsidRPr="00967B77">
        <w:rPr>
          <w:b/>
          <w:bCs/>
        </w:rPr>
        <w:t>Migration:</w:t>
      </w:r>
      <w:r w:rsidRPr="00967B77">
        <w:t xml:space="preserve"> Run dotnet </w:t>
      </w:r>
      <w:proofErr w:type="spellStart"/>
      <w:r w:rsidRPr="00967B77">
        <w:t>ef</w:t>
      </w:r>
      <w:proofErr w:type="spellEnd"/>
      <w:r w:rsidRPr="00967B77">
        <w:t xml:space="preserve"> migrations add </w:t>
      </w:r>
      <w:proofErr w:type="spellStart"/>
      <w:r w:rsidRPr="00967B77">
        <w:t>AddOrder</w:t>
      </w:r>
      <w:proofErr w:type="spellEnd"/>
      <w:r w:rsidRPr="00967B77">
        <w:t xml:space="preserve"> --context </w:t>
      </w:r>
      <w:proofErr w:type="spellStart"/>
      <w:r w:rsidRPr="00967B77">
        <w:t>CatalogDbContext</w:t>
      </w:r>
      <w:proofErr w:type="spellEnd"/>
      <w:r w:rsidRPr="00967B77">
        <w:t>.</w:t>
      </w:r>
    </w:p>
    <w:p w14:paraId="79BB12EF" w14:textId="77777777" w:rsidR="00967B77" w:rsidRPr="00967B77" w:rsidRDefault="00967B77" w:rsidP="00967B77">
      <w:pPr>
        <w:numPr>
          <w:ilvl w:val="0"/>
          <w:numId w:val="2"/>
        </w:numPr>
      </w:pPr>
      <w:r w:rsidRPr="00967B77">
        <w:rPr>
          <w:b/>
          <w:bCs/>
        </w:rPr>
        <w:lastRenderedPageBreak/>
        <w:t>Contracts:</w:t>
      </w:r>
      <w:r w:rsidRPr="00967B77">
        <w:t xml:space="preserve"> Create records for </w:t>
      </w:r>
      <w:proofErr w:type="spellStart"/>
      <w:r w:rsidRPr="00967B77">
        <w:t>CreateOrderRequest</w:t>
      </w:r>
      <w:proofErr w:type="spellEnd"/>
      <w:r w:rsidRPr="00967B77">
        <w:t xml:space="preserve"> and </w:t>
      </w:r>
      <w:proofErr w:type="spellStart"/>
      <w:r w:rsidRPr="00967B77">
        <w:t>OrderResponse</w:t>
      </w:r>
      <w:proofErr w:type="spellEnd"/>
      <w:r w:rsidRPr="00967B77">
        <w:t>.</w:t>
      </w:r>
    </w:p>
    <w:p w14:paraId="18D25EDA" w14:textId="77777777" w:rsidR="00967B77" w:rsidRPr="00967B77" w:rsidRDefault="00967B77" w:rsidP="00967B77">
      <w:pPr>
        <w:numPr>
          <w:ilvl w:val="0"/>
          <w:numId w:val="2"/>
        </w:numPr>
      </w:pPr>
      <w:r w:rsidRPr="00967B77">
        <w:rPr>
          <w:b/>
          <w:bCs/>
        </w:rPr>
        <w:t>Logic:</w:t>
      </w:r>
      <w:r w:rsidRPr="00967B77">
        <w:t xml:space="preserve"> Create </w:t>
      </w:r>
      <w:proofErr w:type="spellStart"/>
      <w:r w:rsidRPr="00967B77">
        <w:t>OrderService.cs</w:t>
      </w:r>
      <w:proofErr w:type="spellEnd"/>
      <w:r w:rsidRPr="00967B77">
        <w:t xml:space="preserve"> (or a </w:t>
      </w:r>
      <w:proofErr w:type="spellStart"/>
      <w:r w:rsidRPr="00967B77">
        <w:t>MediatR</w:t>
      </w:r>
      <w:proofErr w:type="spellEnd"/>
      <w:r w:rsidRPr="00967B77">
        <w:t xml:space="preserve"> Handler). Use </w:t>
      </w:r>
      <w:r w:rsidRPr="00967B77">
        <w:rPr>
          <w:b/>
          <w:bCs/>
        </w:rPr>
        <w:t>Primary Constructors</w:t>
      </w:r>
      <w:r w:rsidRPr="00967B77">
        <w:t>.</w:t>
      </w:r>
    </w:p>
    <w:p w14:paraId="598D86C5" w14:textId="77777777" w:rsidR="00967B77" w:rsidRPr="00967B77" w:rsidRDefault="00967B77" w:rsidP="00967B77">
      <w:r w:rsidRPr="00967B77">
        <w:t>C#</w:t>
      </w:r>
    </w:p>
    <w:p w14:paraId="25780889" w14:textId="77777777" w:rsidR="00967B77" w:rsidRPr="00967B77" w:rsidRDefault="00967B77" w:rsidP="00967B77">
      <w:r w:rsidRPr="00967B77">
        <w:t xml:space="preserve">public class </w:t>
      </w:r>
      <w:proofErr w:type="spellStart"/>
      <w:r w:rsidRPr="00967B77">
        <w:t>OrderService</w:t>
      </w:r>
      <w:proofErr w:type="spellEnd"/>
      <w:r w:rsidRPr="00967B77">
        <w:t>(</w:t>
      </w:r>
      <w:proofErr w:type="spellStart"/>
      <w:r w:rsidRPr="00967B77">
        <w:t>CatalogDbContext</w:t>
      </w:r>
      <w:proofErr w:type="spellEnd"/>
      <w:r w:rsidRPr="00967B77">
        <w:t xml:space="preserve"> </w:t>
      </w:r>
      <w:proofErr w:type="spellStart"/>
      <w:r w:rsidRPr="00967B77">
        <w:t>db</w:t>
      </w:r>
      <w:proofErr w:type="spellEnd"/>
      <w:r w:rsidRPr="00967B77">
        <w:t xml:space="preserve">, </w:t>
      </w:r>
      <w:proofErr w:type="spellStart"/>
      <w:r w:rsidRPr="00967B77">
        <w:t>ILogger</w:t>
      </w:r>
      <w:proofErr w:type="spellEnd"/>
      <w:r w:rsidRPr="00967B77">
        <w:t>&lt;</w:t>
      </w:r>
      <w:proofErr w:type="spellStart"/>
      <w:r w:rsidRPr="00967B77">
        <w:t>OrderService</w:t>
      </w:r>
      <w:proofErr w:type="spellEnd"/>
      <w:r w:rsidRPr="00967B77">
        <w:t>&gt; logger) { ... }</w:t>
      </w:r>
    </w:p>
    <w:p w14:paraId="08EC48DD" w14:textId="77777777" w:rsidR="00967B77" w:rsidRPr="00967B77" w:rsidRDefault="00967B77" w:rsidP="00967B77">
      <w:pPr>
        <w:numPr>
          <w:ilvl w:val="0"/>
          <w:numId w:val="2"/>
        </w:numPr>
      </w:pPr>
      <w:r w:rsidRPr="00967B77">
        <w:rPr>
          <w:b/>
          <w:bCs/>
        </w:rPr>
        <w:t>Validation:</w:t>
      </w:r>
      <w:r w:rsidRPr="00967B77">
        <w:t xml:space="preserve"> Create </w:t>
      </w:r>
      <w:proofErr w:type="spellStart"/>
      <w:r w:rsidRPr="00967B77">
        <w:t>CreateOrderValidator.cs</w:t>
      </w:r>
      <w:proofErr w:type="spellEnd"/>
      <w:r w:rsidRPr="00967B77">
        <w:t xml:space="preserve"> using </w:t>
      </w:r>
      <w:proofErr w:type="spellStart"/>
      <w:r w:rsidRPr="00967B77">
        <w:t>FluentValidation</w:t>
      </w:r>
      <w:proofErr w:type="spellEnd"/>
      <w:r w:rsidRPr="00967B77">
        <w:t>.</w:t>
      </w:r>
    </w:p>
    <w:p w14:paraId="6BB3F8A2" w14:textId="77777777" w:rsidR="00967B77" w:rsidRPr="00967B77" w:rsidRDefault="00967B77" w:rsidP="00967B77">
      <w:pPr>
        <w:rPr>
          <w:b/>
          <w:bCs/>
        </w:rPr>
      </w:pPr>
      <w:r w:rsidRPr="00967B77">
        <w:rPr>
          <w:b/>
          <w:bCs/>
        </w:rPr>
        <w:t>Phase 2: The Wiring (Composition Layer)</w:t>
      </w:r>
    </w:p>
    <w:p w14:paraId="72566173" w14:textId="77777777" w:rsidR="00967B77" w:rsidRPr="00967B77" w:rsidRDefault="00967B77" w:rsidP="00967B77">
      <w:pPr>
        <w:numPr>
          <w:ilvl w:val="0"/>
          <w:numId w:val="3"/>
        </w:numPr>
      </w:pPr>
      <w:r w:rsidRPr="00967B77">
        <w:t xml:space="preserve">Open </w:t>
      </w:r>
      <w:proofErr w:type="spellStart"/>
      <w:r w:rsidRPr="00967B77">
        <w:t>TemplateApi.Business</w:t>
      </w:r>
      <w:proofErr w:type="spellEnd"/>
      <w:r w:rsidRPr="00967B77">
        <w:t>/Builder/</w:t>
      </w:r>
      <w:proofErr w:type="spellStart"/>
      <w:r w:rsidRPr="00967B77">
        <w:t>BusinessExtensions.cs</w:t>
      </w:r>
      <w:proofErr w:type="spellEnd"/>
      <w:r w:rsidRPr="00967B77">
        <w:t>.</w:t>
      </w:r>
    </w:p>
    <w:p w14:paraId="76E569B1" w14:textId="77777777" w:rsidR="00967B77" w:rsidRPr="00967B77" w:rsidRDefault="00967B77" w:rsidP="00967B77">
      <w:pPr>
        <w:numPr>
          <w:ilvl w:val="0"/>
          <w:numId w:val="3"/>
        </w:numPr>
      </w:pPr>
      <w:r w:rsidRPr="00967B77">
        <w:t>Register your service:</w:t>
      </w:r>
    </w:p>
    <w:p w14:paraId="5A14A150" w14:textId="77777777" w:rsidR="00967B77" w:rsidRPr="00967B77" w:rsidRDefault="00967B77" w:rsidP="00967B77">
      <w:r w:rsidRPr="00967B77">
        <w:t>C#</w:t>
      </w:r>
    </w:p>
    <w:p w14:paraId="647D5732" w14:textId="77777777" w:rsidR="00967B77" w:rsidRPr="00967B77" w:rsidRDefault="00967B77" w:rsidP="00967B77">
      <w:proofErr w:type="spellStart"/>
      <w:r w:rsidRPr="00967B77">
        <w:t>services.AddScoped</w:t>
      </w:r>
      <w:proofErr w:type="spellEnd"/>
      <w:r w:rsidRPr="00967B77">
        <w:t>&lt;</w:t>
      </w:r>
      <w:proofErr w:type="spellStart"/>
      <w:r w:rsidRPr="00967B77">
        <w:t>IOrderService</w:t>
      </w:r>
      <w:proofErr w:type="spellEnd"/>
      <w:r w:rsidRPr="00967B77">
        <w:t xml:space="preserve">, </w:t>
      </w:r>
      <w:proofErr w:type="spellStart"/>
      <w:r w:rsidRPr="00967B77">
        <w:t>OrderService</w:t>
      </w:r>
      <w:proofErr w:type="spellEnd"/>
      <w:r w:rsidRPr="00967B77">
        <w:t>&gt;(</w:t>
      </w:r>
      <w:proofErr w:type="gramStart"/>
      <w:r w:rsidRPr="00967B77">
        <w:t>);</w:t>
      </w:r>
      <w:proofErr w:type="gramEnd"/>
    </w:p>
    <w:p w14:paraId="378710E6" w14:textId="77777777" w:rsidR="00967B77" w:rsidRPr="00967B77" w:rsidRDefault="00967B77" w:rsidP="00967B77">
      <w:pPr>
        <w:rPr>
          <w:b/>
          <w:bCs/>
        </w:rPr>
      </w:pPr>
      <w:r w:rsidRPr="00967B77">
        <w:rPr>
          <w:b/>
          <w:bCs/>
        </w:rPr>
        <w:t>Phase 3: The API (Web Layer)</w:t>
      </w:r>
    </w:p>
    <w:p w14:paraId="53A02B6F" w14:textId="77777777" w:rsidR="00967B77" w:rsidRPr="00967B77" w:rsidRDefault="00967B77" w:rsidP="00967B77">
      <w:pPr>
        <w:numPr>
          <w:ilvl w:val="0"/>
          <w:numId w:val="4"/>
        </w:numPr>
      </w:pPr>
      <w:r w:rsidRPr="00967B77">
        <w:t xml:space="preserve">Create </w:t>
      </w:r>
      <w:proofErr w:type="spellStart"/>
      <w:r w:rsidRPr="00967B77">
        <w:t>OrdersController.cs</w:t>
      </w:r>
      <w:proofErr w:type="spellEnd"/>
      <w:r w:rsidRPr="00967B77">
        <w:t>.</w:t>
      </w:r>
    </w:p>
    <w:p w14:paraId="42AF2009" w14:textId="77777777" w:rsidR="00967B77" w:rsidRPr="00967B77" w:rsidRDefault="00967B77" w:rsidP="00967B77">
      <w:pPr>
        <w:numPr>
          <w:ilvl w:val="0"/>
          <w:numId w:val="4"/>
        </w:numPr>
      </w:pPr>
      <w:r w:rsidRPr="00967B77">
        <w:t xml:space="preserve">Inject </w:t>
      </w:r>
      <w:proofErr w:type="spellStart"/>
      <w:r w:rsidRPr="00967B77">
        <w:t>IOrderService</w:t>
      </w:r>
      <w:proofErr w:type="spellEnd"/>
      <w:r w:rsidRPr="00967B77">
        <w:t>.</w:t>
      </w:r>
    </w:p>
    <w:p w14:paraId="536CC386" w14:textId="77777777" w:rsidR="00967B77" w:rsidRPr="00967B77" w:rsidRDefault="00967B77" w:rsidP="00967B77">
      <w:pPr>
        <w:numPr>
          <w:ilvl w:val="0"/>
          <w:numId w:val="4"/>
        </w:numPr>
      </w:pPr>
      <w:r w:rsidRPr="00967B77">
        <w:t>Add the endpoint. Use Attributes!</w:t>
      </w:r>
    </w:p>
    <w:p w14:paraId="0E95C5BF" w14:textId="77777777" w:rsidR="00967B77" w:rsidRPr="00967B77" w:rsidRDefault="00967B77" w:rsidP="00967B77">
      <w:r w:rsidRPr="00967B77">
        <w:t>C#</w:t>
      </w:r>
    </w:p>
    <w:p w14:paraId="22CFF09A" w14:textId="77777777" w:rsidR="00967B77" w:rsidRPr="00967B77" w:rsidRDefault="00967B77" w:rsidP="00967B77">
      <w:r w:rsidRPr="00967B77">
        <w:t>[</w:t>
      </w:r>
      <w:proofErr w:type="spellStart"/>
      <w:r w:rsidRPr="00967B77">
        <w:t>HttpPost</w:t>
      </w:r>
      <w:proofErr w:type="spellEnd"/>
      <w:r w:rsidRPr="00967B77">
        <w:t>]</w:t>
      </w:r>
    </w:p>
    <w:p w14:paraId="1E4E10F9" w14:textId="77777777" w:rsidR="00967B77" w:rsidRPr="00967B77" w:rsidRDefault="00967B77" w:rsidP="00967B77">
      <w:r w:rsidRPr="00967B77">
        <w:t>[Authorize]</w:t>
      </w:r>
    </w:p>
    <w:p w14:paraId="33EDEFCF" w14:textId="77777777" w:rsidR="00967B77" w:rsidRPr="00967B77" w:rsidRDefault="00967B77" w:rsidP="00967B77">
      <w:r w:rsidRPr="00967B77">
        <w:t>[Idempotent(Key = "order-creation")] // Prevents double-charge</w:t>
      </w:r>
    </w:p>
    <w:p w14:paraId="4A159963" w14:textId="77777777" w:rsidR="00967B77" w:rsidRPr="00967B77" w:rsidRDefault="00967B77" w:rsidP="00967B77">
      <w:r w:rsidRPr="00967B77">
        <w:t>public async Task&lt;IActionResult&gt; Create(</w:t>
      </w:r>
      <w:proofErr w:type="spellStart"/>
      <w:r w:rsidRPr="00967B77">
        <w:t>CreateOrderRequest</w:t>
      </w:r>
      <w:proofErr w:type="spellEnd"/>
      <w:r w:rsidRPr="00967B77">
        <w:t xml:space="preserve"> </w:t>
      </w:r>
      <w:proofErr w:type="gramStart"/>
      <w:r w:rsidRPr="00967B77">
        <w:t>req) {</w:t>
      </w:r>
      <w:proofErr w:type="gramEnd"/>
      <w:r w:rsidRPr="00967B77">
        <w:t xml:space="preserve"> ... }</w:t>
      </w:r>
    </w:p>
    <w:p w14:paraId="39AA45DB" w14:textId="77777777" w:rsidR="00967B77" w:rsidRPr="00967B77" w:rsidRDefault="00967B77" w:rsidP="00967B77">
      <w:r w:rsidRPr="00967B77">
        <w:pict w14:anchorId="72DDFE36">
          <v:rect id="_x0000_i1045" style="width:0;height:1.5pt" o:hralign="center" o:hrstd="t" o:hr="t" fillcolor="#a0a0a0" stroked="f"/>
        </w:pict>
      </w:r>
    </w:p>
    <w:p w14:paraId="5446A2B2" w14:textId="77777777" w:rsidR="00967B77" w:rsidRPr="00967B77" w:rsidRDefault="00967B77" w:rsidP="00967B77">
      <w:pPr>
        <w:rPr>
          <w:b/>
          <w:bCs/>
        </w:rPr>
      </w:pPr>
      <w:r w:rsidRPr="00967B77">
        <w:rPr>
          <w:rFonts w:ascii="Segoe UI Symbol" w:hAnsi="Segoe UI Symbol" w:cs="Segoe UI Symbol"/>
          <w:b/>
          <w:bCs/>
        </w:rPr>
        <w:t>🛡</w:t>
      </w:r>
      <w:r w:rsidRPr="00967B77">
        <w:rPr>
          <w:b/>
          <w:bCs/>
        </w:rPr>
        <w:t xml:space="preserve"> Page 5: Governance &amp; Standards</w:t>
      </w:r>
    </w:p>
    <w:p w14:paraId="34DC7316" w14:textId="77777777" w:rsidR="00967B77" w:rsidRPr="00967B77" w:rsidRDefault="00967B77" w:rsidP="00967B77">
      <w:r w:rsidRPr="00967B77">
        <w:t>We use automated tooling to keep the codebase clean.</w:t>
      </w:r>
    </w:p>
    <w:p w14:paraId="0837E677" w14:textId="77777777" w:rsidR="00967B77" w:rsidRPr="00967B77" w:rsidRDefault="00967B77" w:rsidP="00967B77">
      <w:pPr>
        <w:rPr>
          <w:b/>
          <w:bCs/>
        </w:rPr>
      </w:pPr>
      <w:r w:rsidRPr="00967B77">
        <w:rPr>
          <w:b/>
          <w:bCs/>
        </w:rPr>
        <w:t>1. Central Package Management (CPM)</w:t>
      </w:r>
    </w:p>
    <w:p w14:paraId="6391240B" w14:textId="77777777" w:rsidR="00967B77" w:rsidRPr="00967B77" w:rsidRDefault="00967B77" w:rsidP="00967B77">
      <w:pPr>
        <w:numPr>
          <w:ilvl w:val="0"/>
          <w:numId w:val="5"/>
        </w:numPr>
      </w:pPr>
      <w:r w:rsidRPr="00967B77">
        <w:rPr>
          <w:b/>
          <w:bCs/>
        </w:rPr>
        <w:t>What is it?</w:t>
      </w:r>
      <w:r w:rsidRPr="00967B77">
        <w:t xml:space="preserve"> We don't put version numbers in .</w:t>
      </w:r>
      <w:proofErr w:type="spellStart"/>
      <w:r w:rsidRPr="00967B77">
        <w:t>csproj</w:t>
      </w:r>
      <w:proofErr w:type="spellEnd"/>
      <w:r w:rsidRPr="00967B77">
        <w:t xml:space="preserve"> files.</w:t>
      </w:r>
    </w:p>
    <w:p w14:paraId="52209868" w14:textId="77777777" w:rsidR="00967B77" w:rsidRPr="00967B77" w:rsidRDefault="00967B77" w:rsidP="00967B77">
      <w:pPr>
        <w:numPr>
          <w:ilvl w:val="0"/>
          <w:numId w:val="5"/>
        </w:numPr>
      </w:pPr>
      <w:r w:rsidRPr="00967B77">
        <w:rPr>
          <w:b/>
          <w:bCs/>
        </w:rPr>
        <w:t>Where are versions?</w:t>
      </w:r>
      <w:r w:rsidRPr="00967B77">
        <w:t xml:space="preserve"> </w:t>
      </w:r>
      <w:proofErr w:type="spellStart"/>
      <w:r w:rsidRPr="00967B77">
        <w:t>Directory.Packages.props</w:t>
      </w:r>
      <w:proofErr w:type="spellEnd"/>
      <w:r w:rsidRPr="00967B77">
        <w:t xml:space="preserve"> in the solution root.</w:t>
      </w:r>
    </w:p>
    <w:p w14:paraId="4783A286" w14:textId="77777777" w:rsidR="00967B77" w:rsidRPr="00967B77" w:rsidRDefault="00967B77" w:rsidP="00967B77">
      <w:pPr>
        <w:numPr>
          <w:ilvl w:val="0"/>
          <w:numId w:val="5"/>
        </w:numPr>
      </w:pPr>
      <w:r w:rsidRPr="00967B77">
        <w:rPr>
          <w:b/>
          <w:bCs/>
        </w:rPr>
        <w:t>How to add a package?</w:t>
      </w:r>
    </w:p>
    <w:p w14:paraId="1FFED93B" w14:textId="77777777" w:rsidR="00967B77" w:rsidRPr="00967B77" w:rsidRDefault="00967B77" w:rsidP="00967B77">
      <w:pPr>
        <w:numPr>
          <w:ilvl w:val="1"/>
          <w:numId w:val="5"/>
        </w:numPr>
      </w:pPr>
      <w:r w:rsidRPr="00967B77">
        <w:lastRenderedPageBreak/>
        <w:t>Add &lt;</w:t>
      </w:r>
      <w:proofErr w:type="spellStart"/>
      <w:r w:rsidRPr="00967B77">
        <w:t>PackageVersion</w:t>
      </w:r>
      <w:proofErr w:type="spellEnd"/>
      <w:r w:rsidRPr="00967B77">
        <w:t xml:space="preserve"> Include="..." Version="..." /&gt; to </w:t>
      </w:r>
      <w:proofErr w:type="spellStart"/>
      <w:r w:rsidRPr="00967B77">
        <w:t>Directory.Packages.props</w:t>
      </w:r>
      <w:proofErr w:type="spellEnd"/>
      <w:r w:rsidRPr="00967B77">
        <w:t>.</w:t>
      </w:r>
    </w:p>
    <w:p w14:paraId="0EE06B27" w14:textId="77777777" w:rsidR="00967B77" w:rsidRPr="00967B77" w:rsidRDefault="00967B77" w:rsidP="00967B77">
      <w:pPr>
        <w:numPr>
          <w:ilvl w:val="1"/>
          <w:numId w:val="5"/>
        </w:numPr>
      </w:pPr>
      <w:r w:rsidRPr="00967B77">
        <w:t>Add &lt;</w:t>
      </w:r>
      <w:proofErr w:type="spellStart"/>
      <w:r w:rsidRPr="00967B77">
        <w:t>PackageReference</w:t>
      </w:r>
      <w:proofErr w:type="spellEnd"/>
      <w:r w:rsidRPr="00967B77">
        <w:t xml:space="preserve"> Include="..." /&gt; (no version) to your project.</w:t>
      </w:r>
    </w:p>
    <w:p w14:paraId="527B6BEB" w14:textId="77777777" w:rsidR="00967B77" w:rsidRPr="00967B77" w:rsidRDefault="00967B77" w:rsidP="00967B77">
      <w:pPr>
        <w:rPr>
          <w:b/>
          <w:bCs/>
        </w:rPr>
      </w:pPr>
      <w:r w:rsidRPr="00967B77">
        <w:rPr>
          <w:b/>
          <w:bCs/>
        </w:rPr>
        <w:t>2. Static Analysis (</w:t>
      </w:r>
      <w:proofErr w:type="spellStart"/>
      <w:r w:rsidRPr="00967B77">
        <w:rPr>
          <w:b/>
          <w:bCs/>
        </w:rPr>
        <w:t>NsDepCop</w:t>
      </w:r>
      <w:proofErr w:type="spellEnd"/>
      <w:r w:rsidRPr="00967B77">
        <w:rPr>
          <w:b/>
          <w:bCs/>
        </w:rPr>
        <w:t>)</w:t>
      </w:r>
    </w:p>
    <w:p w14:paraId="63E7EB6A" w14:textId="77777777" w:rsidR="00967B77" w:rsidRPr="00967B77" w:rsidRDefault="00967B77" w:rsidP="00967B77">
      <w:pPr>
        <w:numPr>
          <w:ilvl w:val="0"/>
          <w:numId w:val="6"/>
        </w:numPr>
      </w:pPr>
      <w:r w:rsidRPr="00967B77">
        <w:t xml:space="preserve">We use </w:t>
      </w:r>
      <w:proofErr w:type="spellStart"/>
      <w:r w:rsidRPr="00967B77">
        <w:t>config.nsdepcop</w:t>
      </w:r>
      <w:proofErr w:type="spellEnd"/>
      <w:r w:rsidRPr="00967B77">
        <w:t xml:space="preserve"> to block illegal references.</w:t>
      </w:r>
    </w:p>
    <w:p w14:paraId="533F2191" w14:textId="77777777" w:rsidR="00967B77" w:rsidRPr="00967B77" w:rsidRDefault="00967B77" w:rsidP="00967B77">
      <w:pPr>
        <w:numPr>
          <w:ilvl w:val="0"/>
          <w:numId w:val="6"/>
        </w:numPr>
      </w:pPr>
      <w:r w:rsidRPr="00967B77">
        <w:rPr>
          <w:b/>
          <w:bCs/>
        </w:rPr>
        <w:t>Common Error:</w:t>
      </w:r>
      <w:r w:rsidRPr="00967B77">
        <w:t xml:space="preserve"> Dependency Issue: Reference to </w:t>
      </w:r>
      <w:proofErr w:type="spellStart"/>
      <w:r w:rsidRPr="00967B77">
        <w:t>TemplateApi.Business</w:t>
      </w:r>
      <w:proofErr w:type="spellEnd"/>
      <w:r w:rsidRPr="00967B77">
        <w:t xml:space="preserve"> from </w:t>
      </w:r>
      <w:proofErr w:type="spellStart"/>
      <w:r w:rsidRPr="00967B77">
        <w:t>Shared.Data</w:t>
      </w:r>
      <w:proofErr w:type="spellEnd"/>
      <w:r w:rsidRPr="00967B77">
        <w:t xml:space="preserve"> is not allowed.</w:t>
      </w:r>
    </w:p>
    <w:p w14:paraId="37F78C45" w14:textId="77777777" w:rsidR="00967B77" w:rsidRPr="00967B77" w:rsidRDefault="00967B77" w:rsidP="00967B77">
      <w:pPr>
        <w:numPr>
          <w:ilvl w:val="0"/>
          <w:numId w:val="6"/>
        </w:numPr>
      </w:pPr>
      <w:r w:rsidRPr="00967B77">
        <w:rPr>
          <w:b/>
          <w:bCs/>
        </w:rPr>
        <w:t>Fix:</w:t>
      </w:r>
      <w:r w:rsidRPr="00967B77">
        <w:t xml:space="preserve"> You are trying to leak domain logic into the shared kernel. Move that logic to the Business layer or use an Interface.</w:t>
      </w:r>
    </w:p>
    <w:p w14:paraId="2ECD0FAE" w14:textId="77777777" w:rsidR="00967B77" w:rsidRPr="00967B77" w:rsidRDefault="00967B77" w:rsidP="00967B77">
      <w:pPr>
        <w:rPr>
          <w:b/>
          <w:bCs/>
        </w:rPr>
      </w:pPr>
      <w:r w:rsidRPr="00967B77">
        <w:rPr>
          <w:b/>
          <w:bCs/>
        </w:rPr>
        <w:t>3. Coding Conventions</w:t>
      </w:r>
    </w:p>
    <w:p w14:paraId="0BDF4D2C" w14:textId="77777777" w:rsidR="00967B77" w:rsidRPr="00967B77" w:rsidRDefault="00967B77" w:rsidP="00967B77">
      <w:pPr>
        <w:numPr>
          <w:ilvl w:val="0"/>
          <w:numId w:val="7"/>
        </w:numPr>
      </w:pPr>
      <w:r w:rsidRPr="00967B77">
        <w:rPr>
          <w:b/>
          <w:bCs/>
        </w:rPr>
        <w:t>C# 14:</w:t>
      </w:r>
      <w:r w:rsidRPr="00967B77">
        <w:t xml:space="preserve"> Use Primary Constructors, File-scoped namespaces, and Records.</w:t>
      </w:r>
    </w:p>
    <w:p w14:paraId="10A044FD" w14:textId="77777777" w:rsidR="00967B77" w:rsidRPr="00967B77" w:rsidRDefault="00967B77" w:rsidP="00967B77">
      <w:pPr>
        <w:numPr>
          <w:ilvl w:val="0"/>
          <w:numId w:val="7"/>
        </w:numPr>
      </w:pPr>
      <w:r w:rsidRPr="00967B77">
        <w:rPr>
          <w:b/>
          <w:bCs/>
        </w:rPr>
        <w:t>Async:</w:t>
      </w:r>
      <w:r w:rsidRPr="00967B77">
        <w:t xml:space="preserve"> Always use async/await. Avoid .Result or .Wait().</w:t>
      </w:r>
    </w:p>
    <w:p w14:paraId="6F8353A2" w14:textId="77777777" w:rsidR="00967B77" w:rsidRPr="00967B77" w:rsidRDefault="00967B77" w:rsidP="00967B77">
      <w:pPr>
        <w:numPr>
          <w:ilvl w:val="0"/>
          <w:numId w:val="7"/>
        </w:numPr>
      </w:pPr>
      <w:r w:rsidRPr="00967B77">
        <w:rPr>
          <w:b/>
          <w:bCs/>
        </w:rPr>
        <w:t>Performance:</w:t>
      </w:r>
      <w:r w:rsidRPr="00967B77">
        <w:t xml:space="preserve"> Use </w:t>
      </w:r>
      <w:proofErr w:type="spellStart"/>
      <w:r w:rsidRPr="00967B77">
        <w:t>ExecuteDeleteAsync</w:t>
      </w:r>
      <w:proofErr w:type="spellEnd"/>
      <w:r w:rsidRPr="00967B77">
        <w:t xml:space="preserve"> / </w:t>
      </w:r>
      <w:proofErr w:type="spellStart"/>
      <w:r w:rsidRPr="00967B77">
        <w:t>ExecuteUpdateAsync</w:t>
      </w:r>
      <w:proofErr w:type="spellEnd"/>
      <w:r w:rsidRPr="00967B77">
        <w:t xml:space="preserve"> for bulk operations instead of fetching entities into memory.</w:t>
      </w:r>
    </w:p>
    <w:p w14:paraId="3F21EA87" w14:textId="77777777" w:rsidR="005A3B3E" w:rsidRDefault="005A3B3E"/>
    <w:sectPr w:rsidR="005A3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32F6"/>
    <w:multiLevelType w:val="multilevel"/>
    <w:tmpl w:val="94E22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57AB2"/>
    <w:multiLevelType w:val="multilevel"/>
    <w:tmpl w:val="A76A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74099"/>
    <w:multiLevelType w:val="multilevel"/>
    <w:tmpl w:val="C6DE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C0CEA"/>
    <w:multiLevelType w:val="multilevel"/>
    <w:tmpl w:val="51B86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478FD"/>
    <w:multiLevelType w:val="multilevel"/>
    <w:tmpl w:val="9258B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7F0155"/>
    <w:multiLevelType w:val="multilevel"/>
    <w:tmpl w:val="8F58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422D0"/>
    <w:multiLevelType w:val="multilevel"/>
    <w:tmpl w:val="9CD2C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7727956">
    <w:abstractNumId w:val="3"/>
  </w:num>
  <w:num w:numId="2" w16cid:durableId="1011222920">
    <w:abstractNumId w:val="0"/>
  </w:num>
  <w:num w:numId="3" w16cid:durableId="62799014">
    <w:abstractNumId w:val="4"/>
  </w:num>
  <w:num w:numId="4" w16cid:durableId="1594438474">
    <w:abstractNumId w:val="6"/>
  </w:num>
  <w:num w:numId="5" w16cid:durableId="806357736">
    <w:abstractNumId w:val="5"/>
  </w:num>
  <w:num w:numId="6" w16cid:durableId="179004866">
    <w:abstractNumId w:val="1"/>
  </w:num>
  <w:num w:numId="7" w16cid:durableId="545680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1103"/>
    <w:rsid w:val="00020DC1"/>
    <w:rsid w:val="000C73A3"/>
    <w:rsid w:val="000D7B4A"/>
    <w:rsid w:val="002E1103"/>
    <w:rsid w:val="005A3B3E"/>
    <w:rsid w:val="00927C68"/>
    <w:rsid w:val="00967B77"/>
    <w:rsid w:val="00C77849"/>
    <w:rsid w:val="00D67FFC"/>
    <w:rsid w:val="00E35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D61AA6-07BD-42DA-B030-05DCD0911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635</Words>
  <Characters>3621</Characters>
  <Application>Microsoft Office Word</Application>
  <DocSecurity>0</DocSecurity>
  <Lines>30</Lines>
  <Paragraphs>8</Paragraphs>
  <ScaleCrop>false</ScaleCrop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Petros Pietris</dc:creator>
  <cp:keywords/>
  <dc:description/>
  <cp:lastModifiedBy>Petros Pietris</cp:lastModifiedBy>
  <cp:revision>2</cp:revision>
  <dcterms:created xsi:type="dcterms:W3CDTF">2026-02-06T14:48:00Z</dcterms:created>
  <dcterms:modified xsi:type="dcterms:W3CDTF">2026-02-06T14:49:00Z</dcterms:modified>
</cp:coreProperties>
</file>