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7298" w14:textId="77777777" w:rsidR="003275B4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>CHALLENGE 2</w:t>
      </w:r>
    </w:p>
    <w:p w14:paraId="2BAB1B05" w14:textId="77777777" w:rsidR="003275B4" w:rsidRDefault="00000000">
      <w:pPr>
        <w:rPr>
          <w:sz w:val="22"/>
          <w:szCs w:val="22"/>
        </w:rPr>
      </w:pPr>
      <w:r>
        <w:rPr>
          <w:sz w:val="22"/>
          <w:szCs w:val="22"/>
        </w:rPr>
        <w:t>Pietro Mihelj</w:t>
      </w:r>
    </w:p>
    <w:p w14:paraId="5E385493" w14:textId="77777777" w:rsidR="003275B4" w:rsidRDefault="00000000">
      <w:pPr>
        <w:spacing w:after="0"/>
        <w:rPr>
          <w:sz w:val="28"/>
          <w:szCs w:val="28"/>
        </w:rPr>
      </w:pPr>
      <w:r>
        <w:rPr>
          <w:sz w:val="28"/>
          <w:szCs w:val="28"/>
        </w:rPr>
        <w:t>INTRO</w:t>
      </w:r>
    </w:p>
    <w:p w14:paraId="3211695D" w14:textId="77777777" w:rsidR="003275B4" w:rsidRDefault="00000000">
      <w:pPr>
        <w:rPr>
          <w:sz w:val="22"/>
          <w:szCs w:val="22"/>
        </w:rPr>
      </w:pPr>
      <w:r>
        <w:rPr>
          <w:sz w:val="22"/>
          <w:szCs w:val="22"/>
        </w:rPr>
        <w:t>Lo scopo della challenge era investigare i vantaggi che i kernel possono dare per la Ridge Regression e la PCA per dati non lineari o classi non linearmente separabili.</w:t>
      </w:r>
    </w:p>
    <w:p w14:paraId="6103E615" w14:textId="77777777" w:rsidR="003275B4" w:rsidRDefault="00000000">
      <w:pPr>
        <w:spacing w:after="0"/>
        <w:rPr>
          <w:sz w:val="28"/>
          <w:szCs w:val="28"/>
        </w:rPr>
      </w:pPr>
      <w:r>
        <w:rPr>
          <w:sz w:val="28"/>
          <w:szCs w:val="28"/>
        </w:rPr>
        <w:t>RIDGE REGRESSION</w:t>
      </w:r>
    </w:p>
    <w:p w14:paraId="6D9E908A" w14:textId="77777777" w:rsidR="003275B4" w:rsidRDefault="00000000">
      <w:pPr>
        <w:rPr>
          <w:sz w:val="22"/>
          <w:szCs w:val="22"/>
        </w:rPr>
      </w:pPr>
      <w:r>
        <w:rPr>
          <w:sz w:val="22"/>
          <w:szCs w:val="22"/>
        </w:rPr>
        <w:t>La Ridge Regression lineare fitta molto poveramente i dati. Sia il Kernel Gaussiano che Polinomiale invece funzionano molto bene, con quest’ultimo come migliore.</w:t>
      </w:r>
    </w:p>
    <w:p w14:paraId="771BE0F6" w14:textId="097B7722" w:rsidR="003275B4" w:rsidRDefault="00000000"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B1049BA" wp14:editId="1AE93DBD">
            <wp:simplePos x="0" y="0"/>
            <wp:positionH relativeFrom="page">
              <wp:posOffset>5001255</wp:posOffset>
            </wp:positionH>
            <wp:positionV relativeFrom="page">
              <wp:posOffset>3011174</wp:posOffset>
            </wp:positionV>
            <wp:extent cx="2470151" cy="1853561"/>
            <wp:effectExtent l="0" t="0" r="6349" b="0"/>
            <wp:wrapSquare wrapText="bothSides"/>
            <wp:docPr id="1261720048" name="Immagine 1" descr="Immagine che contiene Diagramma, schermata, linea, diagramma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0151" cy="18535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0F234FC" wp14:editId="66E7594C">
            <wp:simplePos x="0" y="0"/>
            <wp:positionH relativeFrom="column">
              <wp:posOffset>-419096</wp:posOffset>
            </wp:positionH>
            <wp:positionV relativeFrom="page">
              <wp:posOffset>2971800</wp:posOffset>
            </wp:positionV>
            <wp:extent cx="2414902" cy="1892295"/>
            <wp:effectExtent l="0" t="0" r="4448" b="0"/>
            <wp:wrapSquare wrapText="bothSides"/>
            <wp:docPr id="1441916679" name="Immagine 1" descr="Immagine che contiene Diagramma, linea, diagramma, pendio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4902" cy="189229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RMSE = 26.80                                              RMSE = 0.34                                               RMSE = 0.16</w:t>
      </w:r>
    </w:p>
    <w:p w14:paraId="03922DB0" w14:textId="77777777" w:rsidR="003275B4" w:rsidRDefault="00000000"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459A9D4" wp14:editId="0ED4FA91">
            <wp:simplePos x="0" y="0"/>
            <wp:positionH relativeFrom="margin">
              <wp:align>center</wp:align>
            </wp:positionH>
            <wp:positionV relativeFrom="page">
              <wp:posOffset>2984501</wp:posOffset>
            </wp:positionV>
            <wp:extent cx="2562862" cy="1923412"/>
            <wp:effectExtent l="0" t="0" r="8888" b="638"/>
            <wp:wrapSquare wrapText="bothSides"/>
            <wp:docPr id="728226884" name="Immagine 1" descr="Immagine che contiene Diagramma, linea, diagramma, schermata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862" cy="192341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9EF7735" w14:textId="77777777" w:rsidR="003275B4" w:rsidRDefault="00000000">
      <w:r>
        <w:rPr>
          <w:noProof/>
        </w:rPr>
        <w:drawing>
          <wp:anchor distT="0" distB="0" distL="114300" distR="114300" simplePos="0" relativeHeight="251668480" behindDoc="0" locked="0" layoutInCell="1" allowOverlap="1" wp14:anchorId="1B9D4A45" wp14:editId="7C36F861">
            <wp:simplePos x="0" y="0"/>
            <wp:positionH relativeFrom="column">
              <wp:posOffset>3334039</wp:posOffset>
            </wp:positionH>
            <wp:positionV relativeFrom="paragraph">
              <wp:posOffset>75712</wp:posOffset>
            </wp:positionV>
            <wp:extent cx="2715063" cy="2009988"/>
            <wp:effectExtent l="0" t="0" r="9087" b="9312"/>
            <wp:wrapSquare wrapText="bothSides"/>
            <wp:docPr id="1482093517" name="Immagine 1" descr="Immagine che contiene testo, diagramma, Diagramma, linea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63" cy="200998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-SCELTA DEI PARAMETRI</w:t>
      </w:r>
    </w:p>
    <w:p w14:paraId="12BCDD8F" w14:textId="77777777" w:rsidR="003275B4" w:rsidRDefault="00000000">
      <w:pPr>
        <w:pStyle w:val="Paragrafoelenco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Per il Kernel Gaussiano il parametro migliore è risultato gamma = 1</w:t>
      </w:r>
    </w:p>
    <w:p w14:paraId="728C7E5A" w14:textId="77777777" w:rsidR="003275B4" w:rsidRDefault="003275B4"/>
    <w:p w14:paraId="12D846DF" w14:textId="77777777" w:rsidR="003275B4" w:rsidRDefault="003275B4">
      <w:pPr>
        <w:rPr>
          <w:sz w:val="22"/>
          <w:szCs w:val="22"/>
        </w:rPr>
      </w:pPr>
    </w:p>
    <w:p w14:paraId="0E239C60" w14:textId="77777777" w:rsidR="003275B4" w:rsidRDefault="003275B4">
      <w:pPr>
        <w:rPr>
          <w:sz w:val="22"/>
          <w:szCs w:val="22"/>
        </w:rPr>
      </w:pPr>
    </w:p>
    <w:p w14:paraId="0732CDAB" w14:textId="77777777" w:rsidR="003275B4" w:rsidRDefault="003275B4">
      <w:pPr>
        <w:rPr>
          <w:sz w:val="22"/>
          <w:szCs w:val="22"/>
        </w:rPr>
      </w:pPr>
    </w:p>
    <w:p w14:paraId="4308D4D7" w14:textId="77777777" w:rsidR="003275B4" w:rsidRDefault="003275B4">
      <w:pPr>
        <w:pStyle w:val="Paragrafoelenco"/>
        <w:ind w:left="1416"/>
        <w:rPr>
          <w:sz w:val="22"/>
          <w:szCs w:val="22"/>
        </w:rPr>
      </w:pPr>
    </w:p>
    <w:p w14:paraId="44DA0D07" w14:textId="77777777" w:rsidR="003275B4" w:rsidRDefault="00000000">
      <w:pPr>
        <w:pStyle w:val="Paragrafoelenco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Per il Kernel Polinomiale invece abbiamo alpha = 0.001 e grado = 14</w:t>
      </w:r>
    </w:p>
    <w:p w14:paraId="7C32A5F9" w14:textId="77777777" w:rsidR="003275B4" w:rsidRDefault="00000000">
      <w:pPr>
        <w:pStyle w:val="Paragrafoelenco"/>
      </w:pPr>
      <w:r>
        <w:rPr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63E38DBC" wp14:editId="2BC13FBD">
            <wp:simplePos x="0" y="0"/>
            <wp:positionH relativeFrom="column">
              <wp:posOffset>3094357</wp:posOffset>
            </wp:positionH>
            <wp:positionV relativeFrom="paragraph">
              <wp:posOffset>54607</wp:posOffset>
            </wp:positionV>
            <wp:extent cx="2623185" cy="1998348"/>
            <wp:effectExtent l="0" t="0" r="5715" b="1902"/>
            <wp:wrapSquare wrapText="bothSides"/>
            <wp:docPr id="1894749312" name="Immagine 1" descr="Immagine che contiene diagramma, testo, Diagramma, schermata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9983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FB6F25A" wp14:editId="187C457B">
            <wp:simplePos x="0" y="0"/>
            <wp:positionH relativeFrom="column">
              <wp:posOffset>232120</wp:posOffset>
            </wp:positionH>
            <wp:positionV relativeFrom="paragraph">
              <wp:posOffset>82890</wp:posOffset>
            </wp:positionV>
            <wp:extent cx="2728597" cy="1997077"/>
            <wp:effectExtent l="0" t="0" r="0" b="3173"/>
            <wp:wrapSquare wrapText="bothSides"/>
            <wp:docPr id="446382560" name="Immagine 1" descr="Immagine che contiene testo, Diagramma, diagramma, linea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8597" cy="199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E1638E5" w14:textId="77777777" w:rsidR="003275B4" w:rsidRDefault="003275B4">
      <w:pPr>
        <w:rPr>
          <w:sz w:val="22"/>
          <w:szCs w:val="22"/>
        </w:rPr>
      </w:pPr>
    </w:p>
    <w:p w14:paraId="75917158" w14:textId="77777777" w:rsidR="003275B4" w:rsidRDefault="003275B4">
      <w:pPr>
        <w:rPr>
          <w:sz w:val="22"/>
          <w:szCs w:val="22"/>
        </w:rPr>
      </w:pPr>
    </w:p>
    <w:p w14:paraId="67B63A19" w14:textId="77777777" w:rsidR="003275B4" w:rsidRDefault="003275B4">
      <w:pPr>
        <w:rPr>
          <w:sz w:val="22"/>
          <w:szCs w:val="22"/>
        </w:rPr>
      </w:pPr>
    </w:p>
    <w:p w14:paraId="54DFB81C" w14:textId="77777777" w:rsidR="003275B4" w:rsidRDefault="003275B4">
      <w:pPr>
        <w:rPr>
          <w:sz w:val="22"/>
          <w:szCs w:val="22"/>
        </w:rPr>
      </w:pPr>
    </w:p>
    <w:p w14:paraId="25A6DAA6" w14:textId="77777777" w:rsidR="003275B4" w:rsidRDefault="003275B4">
      <w:pPr>
        <w:rPr>
          <w:sz w:val="22"/>
          <w:szCs w:val="22"/>
        </w:rPr>
      </w:pPr>
    </w:p>
    <w:p w14:paraId="0D1EC8EE" w14:textId="77777777" w:rsidR="003275B4" w:rsidRDefault="003275B4">
      <w:pPr>
        <w:rPr>
          <w:sz w:val="22"/>
          <w:szCs w:val="22"/>
        </w:rPr>
      </w:pPr>
    </w:p>
    <w:p w14:paraId="710F15E5" w14:textId="77777777" w:rsidR="003275B4" w:rsidRDefault="003275B4">
      <w:pPr>
        <w:rPr>
          <w:sz w:val="22"/>
          <w:szCs w:val="22"/>
        </w:rPr>
      </w:pPr>
    </w:p>
    <w:p w14:paraId="6AC7DE50" w14:textId="77777777" w:rsidR="003275B4" w:rsidRDefault="00000000">
      <w:pPr>
        <w:rPr>
          <w:sz w:val="22"/>
          <w:szCs w:val="22"/>
        </w:rPr>
      </w:pPr>
      <w:r>
        <w:rPr>
          <w:sz w:val="22"/>
          <w:szCs w:val="22"/>
        </w:rPr>
        <w:t>Notiamo come una volta individuato un grado abbastanza buono alpha non ha praticamente più effetto.</w:t>
      </w:r>
    </w:p>
    <w:p w14:paraId="10A8811A" w14:textId="77777777" w:rsidR="003275B4" w:rsidRDefault="00000000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PCA</w:t>
      </w:r>
    </w:p>
    <w:p w14:paraId="2B6D746D" w14:textId="77777777" w:rsidR="003275B4" w:rsidRDefault="00000000">
      <w:pPr>
        <w:rPr>
          <w:sz w:val="22"/>
          <w:szCs w:val="22"/>
        </w:rPr>
      </w:pPr>
      <w:r>
        <w:rPr>
          <w:sz w:val="22"/>
          <w:szCs w:val="22"/>
        </w:rPr>
        <w:t>Anche qui la Kernelizzazione del metodo porta a risultai molto migliori.</w:t>
      </w:r>
    </w:p>
    <w:p w14:paraId="211832FF" w14:textId="77777777" w:rsidR="003275B4" w:rsidRDefault="00000000">
      <w:pPr>
        <w:spacing w:before="240" w:after="0"/>
        <w:rPr>
          <w:sz w:val="22"/>
          <w:szCs w:val="22"/>
        </w:rPr>
      </w:pPr>
      <w:r>
        <w:rPr>
          <w:sz w:val="22"/>
          <w:szCs w:val="22"/>
        </w:rPr>
        <w:t>-Circles dataset:</w:t>
      </w:r>
    </w:p>
    <w:p w14:paraId="3869195C" w14:textId="77777777" w:rsidR="003275B4" w:rsidRDefault="00000000">
      <w:pPr>
        <w:spacing w:after="0"/>
        <w:rPr>
          <w:sz w:val="22"/>
          <w:szCs w:val="22"/>
        </w:rPr>
      </w:pPr>
      <w:r>
        <w:rPr>
          <w:sz w:val="22"/>
          <w:szCs w:val="22"/>
        </w:rPr>
        <w:t>Il circles datatset presenta 2 cerchi concentrici ovviamente non separabili linearmente.</w:t>
      </w:r>
    </w:p>
    <w:p w14:paraId="32FEA528" w14:textId="77777777" w:rsidR="003275B4" w:rsidRDefault="00000000">
      <w:pPr>
        <w:spacing w:after="0"/>
        <w:rPr>
          <w:sz w:val="22"/>
          <w:szCs w:val="22"/>
        </w:rPr>
      </w:pPr>
      <w:r>
        <w:rPr>
          <w:sz w:val="22"/>
          <w:szCs w:val="22"/>
        </w:rPr>
        <w:t>PCA infatti non riesce a trovare delle componenti principali che siano separabili linearmente con una SVM. Kernel PCA invece ci riesce molto bene. (come vediamo sia dai grafici sotto che dallo score degli SVM)</w:t>
      </w:r>
    </w:p>
    <w:p w14:paraId="6E12B4FD" w14:textId="77777777" w:rsidR="003275B4" w:rsidRDefault="00000000">
      <w:pPr>
        <w:spacing w:after="0"/>
      </w:pPr>
      <w:r>
        <w:rPr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728250E7" wp14:editId="0C66AA3A">
            <wp:simplePos x="0" y="0"/>
            <wp:positionH relativeFrom="margin">
              <wp:posOffset>-273295</wp:posOffset>
            </wp:positionH>
            <wp:positionV relativeFrom="paragraph">
              <wp:posOffset>242032</wp:posOffset>
            </wp:positionV>
            <wp:extent cx="3601080" cy="1722757"/>
            <wp:effectExtent l="0" t="0" r="0" b="0"/>
            <wp:wrapSquare wrapText="bothSides"/>
            <wp:docPr id="827328313" name="Immagine 1" descr="Immagine che contiene schermata, testo, linea, Diagramma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1080" cy="172275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99D33BB" wp14:editId="7ED683C4">
            <wp:simplePos x="0" y="0"/>
            <wp:positionH relativeFrom="margin">
              <wp:align>right</wp:align>
            </wp:positionH>
            <wp:positionV relativeFrom="paragraph">
              <wp:posOffset>262990</wp:posOffset>
            </wp:positionV>
            <wp:extent cx="3143880" cy="1727831"/>
            <wp:effectExtent l="0" t="0" r="0" b="5719"/>
            <wp:wrapSquare wrapText="bothSides"/>
            <wp:docPr id="90665831" name="Immagine 1" descr="Immagine che contiene schermata, linea, testo, Diagramma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880" cy="172783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>Gli SVM performano con una accuracy del 49,6% per PCA, contro un 99,2% per Kernel PCA.</w:t>
      </w:r>
    </w:p>
    <w:p w14:paraId="5EB6365C" w14:textId="77777777" w:rsidR="003275B4" w:rsidRDefault="003275B4">
      <w:pPr>
        <w:spacing w:after="0"/>
      </w:pPr>
    </w:p>
    <w:p w14:paraId="0F50495B" w14:textId="77777777" w:rsidR="003275B4" w:rsidRDefault="00000000">
      <w:r>
        <w:t>-General non linear dataset:</w:t>
      </w:r>
    </w:p>
    <w:p w14:paraId="161AEB0C" w14:textId="77777777" w:rsidR="003275B4" w:rsidRDefault="00000000">
      <w:r>
        <w:t>Ho quindi cercato di confermare la generalità della conclusione trovata, cioè che i kernel ci permettono di fare regressione e separazione di dati non lineari, performando una serie di PCA vs Kernel PCA test su una serie di dataset generati casualmente grazie al comando</w:t>
      </w:r>
      <w:r>
        <w:rPr>
          <w:rFonts w:ascii="Consolas" w:eastAsia="Times New Roman" w:hAnsi="Consolas"/>
          <w:color w:val="2AA198"/>
          <w:kern w:val="0"/>
          <w:sz w:val="21"/>
          <w:szCs w:val="21"/>
          <w:lang w:eastAsia="it-IT"/>
        </w:rPr>
        <w:t xml:space="preserve"> </w:t>
      </w:r>
      <w:r>
        <w:rPr>
          <w:rFonts w:ascii="Consolas" w:eastAsia="Times New Roman" w:hAnsi="Consolas"/>
          <w:i/>
          <w:iCs/>
          <w:color w:val="000000"/>
          <w:kern w:val="0"/>
          <w:sz w:val="21"/>
          <w:szCs w:val="21"/>
          <w:lang w:eastAsia="it-IT"/>
        </w:rPr>
        <w:t>“</w:t>
      </w:r>
      <w:r>
        <w:rPr>
          <w:i/>
          <w:iCs/>
        </w:rPr>
        <w:t xml:space="preserve">sklearn.datasets.make_classification()”. </w:t>
      </w:r>
      <w:r>
        <w:t>Andando poi a vedere le accuracy medie di un modello SVM trainato con le feature estratte dall’una e dall’altra.</w:t>
      </w:r>
    </w:p>
    <w:p w14:paraId="21B7EDAC" w14:textId="77777777" w:rsidR="003275B4" w:rsidRDefault="00000000">
      <w:r>
        <w:t>Quello che notiamo è che la PCA normale ha una accuracy media dell’71.21% mentre la Kernel PCA del 85.2%. Una seconda prova ha portato ad una accuracy media dell’82% per PCA e 91% per Kernel PCA .La differenza è chiara e notevole.</w:t>
      </w:r>
    </w:p>
    <w:p w14:paraId="2825AFCF" w14:textId="77777777" w:rsidR="003275B4" w:rsidRDefault="003275B4"/>
    <w:p w14:paraId="48D66740" w14:textId="77777777" w:rsidR="003275B4" w:rsidRDefault="00000000">
      <w:pPr>
        <w:rPr>
          <w:sz w:val="28"/>
          <w:szCs w:val="28"/>
        </w:rPr>
      </w:pPr>
      <w:r>
        <w:rPr>
          <w:sz w:val="28"/>
          <w:szCs w:val="28"/>
        </w:rPr>
        <w:t>CONCLUSIONI</w:t>
      </w:r>
    </w:p>
    <w:p w14:paraId="6443CDED" w14:textId="77777777" w:rsidR="003275B4" w:rsidRDefault="00000000">
      <w:r>
        <w:t>I modelli con kernel mostrano chiaramente un miglioramento rispetto al modello lineare sia per quanto riguarda la regressione che la classificazioni. Ciò è ovvio quando consideriamo il fatto che i dati che prendiamo in considerazione non seguono trand lineari ne sono linearmente separabili</w:t>
      </w:r>
    </w:p>
    <w:p w14:paraId="183FE879" w14:textId="77777777" w:rsidR="003275B4" w:rsidRDefault="003275B4">
      <w:pPr>
        <w:rPr>
          <w:sz w:val="22"/>
          <w:szCs w:val="22"/>
        </w:rPr>
      </w:pPr>
    </w:p>
    <w:p w14:paraId="66C62898" w14:textId="77777777" w:rsidR="003275B4" w:rsidRDefault="003275B4"/>
    <w:sectPr w:rsidR="003275B4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2D2B0" w14:textId="77777777" w:rsidR="00AC3629" w:rsidRDefault="00AC3629">
      <w:pPr>
        <w:spacing w:after="0" w:line="240" w:lineRule="auto"/>
      </w:pPr>
      <w:r>
        <w:separator/>
      </w:r>
    </w:p>
  </w:endnote>
  <w:endnote w:type="continuationSeparator" w:id="0">
    <w:p w14:paraId="0D7F4F9B" w14:textId="77777777" w:rsidR="00AC3629" w:rsidRDefault="00AC3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0E039" w14:textId="77777777" w:rsidR="00AC3629" w:rsidRDefault="00AC362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C4B7EED" w14:textId="77777777" w:rsidR="00AC3629" w:rsidRDefault="00AC36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45A88"/>
    <w:multiLevelType w:val="multilevel"/>
    <w:tmpl w:val="DE18BD7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68717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B4"/>
    <w:rsid w:val="00114487"/>
    <w:rsid w:val="003275B4"/>
    <w:rsid w:val="00684C18"/>
    <w:rsid w:val="006C5850"/>
    <w:rsid w:val="008E7813"/>
    <w:rsid w:val="00AC3629"/>
    <w:rsid w:val="00F5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EB896"/>
  <w15:docId w15:val="{44A9AFB5-4F3E-4FDF-900C-CAD8D848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it-I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olo7">
    <w:name w:val="heading 7"/>
    <w:basedOn w:val="Normale"/>
    <w:next w:val="Normale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olo8">
    <w:name w:val="heading 8"/>
    <w:basedOn w:val="Normale"/>
    <w:next w:val="Normale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olo9">
    <w:name w:val="heading 9"/>
    <w:basedOn w:val="Normale"/>
    <w:next w:val="Normale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/>
      <w:jc w:val="center"/>
    </w:pPr>
    <w:rPr>
      <w:i/>
      <w:iCs/>
      <w:color w:val="404040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ind w:left="720"/>
      <w:contextualSpacing/>
    </w:p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MIHELJ PIETRO [SM3201407]</dc:creator>
  <dc:description/>
  <cp:lastModifiedBy>MIHELJ PIETRO [SM3201407]</cp:lastModifiedBy>
  <cp:revision>3</cp:revision>
  <dcterms:created xsi:type="dcterms:W3CDTF">2025-03-27T08:30:00Z</dcterms:created>
  <dcterms:modified xsi:type="dcterms:W3CDTF">2025-03-27T08:32:00Z</dcterms:modified>
</cp:coreProperties>
</file>