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color w:val="FF0000"/>
          <w:sz w:val="56"/>
          <w:szCs w:val="56"/>
        </w:rPr>
      </w:pPr>
      <w:r>
        <w:rPr>
          <w:rFonts w:cs="Arial" w:ascii="Arial" w:hAnsi="Arial"/>
          <w:b/>
          <w:color w:val="FF0000"/>
          <w:sz w:val="56"/>
          <w:szCs w:val="56"/>
        </w:rPr>
        <w:t>Scoperte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chessDiscover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/>
          <w:sz w:val="20"/>
          <w:szCs w:val="20"/>
        </w:rPr>
        <w:t xml:space="preserve">feature_bb = regionprops (bw_image, </w:t>
      </w:r>
      <w:r>
        <w:rPr>
          <w:rFonts w:cs="Arial" w:ascii="Arial" w:hAnsi="Arial"/>
          <w:color w:val="A020F0"/>
          <w:sz w:val="20"/>
          <w:szCs w:val="20"/>
        </w:rPr>
        <w:t>'BoundingBox'</w:t>
      </w:r>
      <w:r>
        <w:rPr>
          <w:rFonts w:cs="Arial" w:ascii="Arial" w:hAnsi="Arial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color w:val="A020F0"/>
          <w:sz w:val="20"/>
          <w:szCs w:val="20"/>
        </w:rPr>
        <w:t>'ConvexArea'</w:t>
      </w:r>
      <w:r>
        <w:rPr>
          <w:rFonts w:cs="Arial" w:ascii="Arial" w:hAnsi="Arial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color w:val="A020F0"/>
          <w:sz w:val="20"/>
          <w:szCs w:val="20"/>
        </w:rPr>
        <w:t>'ConvexImage'</w:t>
      </w:r>
      <w:r>
        <w:rPr>
          <w:rFonts w:cs="Arial" w:ascii="Arial" w:hAnsi="Arial"/>
          <w:color w:val="000000"/>
          <w:sz w:val="20"/>
          <w:szCs w:val="20"/>
        </w:rPr>
        <w:t>);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BoundingBox: [xmin, ymin, larghezza, altezza];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ConvexArea: numero di pixel a 1;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0"/>
          <w:szCs w:val="20"/>
        </w:rPr>
        <w:t>ConvexImage: immagine ritagliata(pixel interni alla BoundingBox);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0"/>
          <w:szCs w:val="20"/>
        </w:rPr>
        <w:t>Creo un oggetto squares che contine solo le bounding box quadrate (errore del 20%)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0"/>
          <w:szCs w:val="20"/>
        </w:rPr>
        <w:t>Riordino (sort) l’ogetto squares per ConvexArea in senso decrescente (in senso crescente e poi inverto l’arary (fliplr))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Arial" w:ascii="Arial" w:hAnsi="Arial"/>
          <w:sz w:val="20"/>
          <w:szCs w:val="20"/>
        </w:rPr>
        <w:t>Seleziono i possibili candidati (i due piu grossi) e li ritorno;</w:t>
      </w:r>
    </w:p>
    <w:p>
      <w:pPr>
        <w:pStyle w:val="ListParagraph"/>
        <w:spacing w:lineRule="auto" w:line="240" w:before="0" w:after="0"/>
        <w:ind w:hanging="0"/>
        <w:contextualSpacing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hanging="0"/>
        <w:contextualSpacing/>
        <w:rPr/>
      </w:pPr>
      <w:r>
        <w:rPr>
          <w:rFonts w:cs="Arial" w:ascii="Arial" w:hAnsi="Arial"/>
          <w:b/>
          <w:sz w:val="28"/>
          <w:szCs w:val="28"/>
        </w:rPr>
        <w:t>vario: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Arial" w:ascii="Arial" w:hAnsi="Arial"/>
          <w:color w:val="000000"/>
          <w:sz w:val="20"/>
          <w:szCs w:val="20"/>
        </w:rPr>
        <w:t>per trasformare un numero instringa si usa la funzione num2str(x);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Arial" w:ascii="Arial" w:hAnsi="Arial"/>
          <w:color w:val="000000"/>
          <w:sz w:val="20"/>
          <w:szCs w:val="20"/>
        </w:rPr>
        <w:t>p</w:t>
      </w:r>
      <w:r>
        <w:rPr>
          <w:rFonts w:cs="Arial" w:ascii="Arial" w:hAnsi="Arial"/>
          <w:color w:val="000000"/>
          <w:sz w:val="20"/>
          <w:szCs w:val="20"/>
        </w:rPr>
        <w:t>er concatenare delle stringhe si usa strcat(x, y, …);</w:t>
      </w:r>
    </w:p>
    <w:p>
      <w:pPr>
        <w:pStyle w:val="Normal"/>
        <w:spacing w:lineRule="auto" w:line="240" w:before="0" w:after="0"/>
        <w:ind w:hanging="0"/>
        <w:contextualSpacing/>
        <w:rPr>
          <w:rFonts w:ascii="Arial" w:hAnsi="Arial" w:cs="Arial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511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LibreOffice/5.4.6.2$Linux_X86_64 LibreOffice_project/40m0$Build-2</Application>
  <Pages>1</Pages>
  <Words>94</Words>
  <Characters>566</Characters>
  <CharactersWithSpaces>642</CharactersWithSpaces>
  <Paragraphs>12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2018-04-15T09:14:00Z</dcterms:created>
  <dc:creator>giovanni micali</dc:creator>
  <dc:description/>
  <dc:language>en-US</dc:language>
  <cp:lastModifiedBy/>
  <dcterms:modified xsi:type="dcterms:W3CDTF">2018-04-26T17:18:28Z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