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Por Canal 3W, Voltagem: 5 VdcV, Aplicação: Computador, Características Adicionais: Áudio 2.0 Sáida Para Fone De Ouvido E Controle De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R$ 435,90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Aparelho Telefônico Aparelho Telefônico Tipo: Mesa, Funções Básicas: Amplificador Som, Voz, Campainha, Viva-Voz, Características Adicionais: Identificador Chamadas, Teclado Iluminado, Alimentação: Bivolt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R$ 933,30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R$ 1.369,20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