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REPIQUE - 6CM x 14" - 6 AFINAÇÕES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R$ 421,62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R$ 421,62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ED 1 BLUE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R$ 4.692,59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R$ 4.692,59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GIANNINI</w:t>
            </w:r>
          </w:p>
        </w:tc>
        <w:tc>
          <w:tcPr>
            <w:tcW w:type="dxa" w:w="2835"/>
          </w:tcPr>
          <w:p>
            <w:r>
              <w:rPr>
                <w:b/>
              </w:rPr>
              <w:t>Violão Giannini FK1 Goal Full Acústico Aço Natural Satin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R$ 1.345,51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R$ 1.345,51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TCV 02-MH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R$ 886,82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R$ 886,82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TCV 02-MH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R$ 886,82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R$ 886,82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R$ 8.233,36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