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PJ-120T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R$ 610,47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R$ 1.831,41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2.0 CSPC 1310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R$ 435,90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Embalagem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Shure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BLX24RBR/SM58-M15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R$ 5.027,86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R$ 5.027,86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R$ 7.295,16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