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D98B" w14:textId="77777777" w:rsidR="00523948" w:rsidRDefault="00523948" w:rsidP="000D6A4F">
      <w:pPr>
        <w:spacing w:line="480" w:lineRule="auto"/>
        <w:jc w:val="center"/>
        <w:rPr>
          <w:rFonts w:ascii="Times New Roman" w:eastAsia="Times New Roman" w:hAnsi="Times New Roman" w:cs="Times New Roman"/>
          <w:sz w:val="24"/>
          <w:szCs w:val="24"/>
        </w:rPr>
      </w:pPr>
    </w:p>
    <w:p w14:paraId="73667348" w14:textId="77777777" w:rsidR="00523948" w:rsidRDefault="00523948" w:rsidP="000D6A4F">
      <w:pPr>
        <w:spacing w:line="480" w:lineRule="auto"/>
        <w:jc w:val="center"/>
        <w:rPr>
          <w:rFonts w:ascii="Times New Roman" w:eastAsia="Times New Roman" w:hAnsi="Times New Roman" w:cs="Times New Roman"/>
          <w:sz w:val="24"/>
          <w:szCs w:val="24"/>
        </w:rPr>
      </w:pPr>
    </w:p>
    <w:p w14:paraId="06B620BA" w14:textId="77777777" w:rsidR="00523948" w:rsidRDefault="00523948" w:rsidP="000D6A4F">
      <w:pPr>
        <w:spacing w:line="480" w:lineRule="auto"/>
        <w:jc w:val="center"/>
        <w:rPr>
          <w:rFonts w:ascii="Times New Roman" w:eastAsia="Times New Roman" w:hAnsi="Times New Roman" w:cs="Times New Roman"/>
          <w:sz w:val="24"/>
          <w:szCs w:val="24"/>
        </w:rPr>
      </w:pPr>
    </w:p>
    <w:p w14:paraId="1876CDF5" w14:textId="77777777" w:rsidR="00523948" w:rsidRDefault="00523948" w:rsidP="000D6A4F">
      <w:pPr>
        <w:spacing w:line="480" w:lineRule="auto"/>
        <w:jc w:val="center"/>
        <w:rPr>
          <w:rFonts w:ascii="Times New Roman" w:eastAsia="Times New Roman" w:hAnsi="Times New Roman" w:cs="Times New Roman"/>
          <w:sz w:val="24"/>
          <w:szCs w:val="24"/>
        </w:rPr>
      </w:pPr>
    </w:p>
    <w:p w14:paraId="1B05E736" w14:textId="14122DE1" w:rsidR="00452651" w:rsidRPr="00A0700C" w:rsidRDefault="00D8611A" w:rsidP="000D6A4F">
      <w:pPr>
        <w:spacing w:line="480" w:lineRule="auto"/>
        <w:jc w:val="center"/>
        <w:rPr>
          <w:rFonts w:ascii="Times New Roman" w:eastAsia="Times New Roman" w:hAnsi="Times New Roman" w:cs="Times New Roman"/>
          <w:b/>
          <w:bCs/>
          <w:sz w:val="24"/>
          <w:szCs w:val="24"/>
        </w:rPr>
      </w:pPr>
      <w:r w:rsidRPr="00A0700C">
        <w:rPr>
          <w:rFonts w:ascii="Times New Roman" w:eastAsia="Times New Roman" w:hAnsi="Times New Roman" w:cs="Times New Roman"/>
          <w:b/>
          <w:bCs/>
          <w:sz w:val="24"/>
          <w:szCs w:val="24"/>
        </w:rPr>
        <w:t>Task 1: Data Acquisition</w:t>
      </w:r>
    </w:p>
    <w:p w14:paraId="138D67CD" w14:textId="26D62E01" w:rsidR="00D8611A" w:rsidRDefault="00FE289E" w:rsidP="000D6A4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Alex Rivera</w:t>
      </w:r>
    </w:p>
    <w:p w14:paraId="155E11A0" w14:textId="08D6E8AF" w:rsidR="000D6A4F" w:rsidRDefault="000D6A4F" w:rsidP="000D6A4F">
      <w:pPr>
        <w:spacing w:line="480" w:lineRule="auto"/>
        <w:jc w:val="center"/>
        <w:rPr>
          <w:rFonts w:ascii="Times New Roman" w:eastAsia="Times New Roman" w:hAnsi="Times New Roman" w:cs="Times New Roman"/>
          <w:sz w:val="24"/>
          <w:szCs w:val="24"/>
        </w:rPr>
      </w:pPr>
      <w:r w:rsidRPr="00B146A6">
        <w:rPr>
          <w:rFonts w:ascii="Times New Roman" w:eastAsia="Times New Roman" w:hAnsi="Times New Roman" w:cs="Times New Roman"/>
          <w:sz w:val="24"/>
          <w:szCs w:val="24"/>
        </w:rPr>
        <w:t>Western Governors University</w:t>
      </w:r>
    </w:p>
    <w:p w14:paraId="60E7531F" w14:textId="66F3A5BF" w:rsidR="00530B69" w:rsidRDefault="00DD79A8" w:rsidP="000D6A4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D205 </w:t>
      </w:r>
      <w:r w:rsidR="00B146A6">
        <w:rPr>
          <w:rFonts w:ascii="Times New Roman" w:eastAsia="Times New Roman" w:hAnsi="Times New Roman" w:cs="Times New Roman"/>
          <w:sz w:val="24"/>
          <w:szCs w:val="24"/>
        </w:rPr>
        <w:t xml:space="preserve">- </w:t>
      </w:r>
      <w:r w:rsidR="00B146A6" w:rsidRPr="00B146A6">
        <w:rPr>
          <w:rFonts w:ascii="Times New Roman" w:eastAsia="Times New Roman" w:hAnsi="Times New Roman" w:cs="Times New Roman"/>
          <w:sz w:val="24"/>
          <w:szCs w:val="24"/>
        </w:rPr>
        <w:t>Data Acquisition</w:t>
      </w:r>
    </w:p>
    <w:p w14:paraId="75A5549A" w14:textId="05102170" w:rsidR="00452651" w:rsidRDefault="000D6A4F" w:rsidP="000D6A4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 6, 2023</w:t>
      </w:r>
    </w:p>
    <w:p w14:paraId="3A70837B" w14:textId="77777777" w:rsidR="00452651" w:rsidRDefault="00452651" w:rsidP="3B385C6C">
      <w:pPr>
        <w:spacing w:line="480" w:lineRule="auto"/>
        <w:rPr>
          <w:rFonts w:ascii="Times New Roman" w:eastAsia="Times New Roman" w:hAnsi="Times New Roman" w:cs="Times New Roman"/>
          <w:sz w:val="24"/>
          <w:szCs w:val="24"/>
        </w:rPr>
      </w:pPr>
    </w:p>
    <w:p w14:paraId="4B02406D" w14:textId="77777777" w:rsidR="00452651" w:rsidRDefault="00452651" w:rsidP="3B385C6C">
      <w:pPr>
        <w:spacing w:line="480" w:lineRule="auto"/>
        <w:rPr>
          <w:rFonts w:ascii="Times New Roman" w:eastAsia="Times New Roman" w:hAnsi="Times New Roman" w:cs="Times New Roman"/>
          <w:sz w:val="24"/>
          <w:szCs w:val="24"/>
        </w:rPr>
      </w:pPr>
    </w:p>
    <w:p w14:paraId="38D2176D" w14:textId="77777777" w:rsidR="00452651" w:rsidRDefault="00452651" w:rsidP="3B385C6C">
      <w:pPr>
        <w:spacing w:line="480" w:lineRule="auto"/>
        <w:rPr>
          <w:rFonts w:ascii="Times New Roman" w:eastAsia="Times New Roman" w:hAnsi="Times New Roman" w:cs="Times New Roman"/>
          <w:sz w:val="24"/>
          <w:szCs w:val="24"/>
        </w:rPr>
      </w:pPr>
    </w:p>
    <w:p w14:paraId="2C166B8C" w14:textId="77777777" w:rsidR="00452651" w:rsidRDefault="00452651" w:rsidP="3B385C6C">
      <w:pPr>
        <w:spacing w:line="480" w:lineRule="auto"/>
        <w:rPr>
          <w:rFonts w:ascii="Times New Roman" w:eastAsia="Times New Roman" w:hAnsi="Times New Roman" w:cs="Times New Roman"/>
          <w:sz w:val="24"/>
          <w:szCs w:val="24"/>
        </w:rPr>
      </w:pPr>
    </w:p>
    <w:p w14:paraId="7BA52A25" w14:textId="77777777" w:rsidR="00452651" w:rsidRDefault="00452651" w:rsidP="3B385C6C">
      <w:pPr>
        <w:spacing w:line="480" w:lineRule="auto"/>
        <w:rPr>
          <w:rFonts w:ascii="Times New Roman" w:eastAsia="Times New Roman" w:hAnsi="Times New Roman" w:cs="Times New Roman"/>
          <w:sz w:val="24"/>
          <w:szCs w:val="24"/>
        </w:rPr>
      </w:pPr>
    </w:p>
    <w:p w14:paraId="0A7F1859" w14:textId="77777777" w:rsidR="00452651" w:rsidRDefault="00452651" w:rsidP="3B385C6C">
      <w:pPr>
        <w:spacing w:line="480" w:lineRule="auto"/>
        <w:rPr>
          <w:rFonts w:ascii="Times New Roman" w:eastAsia="Times New Roman" w:hAnsi="Times New Roman" w:cs="Times New Roman"/>
          <w:sz w:val="24"/>
          <w:szCs w:val="24"/>
        </w:rPr>
      </w:pPr>
    </w:p>
    <w:p w14:paraId="4E55F2E4" w14:textId="77777777" w:rsidR="00452651" w:rsidRDefault="00452651" w:rsidP="3B385C6C">
      <w:pPr>
        <w:spacing w:line="480" w:lineRule="auto"/>
        <w:rPr>
          <w:rFonts w:ascii="Times New Roman" w:eastAsia="Times New Roman" w:hAnsi="Times New Roman" w:cs="Times New Roman"/>
          <w:sz w:val="24"/>
          <w:szCs w:val="24"/>
        </w:rPr>
      </w:pPr>
    </w:p>
    <w:p w14:paraId="7C64A058" w14:textId="77777777" w:rsidR="00452651" w:rsidRDefault="00452651" w:rsidP="3B385C6C">
      <w:pPr>
        <w:spacing w:line="480" w:lineRule="auto"/>
        <w:rPr>
          <w:rFonts w:ascii="Times New Roman" w:eastAsia="Times New Roman" w:hAnsi="Times New Roman" w:cs="Times New Roman"/>
          <w:sz w:val="24"/>
          <w:szCs w:val="24"/>
        </w:rPr>
      </w:pPr>
    </w:p>
    <w:p w14:paraId="459644BB" w14:textId="77777777" w:rsidR="00523948" w:rsidRDefault="00523948" w:rsidP="3B385C6C">
      <w:pPr>
        <w:spacing w:line="480" w:lineRule="auto"/>
        <w:rPr>
          <w:rFonts w:ascii="Times New Roman" w:eastAsia="Times New Roman" w:hAnsi="Times New Roman" w:cs="Times New Roman"/>
          <w:sz w:val="24"/>
          <w:szCs w:val="24"/>
        </w:rPr>
      </w:pPr>
    </w:p>
    <w:p w14:paraId="50AA4548" w14:textId="0AB10EED" w:rsidR="0065459C" w:rsidRPr="00AD7F5A" w:rsidRDefault="000B210E" w:rsidP="3B385C6C">
      <w:pPr>
        <w:spacing w:line="480" w:lineRule="auto"/>
        <w:rPr>
          <w:rFonts w:ascii="Times New Roman" w:eastAsia="Times New Roman" w:hAnsi="Times New Roman" w:cs="Times New Roman"/>
          <w:b/>
          <w:bCs/>
          <w:sz w:val="24"/>
          <w:szCs w:val="24"/>
        </w:rPr>
      </w:pPr>
      <w:r w:rsidRPr="00AD7F5A">
        <w:rPr>
          <w:rFonts w:ascii="Times New Roman" w:eastAsia="Times New Roman" w:hAnsi="Times New Roman" w:cs="Times New Roman"/>
          <w:b/>
          <w:bCs/>
          <w:sz w:val="24"/>
          <w:szCs w:val="24"/>
        </w:rPr>
        <w:lastRenderedPageBreak/>
        <w:t>A:</w:t>
      </w:r>
      <w:r w:rsidR="00C678C9" w:rsidRPr="00AD7F5A">
        <w:rPr>
          <w:rFonts w:ascii="Times New Roman" w:eastAsia="Times New Roman" w:hAnsi="Times New Roman" w:cs="Times New Roman"/>
          <w:b/>
          <w:bCs/>
          <w:sz w:val="24"/>
          <w:szCs w:val="24"/>
        </w:rPr>
        <w:t xml:space="preserve"> </w:t>
      </w:r>
      <w:r w:rsidRPr="00AD7F5A">
        <w:rPr>
          <w:rFonts w:ascii="Times New Roman" w:eastAsia="Times New Roman" w:hAnsi="Times New Roman" w:cs="Times New Roman"/>
          <w:b/>
          <w:bCs/>
          <w:sz w:val="24"/>
          <w:szCs w:val="24"/>
        </w:rPr>
        <w:t>Resear</w:t>
      </w:r>
      <w:r w:rsidR="0065459C" w:rsidRPr="00AD7F5A">
        <w:rPr>
          <w:rFonts w:ascii="Times New Roman" w:eastAsia="Times New Roman" w:hAnsi="Times New Roman" w:cs="Times New Roman"/>
          <w:b/>
          <w:bCs/>
          <w:sz w:val="24"/>
          <w:szCs w:val="24"/>
        </w:rPr>
        <w:t>ch Question</w:t>
      </w:r>
    </w:p>
    <w:p w14:paraId="2D6559DD" w14:textId="2813804D" w:rsidR="00C678C9" w:rsidRDefault="00E704B0" w:rsidP="009F5A2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11C3C">
        <w:rPr>
          <w:rFonts w:ascii="Times New Roman" w:eastAsia="Times New Roman" w:hAnsi="Times New Roman" w:cs="Times New Roman"/>
          <w:sz w:val="24"/>
          <w:szCs w:val="24"/>
        </w:rPr>
        <w:t xml:space="preserve"> research quest</w:t>
      </w:r>
      <w:r w:rsidR="00885540">
        <w:rPr>
          <w:rFonts w:ascii="Times New Roman" w:eastAsia="Times New Roman" w:hAnsi="Times New Roman" w:cs="Times New Roman"/>
          <w:sz w:val="24"/>
          <w:szCs w:val="24"/>
        </w:rPr>
        <w:t>ion for this</w:t>
      </w:r>
      <w:r w:rsidR="00751345">
        <w:rPr>
          <w:rFonts w:ascii="Times New Roman" w:eastAsia="Times New Roman" w:hAnsi="Times New Roman" w:cs="Times New Roman"/>
          <w:sz w:val="24"/>
          <w:szCs w:val="24"/>
        </w:rPr>
        <w:t xml:space="preserve"> project is,</w:t>
      </w:r>
      <w:r w:rsidR="00885540">
        <w:rPr>
          <w:rFonts w:ascii="Times New Roman" w:eastAsia="Times New Roman" w:hAnsi="Times New Roman" w:cs="Times New Roman"/>
          <w:sz w:val="24"/>
          <w:szCs w:val="24"/>
        </w:rPr>
        <w:t xml:space="preserve"> </w:t>
      </w:r>
      <w:r w:rsidR="00D71392">
        <w:rPr>
          <w:rFonts w:ascii="Times New Roman" w:eastAsia="Times New Roman" w:hAnsi="Times New Roman" w:cs="Times New Roman"/>
          <w:sz w:val="24"/>
          <w:szCs w:val="24"/>
        </w:rPr>
        <w:t>“</w:t>
      </w:r>
      <w:r w:rsidR="00F02DB6">
        <w:rPr>
          <w:rFonts w:ascii="Times New Roman" w:eastAsia="Times New Roman" w:hAnsi="Times New Roman" w:cs="Times New Roman"/>
          <w:sz w:val="24"/>
          <w:szCs w:val="24"/>
        </w:rPr>
        <w:t>H</w:t>
      </w:r>
      <w:r w:rsidR="00D71392">
        <w:rPr>
          <w:rFonts w:ascii="Times New Roman" w:eastAsia="Times New Roman" w:hAnsi="Times New Roman" w:cs="Times New Roman"/>
          <w:sz w:val="24"/>
          <w:szCs w:val="24"/>
        </w:rPr>
        <w:t>ow many techie and non-techie internet service customers churned last month</w:t>
      </w:r>
      <w:r w:rsidR="00F11C3C">
        <w:rPr>
          <w:rFonts w:ascii="Times New Roman" w:eastAsia="Times New Roman" w:hAnsi="Times New Roman" w:cs="Times New Roman"/>
          <w:sz w:val="24"/>
          <w:szCs w:val="24"/>
        </w:rPr>
        <w:t>?</w:t>
      </w:r>
      <w:r w:rsidR="00D71392">
        <w:rPr>
          <w:rFonts w:ascii="Times New Roman" w:eastAsia="Times New Roman" w:hAnsi="Times New Roman" w:cs="Times New Roman"/>
          <w:sz w:val="24"/>
          <w:szCs w:val="24"/>
        </w:rPr>
        <w:t>”</w:t>
      </w:r>
      <w:r w:rsidR="00007364">
        <w:rPr>
          <w:rFonts w:ascii="Times New Roman" w:eastAsia="Times New Roman" w:hAnsi="Times New Roman" w:cs="Times New Roman"/>
          <w:sz w:val="24"/>
          <w:szCs w:val="24"/>
        </w:rPr>
        <w:t xml:space="preserve"> The </w:t>
      </w:r>
      <w:r w:rsidR="00766BB8">
        <w:rPr>
          <w:rFonts w:ascii="Times New Roman" w:eastAsia="Times New Roman" w:hAnsi="Times New Roman" w:cs="Times New Roman"/>
          <w:sz w:val="24"/>
          <w:szCs w:val="24"/>
        </w:rPr>
        <w:t>result</w:t>
      </w:r>
      <w:r w:rsidR="00007364">
        <w:rPr>
          <w:rFonts w:ascii="Times New Roman" w:eastAsia="Times New Roman" w:hAnsi="Times New Roman" w:cs="Times New Roman"/>
          <w:sz w:val="24"/>
          <w:szCs w:val="24"/>
        </w:rPr>
        <w:t xml:space="preserve"> of this </w:t>
      </w:r>
      <w:r w:rsidR="00E77FDB">
        <w:rPr>
          <w:rFonts w:ascii="Times New Roman" w:eastAsia="Times New Roman" w:hAnsi="Times New Roman" w:cs="Times New Roman"/>
          <w:sz w:val="24"/>
          <w:szCs w:val="24"/>
        </w:rPr>
        <w:t xml:space="preserve">query </w:t>
      </w:r>
      <w:r w:rsidR="00766BB8">
        <w:rPr>
          <w:rFonts w:ascii="Times New Roman" w:eastAsia="Times New Roman" w:hAnsi="Times New Roman" w:cs="Times New Roman"/>
          <w:sz w:val="24"/>
          <w:szCs w:val="24"/>
        </w:rPr>
        <w:t xml:space="preserve">can be used to gain insight into </w:t>
      </w:r>
      <w:r w:rsidR="003D2D2B">
        <w:rPr>
          <w:rFonts w:ascii="Times New Roman" w:eastAsia="Times New Roman" w:hAnsi="Times New Roman" w:cs="Times New Roman"/>
          <w:sz w:val="24"/>
          <w:szCs w:val="24"/>
        </w:rPr>
        <w:t xml:space="preserve">the cause of </w:t>
      </w:r>
      <w:r w:rsidR="002B294A">
        <w:rPr>
          <w:rFonts w:ascii="Times New Roman" w:eastAsia="Times New Roman" w:hAnsi="Times New Roman" w:cs="Times New Roman"/>
          <w:sz w:val="24"/>
          <w:szCs w:val="24"/>
        </w:rPr>
        <w:t>I</w:t>
      </w:r>
      <w:r w:rsidR="00F5101E">
        <w:rPr>
          <w:rFonts w:ascii="Times New Roman" w:eastAsia="Times New Roman" w:hAnsi="Times New Roman" w:cs="Times New Roman"/>
          <w:sz w:val="24"/>
          <w:szCs w:val="24"/>
        </w:rPr>
        <w:t xml:space="preserve">nternet service </w:t>
      </w:r>
      <w:r w:rsidR="003D2D2B">
        <w:rPr>
          <w:rFonts w:ascii="Times New Roman" w:eastAsia="Times New Roman" w:hAnsi="Times New Roman" w:cs="Times New Roman"/>
          <w:sz w:val="24"/>
          <w:szCs w:val="24"/>
        </w:rPr>
        <w:t xml:space="preserve">customer churn and </w:t>
      </w:r>
      <w:r w:rsidR="0093684F">
        <w:rPr>
          <w:rFonts w:ascii="Times New Roman" w:eastAsia="Times New Roman" w:hAnsi="Times New Roman" w:cs="Times New Roman"/>
          <w:sz w:val="24"/>
          <w:szCs w:val="24"/>
        </w:rPr>
        <w:t xml:space="preserve">help </w:t>
      </w:r>
      <w:r w:rsidR="003A3851">
        <w:rPr>
          <w:rFonts w:ascii="Times New Roman" w:eastAsia="Times New Roman" w:hAnsi="Times New Roman" w:cs="Times New Roman"/>
          <w:sz w:val="24"/>
          <w:szCs w:val="24"/>
        </w:rPr>
        <w:t xml:space="preserve">in </w:t>
      </w:r>
      <w:r w:rsidR="00320523">
        <w:rPr>
          <w:rFonts w:ascii="Times New Roman" w:eastAsia="Times New Roman" w:hAnsi="Times New Roman" w:cs="Times New Roman"/>
          <w:sz w:val="24"/>
          <w:szCs w:val="24"/>
        </w:rPr>
        <w:t xml:space="preserve">setting </w:t>
      </w:r>
      <w:r w:rsidR="0093684F">
        <w:rPr>
          <w:rFonts w:ascii="Times New Roman" w:eastAsia="Times New Roman" w:hAnsi="Times New Roman" w:cs="Times New Roman"/>
          <w:sz w:val="24"/>
          <w:szCs w:val="24"/>
        </w:rPr>
        <w:t xml:space="preserve">a </w:t>
      </w:r>
      <w:r w:rsidR="00320523">
        <w:rPr>
          <w:rFonts w:ascii="Times New Roman" w:eastAsia="Times New Roman" w:hAnsi="Times New Roman" w:cs="Times New Roman"/>
          <w:sz w:val="24"/>
          <w:szCs w:val="24"/>
        </w:rPr>
        <w:t xml:space="preserve">strategy to mitigate </w:t>
      </w:r>
      <w:r w:rsidR="0093684F">
        <w:rPr>
          <w:rFonts w:ascii="Times New Roman" w:eastAsia="Times New Roman" w:hAnsi="Times New Roman" w:cs="Times New Roman"/>
          <w:sz w:val="24"/>
          <w:szCs w:val="24"/>
        </w:rPr>
        <w:t xml:space="preserve">customer churn within this population of customers. </w:t>
      </w:r>
      <w:r w:rsidR="00E8113F">
        <w:rPr>
          <w:rFonts w:ascii="Times New Roman" w:eastAsia="Times New Roman" w:hAnsi="Times New Roman" w:cs="Times New Roman"/>
          <w:sz w:val="24"/>
          <w:szCs w:val="24"/>
        </w:rPr>
        <w:t xml:space="preserve">Higher </w:t>
      </w:r>
      <w:r w:rsidR="00182AE2">
        <w:rPr>
          <w:rFonts w:ascii="Times New Roman" w:eastAsia="Times New Roman" w:hAnsi="Times New Roman" w:cs="Times New Roman"/>
          <w:sz w:val="24"/>
          <w:szCs w:val="24"/>
        </w:rPr>
        <w:t xml:space="preserve">retention can be </w:t>
      </w:r>
      <w:r w:rsidR="008E7A8C">
        <w:rPr>
          <w:rFonts w:ascii="Times New Roman" w:eastAsia="Times New Roman" w:hAnsi="Times New Roman" w:cs="Times New Roman"/>
          <w:sz w:val="24"/>
          <w:szCs w:val="24"/>
        </w:rPr>
        <w:t>accomplished t</w:t>
      </w:r>
      <w:r w:rsidR="00C02DDF">
        <w:rPr>
          <w:rFonts w:ascii="Times New Roman" w:eastAsia="Times New Roman" w:hAnsi="Times New Roman" w:cs="Times New Roman"/>
          <w:sz w:val="24"/>
          <w:szCs w:val="24"/>
        </w:rPr>
        <w:t xml:space="preserve">hrough promotional targeting, </w:t>
      </w:r>
      <w:r w:rsidR="00E06C96">
        <w:rPr>
          <w:rFonts w:ascii="Times New Roman" w:eastAsia="Times New Roman" w:hAnsi="Times New Roman" w:cs="Times New Roman"/>
          <w:sz w:val="24"/>
          <w:szCs w:val="24"/>
        </w:rPr>
        <w:t xml:space="preserve">educating </w:t>
      </w:r>
      <w:r w:rsidR="00FB7D34">
        <w:rPr>
          <w:rFonts w:ascii="Times New Roman" w:eastAsia="Times New Roman" w:hAnsi="Times New Roman" w:cs="Times New Roman"/>
          <w:sz w:val="24"/>
          <w:szCs w:val="24"/>
        </w:rPr>
        <w:t>customers,</w:t>
      </w:r>
      <w:r w:rsidR="00E06C96">
        <w:rPr>
          <w:rFonts w:ascii="Times New Roman" w:eastAsia="Times New Roman" w:hAnsi="Times New Roman" w:cs="Times New Roman"/>
          <w:sz w:val="24"/>
          <w:szCs w:val="24"/>
        </w:rPr>
        <w:t xml:space="preserve"> and offering </w:t>
      </w:r>
      <w:r w:rsidR="00AC3313">
        <w:rPr>
          <w:rFonts w:ascii="Times New Roman" w:eastAsia="Times New Roman" w:hAnsi="Times New Roman" w:cs="Times New Roman"/>
          <w:sz w:val="24"/>
          <w:szCs w:val="24"/>
        </w:rPr>
        <w:t>services</w:t>
      </w:r>
      <w:r w:rsidR="001747EA">
        <w:rPr>
          <w:rFonts w:ascii="Times New Roman" w:eastAsia="Times New Roman" w:hAnsi="Times New Roman" w:cs="Times New Roman"/>
          <w:sz w:val="24"/>
          <w:szCs w:val="24"/>
        </w:rPr>
        <w:t xml:space="preserve"> </w:t>
      </w:r>
      <w:r w:rsidR="00F5101E">
        <w:rPr>
          <w:rFonts w:ascii="Times New Roman" w:eastAsia="Times New Roman" w:hAnsi="Times New Roman" w:cs="Times New Roman"/>
          <w:sz w:val="24"/>
          <w:szCs w:val="24"/>
        </w:rPr>
        <w:t>to</w:t>
      </w:r>
      <w:r w:rsidR="001747EA">
        <w:rPr>
          <w:rFonts w:ascii="Times New Roman" w:eastAsia="Times New Roman" w:hAnsi="Times New Roman" w:cs="Times New Roman"/>
          <w:sz w:val="24"/>
          <w:szCs w:val="24"/>
        </w:rPr>
        <w:t xml:space="preserve"> </w:t>
      </w:r>
      <w:r w:rsidR="00F5101E">
        <w:rPr>
          <w:rFonts w:ascii="Times New Roman" w:eastAsia="Times New Roman" w:hAnsi="Times New Roman" w:cs="Times New Roman"/>
          <w:sz w:val="24"/>
          <w:szCs w:val="24"/>
        </w:rPr>
        <w:t xml:space="preserve">internet service </w:t>
      </w:r>
      <w:r w:rsidR="001747EA">
        <w:rPr>
          <w:rFonts w:ascii="Times New Roman" w:eastAsia="Times New Roman" w:hAnsi="Times New Roman" w:cs="Times New Roman"/>
          <w:sz w:val="24"/>
          <w:szCs w:val="24"/>
        </w:rPr>
        <w:t>customers</w:t>
      </w:r>
      <w:r w:rsidR="008E7A8C">
        <w:rPr>
          <w:rFonts w:ascii="Times New Roman" w:eastAsia="Times New Roman" w:hAnsi="Times New Roman" w:cs="Times New Roman"/>
          <w:sz w:val="24"/>
          <w:szCs w:val="24"/>
        </w:rPr>
        <w:t>.</w:t>
      </w:r>
    </w:p>
    <w:p w14:paraId="298C70F1" w14:textId="68716CA1" w:rsidR="00C678C9" w:rsidRPr="00AD7F5A" w:rsidRDefault="00C678C9" w:rsidP="3B385C6C">
      <w:pPr>
        <w:spacing w:line="480" w:lineRule="auto"/>
        <w:rPr>
          <w:rFonts w:ascii="Times New Roman" w:eastAsia="Times New Roman" w:hAnsi="Times New Roman" w:cs="Times New Roman"/>
          <w:b/>
          <w:bCs/>
          <w:sz w:val="24"/>
          <w:szCs w:val="24"/>
        </w:rPr>
      </w:pPr>
      <w:r w:rsidRPr="00AD7F5A">
        <w:rPr>
          <w:rFonts w:ascii="Times New Roman" w:eastAsia="Times New Roman" w:hAnsi="Times New Roman" w:cs="Times New Roman"/>
          <w:b/>
          <w:bCs/>
          <w:sz w:val="24"/>
          <w:szCs w:val="24"/>
        </w:rPr>
        <w:t>A1: Identifying Data</w:t>
      </w:r>
    </w:p>
    <w:p w14:paraId="313809DF" w14:textId="23E91751" w:rsidR="008931B9" w:rsidRDefault="004B09BF" w:rsidP="3B385C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B4186" w:rsidRPr="000B4186">
        <w:rPr>
          <w:rFonts w:ascii="Times New Roman" w:eastAsia="Times New Roman" w:hAnsi="Times New Roman" w:cs="Times New Roman"/>
          <w:sz w:val="24"/>
          <w:szCs w:val="24"/>
        </w:rPr>
        <w:t>Two data sources will be used to answer the research question; the churn dataset and the Services CSV file provided in the virtual machine environment. The churn dataset will utilize the customer table with the fields: “Customer_id,” “Techie” and “Churn.” These three fields will provide a unique customer id, whether they consider themselves a techie based on a questionnaire, and if they discontinued service in the last month. The services CSV will utilize the “</w:t>
      </w:r>
      <w:proofErr w:type="spellStart"/>
      <w:r w:rsidR="000B4186" w:rsidRPr="000B4186">
        <w:rPr>
          <w:rFonts w:ascii="Times New Roman" w:eastAsia="Times New Roman" w:hAnsi="Times New Roman" w:cs="Times New Roman"/>
          <w:sz w:val="24"/>
          <w:szCs w:val="24"/>
        </w:rPr>
        <w:t>Customer_id</w:t>
      </w:r>
      <w:proofErr w:type="spellEnd"/>
      <w:r w:rsidR="000B4186" w:rsidRPr="000B4186">
        <w:rPr>
          <w:rFonts w:ascii="Times New Roman" w:eastAsia="Times New Roman" w:hAnsi="Times New Roman" w:cs="Times New Roman"/>
          <w:sz w:val="24"/>
          <w:szCs w:val="24"/>
        </w:rPr>
        <w:t>” and “</w:t>
      </w:r>
      <w:proofErr w:type="spellStart"/>
      <w:r w:rsidR="000B4186" w:rsidRPr="000B4186">
        <w:rPr>
          <w:rFonts w:ascii="Times New Roman" w:eastAsia="Times New Roman" w:hAnsi="Times New Roman" w:cs="Times New Roman"/>
          <w:sz w:val="24"/>
          <w:szCs w:val="24"/>
        </w:rPr>
        <w:t>InternetService</w:t>
      </w:r>
      <w:proofErr w:type="spellEnd"/>
      <w:r w:rsidR="000B4186" w:rsidRPr="000B4186">
        <w:rPr>
          <w:rFonts w:ascii="Times New Roman" w:eastAsia="Times New Roman" w:hAnsi="Times New Roman" w:cs="Times New Roman"/>
          <w:sz w:val="24"/>
          <w:szCs w:val="24"/>
        </w:rPr>
        <w:t>” fields to pull whether the customer had either of the following internet services: DSL, fiber optic, or None.</w:t>
      </w:r>
    </w:p>
    <w:p w14:paraId="41351417" w14:textId="2FBAED8D" w:rsidR="005315F0" w:rsidRPr="00AD7F5A" w:rsidRDefault="008931B9" w:rsidP="3B385C6C">
      <w:pPr>
        <w:spacing w:line="480" w:lineRule="auto"/>
        <w:rPr>
          <w:rFonts w:ascii="Times New Roman" w:eastAsia="Times New Roman" w:hAnsi="Times New Roman" w:cs="Times New Roman"/>
          <w:b/>
          <w:bCs/>
          <w:sz w:val="24"/>
          <w:szCs w:val="24"/>
        </w:rPr>
      </w:pPr>
      <w:r w:rsidRPr="00AD7F5A">
        <w:rPr>
          <w:rFonts w:ascii="Times New Roman" w:eastAsia="Times New Roman" w:hAnsi="Times New Roman" w:cs="Times New Roman"/>
          <w:b/>
          <w:bCs/>
          <w:sz w:val="24"/>
          <w:szCs w:val="24"/>
        </w:rPr>
        <w:t>B: Logical Data Model</w:t>
      </w:r>
    </w:p>
    <w:p w14:paraId="6CA2BCE6" w14:textId="799E31A9" w:rsidR="00886B2A" w:rsidRDefault="00886B2A" w:rsidP="3B385C6C">
      <w:pPr>
        <w:spacing w:line="480" w:lineRule="auto"/>
        <w:rPr>
          <w:rFonts w:ascii="Times New Roman" w:eastAsia="Times New Roman" w:hAnsi="Times New Roman" w:cs="Times New Roman"/>
          <w:sz w:val="24"/>
          <w:szCs w:val="24"/>
        </w:rPr>
      </w:pPr>
      <w:r>
        <w:rPr>
          <w:noProof/>
        </w:rPr>
        <w:lastRenderedPageBreak/>
        <w:drawing>
          <wp:inline distT="0" distB="0" distL="0" distR="0" wp14:anchorId="44E418F4" wp14:editId="5A353A56">
            <wp:extent cx="5943600" cy="5826125"/>
            <wp:effectExtent l="0" t="0" r="0" b="317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943600" cy="5826125"/>
                    </a:xfrm>
                    <a:prstGeom prst="rect">
                      <a:avLst/>
                    </a:prstGeom>
                  </pic:spPr>
                </pic:pic>
              </a:graphicData>
            </a:graphic>
          </wp:inline>
        </w:drawing>
      </w:r>
    </w:p>
    <w:p w14:paraId="527E505A" w14:textId="77777777" w:rsidR="000B4186" w:rsidRDefault="00961B01" w:rsidP="00B20F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B4186" w:rsidRPr="000B4186">
        <w:rPr>
          <w:rFonts w:ascii="Times New Roman" w:eastAsia="Times New Roman" w:hAnsi="Times New Roman" w:cs="Times New Roman"/>
          <w:sz w:val="24"/>
          <w:szCs w:val="24"/>
        </w:rPr>
        <w:t xml:space="preserve">Above is an illustration of the logic data model of the add-on services CSV file and its relationship to the customer table in the churn database. For the add-on CSV, a table will be created to hold the eight text fields that will not accept NULL inputs into the table. Services_CSV table once created will have a foreign key on “customer_id” used to build a relationship with the primary key “customer_id” on the customer table. A cockroach labs blog post went into detail about the impact of this relationship, “The existence of a foreign key </w:t>
      </w:r>
      <w:r w:rsidR="000B4186" w:rsidRPr="000B4186">
        <w:rPr>
          <w:rFonts w:ascii="Times New Roman" w:eastAsia="Times New Roman" w:hAnsi="Times New Roman" w:cs="Times New Roman"/>
          <w:sz w:val="24"/>
          <w:szCs w:val="24"/>
        </w:rPr>
        <w:lastRenderedPageBreak/>
        <w:t xml:space="preserve">column establishes a foreign key constraint – a database rule that ensures that a value can be added or updated in column_a only if the same value already exists in column_b” (Custer, 2023, What is a foreign key?). </w:t>
      </w:r>
    </w:p>
    <w:p w14:paraId="08896F7B" w14:textId="35A9E9E2" w:rsidR="00B20F3B" w:rsidRPr="00AD7F5A" w:rsidRDefault="00B20F3B" w:rsidP="00B20F3B">
      <w:pPr>
        <w:spacing w:line="480" w:lineRule="auto"/>
        <w:rPr>
          <w:rFonts w:ascii="Times New Roman" w:eastAsia="Times New Roman" w:hAnsi="Times New Roman" w:cs="Times New Roman"/>
          <w:b/>
          <w:bCs/>
          <w:sz w:val="24"/>
          <w:szCs w:val="24"/>
        </w:rPr>
      </w:pPr>
      <w:r w:rsidRPr="00AD7F5A">
        <w:rPr>
          <w:rFonts w:ascii="Times New Roman" w:eastAsia="Times New Roman" w:hAnsi="Times New Roman" w:cs="Times New Roman"/>
          <w:b/>
          <w:bCs/>
          <w:sz w:val="24"/>
          <w:szCs w:val="24"/>
        </w:rPr>
        <w:t xml:space="preserve">B1: Code </w:t>
      </w:r>
      <w:r w:rsidR="00692BE5" w:rsidRPr="00AD7F5A">
        <w:rPr>
          <w:rFonts w:ascii="Times New Roman" w:eastAsia="Times New Roman" w:hAnsi="Times New Roman" w:cs="Times New Roman"/>
          <w:b/>
          <w:bCs/>
          <w:sz w:val="24"/>
          <w:szCs w:val="24"/>
        </w:rPr>
        <w:t>for</w:t>
      </w:r>
      <w:r w:rsidRPr="00AD7F5A">
        <w:rPr>
          <w:rFonts w:ascii="Times New Roman" w:eastAsia="Times New Roman" w:hAnsi="Times New Roman" w:cs="Times New Roman"/>
          <w:b/>
          <w:bCs/>
          <w:sz w:val="24"/>
          <w:szCs w:val="24"/>
        </w:rPr>
        <w:t xml:space="preserve"> The Physical Data Model</w:t>
      </w:r>
    </w:p>
    <w:p w14:paraId="495968E0" w14:textId="7E273320" w:rsidR="005E04AA" w:rsidRDefault="00D75228" w:rsidP="00E66F14">
      <w:pPr>
        <w:spacing w:line="480" w:lineRule="auto"/>
        <w:jc w:val="center"/>
        <w:rPr>
          <w:rFonts w:ascii="Times New Roman" w:eastAsia="Times New Roman" w:hAnsi="Times New Roman" w:cs="Times New Roman"/>
          <w:sz w:val="24"/>
          <w:szCs w:val="24"/>
        </w:rPr>
      </w:pPr>
      <w:r>
        <w:rPr>
          <w:noProof/>
        </w:rPr>
        <w:drawing>
          <wp:inline distT="0" distB="0" distL="0" distR="0" wp14:anchorId="15391654" wp14:editId="4A1A5A20">
            <wp:extent cx="5324475" cy="3648075"/>
            <wp:effectExtent l="0" t="0" r="9525" b="9525"/>
            <wp:docPr id="7" name="Picture 7"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with low confidence"/>
                    <pic:cNvPicPr/>
                  </pic:nvPicPr>
                  <pic:blipFill>
                    <a:blip r:embed="rId10"/>
                    <a:stretch>
                      <a:fillRect/>
                    </a:stretch>
                  </pic:blipFill>
                  <pic:spPr>
                    <a:xfrm>
                      <a:off x="0" y="0"/>
                      <a:ext cx="5324475" cy="3648075"/>
                    </a:xfrm>
                    <a:prstGeom prst="rect">
                      <a:avLst/>
                    </a:prstGeom>
                  </pic:spPr>
                </pic:pic>
              </a:graphicData>
            </a:graphic>
          </wp:inline>
        </w:drawing>
      </w:r>
    </w:p>
    <w:p w14:paraId="7861D4F7" w14:textId="77777777" w:rsidR="000B4186" w:rsidRDefault="00E66F14" w:rsidP="00B20F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B4186" w:rsidRPr="000B4186">
        <w:rPr>
          <w:rFonts w:ascii="Times New Roman" w:eastAsia="Times New Roman" w:hAnsi="Times New Roman" w:cs="Times New Roman"/>
          <w:sz w:val="24"/>
          <w:szCs w:val="24"/>
        </w:rPr>
        <w:t xml:space="preserve">The SQL code above was created with the assistance of the pgAdmin graphical interface in the virtual machine environment. Within the churn database tables, pgAdmin allows you to create a table by adding the following: Table name, Columns, Data type, Not NULL, Primary key, and constraints. This interface allowed me to input the necessary fields that were needed to hold the data from the Services.csv add-on file. The primary and foreign keys created allowed for the relationships between the Services_CSV and Customer tables. All SQL code is available once the table is created, and the final output published above. </w:t>
      </w:r>
    </w:p>
    <w:p w14:paraId="1433DC4F" w14:textId="50D0E158" w:rsidR="008931B9" w:rsidRPr="00AD7F5A" w:rsidRDefault="00B20F3B" w:rsidP="00B20F3B">
      <w:pPr>
        <w:spacing w:line="480" w:lineRule="auto"/>
        <w:rPr>
          <w:rFonts w:ascii="Times New Roman" w:eastAsia="Times New Roman" w:hAnsi="Times New Roman" w:cs="Times New Roman"/>
          <w:b/>
          <w:bCs/>
          <w:sz w:val="24"/>
          <w:szCs w:val="24"/>
        </w:rPr>
      </w:pPr>
      <w:r w:rsidRPr="00AD7F5A">
        <w:rPr>
          <w:rFonts w:ascii="Times New Roman" w:eastAsia="Times New Roman" w:hAnsi="Times New Roman" w:cs="Times New Roman"/>
          <w:b/>
          <w:bCs/>
          <w:sz w:val="24"/>
          <w:szCs w:val="24"/>
        </w:rPr>
        <w:lastRenderedPageBreak/>
        <w:t>B2: Loading C</w:t>
      </w:r>
      <w:r w:rsidR="005B52A3" w:rsidRPr="00AD7F5A">
        <w:rPr>
          <w:rFonts w:ascii="Times New Roman" w:eastAsia="Times New Roman" w:hAnsi="Times New Roman" w:cs="Times New Roman"/>
          <w:b/>
          <w:bCs/>
          <w:sz w:val="24"/>
          <w:szCs w:val="24"/>
        </w:rPr>
        <w:t>SV</w:t>
      </w:r>
      <w:r w:rsidRPr="00AD7F5A">
        <w:rPr>
          <w:rFonts w:ascii="Times New Roman" w:eastAsia="Times New Roman" w:hAnsi="Times New Roman" w:cs="Times New Roman"/>
          <w:b/>
          <w:bCs/>
          <w:sz w:val="24"/>
          <w:szCs w:val="24"/>
        </w:rPr>
        <w:t xml:space="preserve"> Data</w:t>
      </w:r>
    </w:p>
    <w:p w14:paraId="798573D3" w14:textId="7ECC4C65" w:rsidR="00D506ED" w:rsidRDefault="000769B6" w:rsidP="00D506ED">
      <w:pPr>
        <w:spacing w:line="480" w:lineRule="auto"/>
        <w:jc w:val="center"/>
        <w:rPr>
          <w:rFonts w:ascii="Times New Roman" w:eastAsia="Times New Roman" w:hAnsi="Times New Roman" w:cs="Times New Roman"/>
          <w:sz w:val="24"/>
          <w:szCs w:val="24"/>
        </w:rPr>
      </w:pPr>
      <w:r>
        <w:rPr>
          <w:noProof/>
        </w:rPr>
        <w:drawing>
          <wp:inline distT="0" distB="0" distL="0" distR="0" wp14:anchorId="23277E9C" wp14:editId="3D30FF03">
            <wp:extent cx="4333875" cy="876300"/>
            <wp:effectExtent l="0" t="0" r="9525" b="0"/>
            <wp:docPr id="4" name="Picture 4"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text on a white background&#10;&#10;Description automatically generated with low confidence"/>
                    <pic:cNvPicPr/>
                  </pic:nvPicPr>
                  <pic:blipFill>
                    <a:blip r:embed="rId11"/>
                    <a:stretch>
                      <a:fillRect/>
                    </a:stretch>
                  </pic:blipFill>
                  <pic:spPr>
                    <a:xfrm>
                      <a:off x="0" y="0"/>
                      <a:ext cx="4333875" cy="876300"/>
                    </a:xfrm>
                    <a:prstGeom prst="rect">
                      <a:avLst/>
                    </a:prstGeom>
                  </pic:spPr>
                </pic:pic>
              </a:graphicData>
            </a:graphic>
          </wp:inline>
        </w:drawing>
      </w:r>
    </w:p>
    <w:p w14:paraId="353F883C" w14:textId="09A0A120" w:rsidR="00D506ED" w:rsidRDefault="008B3567" w:rsidP="00D506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D4194" w:rsidRPr="00AD4194">
        <w:rPr>
          <w:rFonts w:ascii="Times New Roman" w:eastAsia="Times New Roman" w:hAnsi="Times New Roman" w:cs="Times New Roman"/>
          <w:sz w:val="24"/>
          <w:szCs w:val="24"/>
        </w:rPr>
        <w:t>PgAdmin allows importing from a file through the query tool interface, but it does not show the output of the SQL code used to import into the table. Because of this limitation, I used the learnsql website for a detailed walkthrough of the code needed to copy into a table from a file that I referenced for the SQL code above (Romanowski, 2021, How to Import CSVs to PostgreSQL). The SQL code copies the contents from the Services CSV in the Labfiles folder provided in the virtual machine environment into the Services_CSV table; additional options of using a comma delimiter and skipping the CSV header.</w:t>
      </w:r>
    </w:p>
    <w:p w14:paraId="22FDFB6E" w14:textId="03BBFD83" w:rsidR="005315F0" w:rsidRPr="00AD7F5A" w:rsidRDefault="00B4018A" w:rsidP="3B385C6C">
      <w:pPr>
        <w:spacing w:line="480" w:lineRule="auto"/>
        <w:rPr>
          <w:rFonts w:ascii="Times New Roman" w:eastAsia="Times New Roman" w:hAnsi="Times New Roman" w:cs="Times New Roman"/>
          <w:b/>
          <w:bCs/>
          <w:sz w:val="24"/>
          <w:szCs w:val="24"/>
        </w:rPr>
      </w:pPr>
      <w:r w:rsidRPr="00AD7F5A">
        <w:rPr>
          <w:rFonts w:ascii="Times New Roman" w:eastAsia="Times New Roman" w:hAnsi="Times New Roman" w:cs="Times New Roman"/>
          <w:b/>
          <w:bCs/>
          <w:sz w:val="24"/>
          <w:szCs w:val="24"/>
        </w:rPr>
        <w:t xml:space="preserve">C: </w:t>
      </w:r>
      <w:r w:rsidR="00692BE5" w:rsidRPr="00AD7F5A">
        <w:rPr>
          <w:rFonts w:ascii="Times New Roman" w:eastAsia="Times New Roman" w:hAnsi="Times New Roman" w:cs="Times New Roman"/>
          <w:b/>
          <w:bCs/>
          <w:sz w:val="24"/>
          <w:szCs w:val="24"/>
        </w:rPr>
        <w:t>SQL</w:t>
      </w:r>
      <w:r w:rsidRPr="00AD7F5A">
        <w:rPr>
          <w:rFonts w:ascii="Times New Roman" w:eastAsia="Times New Roman" w:hAnsi="Times New Roman" w:cs="Times New Roman"/>
          <w:b/>
          <w:bCs/>
          <w:sz w:val="24"/>
          <w:szCs w:val="24"/>
        </w:rPr>
        <w:t xml:space="preserve"> Query</w:t>
      </w:r>
    </w:p>
    <w:p w14:paraId="3245A64D" w14:textId="651EDAF9" w:rsidR="00334ADA" w:rsidRDefault="00B83FE8" w:rsidP="00334ADA">
      <w:pPr>
        <w:spacing w:line="480" w:lineRule="auto"/>
        <w:jc w:val="center"/>
        <w:rPr>
          <w:rFonts w:ascii="Times New Roman" w:eastAsia="Times New Roman" w:hAnsi="Times New Roman" w:cs="Times New Roman"/>
          <w:sz w:val="24"/>
          <w:szCs w:val="24"/>
        </w:rPr>
      </w:pPr>
      <w:r>
        <w:rPr>
          <w:noProof/>
        </w:rPr>
        <w:drawing>
          <wp:inline distT="0" distB="0" distL="0" distR="0" wp14:anchorId="439DCFA2" wp14:editId="7DF80C20">
            <wp:extent cx="5314950" cy="2076450"/>
            <wp:effectExtent l="0" t="0" r="0" b="0"/>
            <wp:docPr id="5" name="Picture 5"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code&#10;&#10;Description automatically generated with low confidence"/>
                    <pic:cNvPicPr/>
                  </pic:nvPicPr>
                  <pic:blipFill>
                    <a:blip r:embed="rId12"/>
                    <a:stretch>
                      <a:fillRect/>
                    </a:stretch>
                  </pic:blipFill>
                  <pic:spPr>
                    <a:xfrm>
                      <a:off x="0" y="0"/>
                      <a:ext cx="5314950" cy="2076450"/>
                    </a:xfrm>
                    <a:prstGeom prst="rect">
                      <a:avLst/>
                    </a:prstGeom>
                  </pic:spPr>
                </pic:pic>
              </a:graphicData>
            </a:graphic>
          </wp:inline>
        </w:drawing>
      </w:r>
    </w:p>
    <w:p w14:paraId="030A0208" w14:textId="29C5FA9E" w:rsidR="00AD4194" w:rsidRDefault="00334ADA" w:rsidP="3B385C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D4194" w:rsidRPr="00AD4194">
        <w:rPr>
          <w:rFonts w:ascii="Times New Roman" w:eastAsia="Times New Roman" w:hAnsi="Times New Roman" w:cs="Times New Roman"/>
          <w:sz w:val="24"/>
          <w:szCs w:val="24"/>
        </w:rPr>
        <w:t xml:space="preserve">The SQL statement needed to acquire the necessary data for the research question is quite straightforward only needing two tables and four fields. The left join relies on the relationship between the customer and Services_CSV tables on the customer_id field created in section B1. </w:t>
      </w:r>
      <w:r w:rsidR="00AD4194" w:rsidRPr="00AD4194">
        <w:rPr>
          <w:rFonts w:ascii="Times New Roman" w:eastAsia="Times New Roman" w:hAnsi="Times New Roman" w:cs="Times New Roman"/>
          <w:sz w:val="24"/>
          <w:szCs w:val="24"/>
        </w:rPr>
        <w:lastRenderedPageBreak/>
        <w:t xml:space="preserve">Filtering of the two tables is done by looking at customers that have churned </w:t>
      </w:r>
      <w:r w:rsidR="00F02DB6">
        <w:rPr>
          <w:rFonts w:ascii="Times New Roman" w:eastAsia="Times New Roman" w:hAnsi="Times New Roman" w:cs="Times New Roman"/>
          <w:sz w:val="24"/>
          <w:szCs w:val="24"/>
        </w:rPr>
        <w:t xml:space="preserve">in the past month </w:t>
      </w:r>
      <w:r w:rsidR="00AD4194" w:rsidRPr="00AD4194">
        <w:rPr>
          <w:rFonts w:ascii="Times New Roman" w:eastAsia="Times New Roman" w:hAnsi="Times New Roman" w:cs="Times New Roman"/>
          <w:sz w:val="24"/>
          <w:szCs w:val="24"/>
        </w:rPr>
        <w:t>equal to “Yes” and the internet service field not equal to “None.” Next, the field needed is internet service, techie, and a count of techie as techie_count. Group and order by statements help summar</w:t>
      </w:r>
      <w:r w:rsidR="002B294A">
        <w:rPr>
          <w:rFonts w:ascii="Times New Roman" w:eastAsia="Times New Roman" w:hAnsi="Times New Roman" w:cs="Times New Roman"/>
          <w:sz w:val="24"/>
          <w:szCs w:val="24"/>
        </w:rPr>
        <w:t xml:space="preserve">ize </w:t>
      </w:r>
      <w:r w:rsidR="00AD4194" w:rsidRPr="00AD4194">
        <w:rPr>
          <w:rFonts w:ascii="Times New Roman" w:eastAsia="Times New Roman" w:hAnsi="Times New Roman" w:cs="Times New Roman"/>
          <w:sz w:val="24"/>
          <w:szCs w:val="24"/>
        </w:rPr>
        <w:t xml:space="preserve">the data in a manner that allows us to gain insight into the research question: </w:t>
      </w:r>
      <w:r w:rsidR="00D71392">
        <w:rPr>
          <w:rFonts w:ascii="Times New Roman" w:eastAsia="Times New Roman" w:hAnsi="Times New Roman" w:cs="Times New Roman"/>
          <w:sz w:val="24"/>
          <w:szCs w:val="24"/>
        </w:rPr>
        <w:t xml:space="preserve">how many techie and non-techie internet service customers churned last month? </w:t>
      </w:r>
      <w:r w:rsidR="00AD4194" w:rsidRPr="00E2677A">
        <w:rPr>
          <w:rFonts w:ascii="Times New Roman" w:eastAsia="Times New Roman" w:hAnsi="Times New Roman" w:cs="Times New Roman"/>
          <w:sz w:val="24"/>
          <w:szCs w:val="24"/>
        </w:rPr>
        <w:t xml:space="preserve">The output of the provided query above states </w:t>
      </w:r>
      <w:r w:rsidR="00E2677A" w:rsidRPr="00E2677A">
        <w:rPr>
          <w:rFonts w:ascii="Times New Roman" w:eastAsia="Times New Roman" w:hAnsi="Times New Roman" w:cs="Times New Roman"/>
          <w:sz w:val="24"/>
          <w:szCs w:val="24"/>
        </w:rPr>
        <w:t>the following churn: DSL techie 895, DSL non-techie 219, Fiber Optic techie 800, and Fiber Optic non-techie 240.</w:t>
      </w:r>
      <w:r w:rsidR="00E2677A">
        <w:rPr>
          <w:rFonts w:ascii="Times New Roman" w:eastAsia="Times New Roman" w:hAnsi="Times New Roman" w:cs="Times New Roman"/>
          <w:sz w:val="24"/>
          <w:szCs w:val="24"/>
        </w:rPr>
        <w:t xml:space="preserve">  </w:t>
      </w:r>
    </w:p>
    <w:p w14:paraId="7D5A84E5" w14:textId="49209BE8" w:rsidR="002F40E8" w:rsidRPr="00AD7F5A" w:rsidRDefault="002F40E8" w:rsidP="3B385C6C">
      <w:pPr>
        <w:spacing w:line="480" w:lineRule="auto"/>
        <w:rPr>
          <w:rFonts w:ascii="Times New Roman" w:eastAsia="Times New Roman" w:hAnsi="Times New Roman" w:cs="Times New Roman"/>
          <w:b/>
          <w:bCs/>
          <w:sz w:val="24"/>
          <w:szCs w:val="24"/>
        </w:rPr>
      </w:pPr>
      <w:r w:rsidRPr="00AD7F5A">
        <w:rPr>
          <w:rFonts w:ascii="Times New Roman" w:eastAsia="Times New Roman" w:hAnsi="Times New Roman" w:cs="Times New Roman"/>
          <w:b/>
          <w:bCs/>
          <w:sz w:val="24"/>
          <w:szCs w:val="24"/>
        </w:rPr>
        <w:t>C1: C</w:t>
      </w:r>
      <w:r w:rsidR="005B52A3" w:rsidRPr="00AD7F5A">
        <w:rPr>
          <w:rFonts w:ascii="Times New Roman" w:eastAsia="Times New Roman" w:hAnsi="Times New Roman" w:cs="Times New Roman"/>
          <w:b/>
          <w:bCs/>
          <w:sz w:val="24"/>
          <w:szCs w:val="24"/>
        </w:rPr>
        <w:t>SV</w:t>
      </w:r>
      <w:r w:rsidRPr="00AD7F5A">
        <w:rPr>
          <w:rFonts w:ascii="Times New Roman" w:eastAsia="Times New Roman" w:hAnsi="Times New Roman" w:cs="Times New Roman"/>
          <w:b/>
          <w:bCs/>
          <w:sz w:val="24"/>
          <w:szCs w:val="24"/>
        </w:rPr>
        <w:t xml:space="preserve"> File</w:t>
      </w:r>
    </w:p>
    <w:p w14:paraId="07863EF9" w14:textId="2182FC2A" w:rsidR="00330332" w:rsidRDefault="00330332" w:rsidP="00C7298C">
      <w:pPr>
        <w:spacing w:line="480" w:lineRule="auto"/>
        <w:jc w:val="center"/>
        <w:rPr>
          <w:rFonts w:ascii="Times New Roman" w:eastAsia="Times New Roman" w:hAnsi="Times New Roman" w:cs="Times New Roman"/>
          <w:sz w:val="24"/>
          <w:szCs w:val="24"/>
        </w:rPr>
      </w:pPr>
      <w:r>
        <w:rPr>
          <w:noProof/>
        </w:rPr>
        <w:drawing>
          <wp:inline distT="0" distB="0" distL="0" distR="0" wp14:anchorId="391098BF" wp14:editId="4CC0A7C9">
            <wp:extent cx="3305175" cy="1638300"/>
            <wp:effectExtent l="0" t="0" r="9525" b="0"/>
            <wp:docPr id="1"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low confidence"/>
                    <pic:cNvPicPr/>
                  </pic:nvPicPr>
                  <pic:blipFill>
                    <a:blip r:embed="rId13"/>
                    <a:stretch>
                      <a:fillRect/>
                    </a:stretch>
                  </pic:blipFill>
                  <pic:spPr>
                    <a:xfrm>
                      <a:off x="0" y="0"/>
                      <a:ext cx="3305175" cy="1638300"/>
                    </a:xfrm>
                    <a:prstGeom prst="rect">
                      <a:avLst/>
                    </a:prstGeom>
                  </pic:spPr>
                </pic:pic>
              </a:graphicData>
            </a:graphic>
          </wp:inline>
        </w:drawing>
      </w:r>
    </w:p>
    <w:p w14:paraId="4246D5F4" w14:textId="737CBB4A" w:rsidR="00850772" w:rsidRDefault="00C90D9A" w:rsidP="00B4018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D4194" w:rsidRPr="00AD4194">
        <w:rPr>
          <w:rFonts w:ascii="Times New Roman" w:eastAsia="Times New Roman" w:hAnsi="Times New Roman" w:cs="Times New Roman"/>
          <w:sz w:val="24"/>
          <w:szCs w:val="24"/>
        </w:rPr>
        <w:t>A snapshot of the query results is provided above, and an export of the query results was submitted with the report.</w:t>
      </w:r>
    </w:p>
    <w:p w14:paraId="20C16BE4" w14:textId="66E79F22" w:rsidR="002F40E8" w:rsidRPr="00AD7F5A" w:rsidRDefault="00524CC8" w:rsidP="00B4018A">
      <w:pPr>
        <w:spacing w:line="480" w:lineRule="auto"/>
        <w:rPr>
          <w:rFonts w:ascii="Times New Roman" w:eastAsia="Times New Roman" w:hAnsi="Times New Roman" w:cs="Times New Roman"/>
          <w:b/>
          <w:bCs/>
          <w:sz w:val="24"/>
          <w:szCs w:val="24"/>
        </w:rPr>
      </w:pPr>
      <w:r w:rsidRPr="00AD7F5A">
        <w:rPr>
          <w:rFonts w:ascii="Times New Roman" w:eastAsia="Times New Roman" w:hAnsi="Times New Roman" w:cs="Times New Roman"/>
          <w:b/>
          <w:bCs/>
          <w:sz w:val="24"/>
          <w:szCs w:val="24"/>
        </w:rPr>
        <w:t>D: Add-On File</w:t>
      </w:r>
    </w:p>
    <w:p w14:paraId="0F00DE23" w14:textId="7B09276B" w:rsidR="00850772" w:rsidRDefault="00120C94" w:rsidP="3B385C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D4194" w:rsidRPr="00AD4194">
        <w:rPr>
          <w:rFonts w:ascii="Times New Roman" w:eastAsia="Times New Roman" w:hAnsi="Times New Roman" w:cs="Times New Roman"/>
          <w:sz w:val="24"/>
          <w:szCs w:val="24"/>
        </w:rPr>
        <w:t>For the query to remain relevant to the research question the add-on file will need to be updated at least once a month to match the frequency of the churn field discontinues update of yes or no. A monthly update cadence will also provide the most up-to-date services the customers are subscribed to, this will be relevant to the business to allow targeted promotions and increase revenue.</w:t>
      </w:r>
    </w:p>
    <w:p w14:paraId="6AE75E99" w14:textId="3F4772E8" w:rsidR="005315F0" w:rsidRPr="00AD7F5A" w:rsidRDefault="00524CC8" w:rsidP="3B385C6C">
      <w:pPr>
        <w:spacing w:line="480" w:lineRule="auto"/>
        <w:rPr>
          <w:rFonts w:ascii="Times New Roman" w:eastAsia="Times New Roman" w:hAnsi="Times New Roman" w:cs="Times New Roman"/>
          <w:b/>
          <w:bCs/>
          <w:sz w:val="24"/>
          <w:szCs w:val="24"/>
        </w:rPr>
      </w:pPr>
      <w:r w:rsidRPr="00AD7F5A">
        <w:rPr>
          <w:rFonts w:ascii="Times New Roman" w:eastAsia="Times New Roman" w:hAnsi="Times New Roman" w:cs="Times New Roman"/>
          <w:b/>
          <w:bCs/>
          <w:sz w:val="24"/>
          <w:szCs w:val="24"/>
        </w:rPr>
        <w:lastRenderedPageBreak/>
        <w:t xml:space="preserve">E: </w:t>
      </w:r>
      <w:r w:rsidR="00692BE5" w:rsidRPr="00AD7F5A">
        <w:rPr>
          <w:rFonts w:ascii="Times New Roman" w:eastAsia="Times New Roman" w:hAnsi="Times New Roman" w:cs="Times New Roman"/>
          <w:b/>
          <w:bCs/>
          <w:sz w:val="24"/>
          <w:szCs w:val="24"/>
        </w:rPr>
        <w:t>SQL</w:t>
      </w:r>
      <w:r w:rsidRPr="00AD7F5A">
        <w:rPr>
          <w:rFonts w:ascii="Times New Roman" w:eastAsia="Times New Roman" w:hAnsi="Times New Roman" w:cs="Times New Roman"/>
          <w:b/>
          <w:bCs/>
          <w:sz w:val="24"/>
          <w:szCs w:val="24"/>
        </w:rPr>
        <w:t xml:space="preserve"> Script</w:t>
      </w:r>
    </w:p>
    <w:p w14:paraId="2B49BCBF" w14:textId="1ABCFBC4" w:rsidR="00850772" w:rsidRDefault="00C7298C" w:rsidP="00C7298C">
      <w:pPr>
        <w:spacing w:line="480" w:lineRule="auto"/>
        <w:jc w:val="center"/>
        <w:rPr>
          <w:rFonts w:ascii="Times New Roman" w:eastAsia="Times New Roman" w:hAnsi="Times New Roman" w:cs="Times New Roman"/>
          <w:sz w:val="24"/>
          <w:szCs w:val="24"/>
        </w:rPr>
      </w:pPr>
      <w:r>
        <w:rPr>
          <w:noProof/>
        </w:rPr>
        <w:drawing>
          <wp:inline distT="0" distB="0" distL="0" distR="0" wp14:anchorId="5F1346D9" wp14:editId="0191D8F7">
            <wp:extent cx="4524375" cy="1400175"/>
            <wp:effectExtent l="0" t="0" r="9525" b="9525"/>
            <wp:docPr id="6" name="Picture 6"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font&#10;&#10;Description automatically generated"/>
                    <pic:cNvPicPr/>
                  </pic:nvPicPr>
                  <pic:blipFill>
                    <a:blip r:embed="rId14"/>
                    <a:stretch>
                      <a:fillRect/>
                    </a:stretch>
                  </pic:blipFill>
                  <pic:spPr>
                    <a:xfrm>
                      <a:off x="0" y="0"/>
                      <a:ext cx="4524375" cy="1400175"/>
                    </a:xfrm>
                    <a:prstGeom prst="rect">
                      <a:avLst/>
                    </a:prstGeom>
                  </pic:spPr>
                </pic:pic>
              </a:graphicData>
            </a:graphic>
          </wp:inline>
        </w:drawing>
      </w:r>
    </w:p>
    <w:p w14:paraId="0435CB1E" w14:textId="1E5D5FBA" w:rsidR="00AD316B" w:rsidRDefault="00AD316B" w:rsidP="00AD316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9098D">
        <w:rPr>
          <w:rFonts w:ascii="Times New Roman" w:eastAsia="Times New Roman" w:hAnsi="Times New Roman" w:cs="Times New Roman"/>
          <w:sz w:val="24"/>
          <w:szCs w:val="24"/>
        </w:rPr>
        <w:t xml:space="preserve">To refresh the </w:t>
      </w:r>
      <w:r w:rsidR="00516B2A">
        <w:rPr>
          <w:rFonts w:ascii="Times New Roman" w:eastAsia="Times New Roman" w:hAnsi="Times New Roman" w:cs="Times New Roman"/>
          <w:sz w:val="24"/>
          <w:szCs w:val="24"/>
        </w:rPr>
        <w:t xml:space="preserve">data from the add-on file, this will follow a similar approach to section B2 to load the data. The main difference in the process is that data already resides </w:t>
      </w:r>
      <w:r w:rsidR="00954140">
        <w:rPr>
          <w:rFonts w:ascii="Times New Roman" w:eastAsia="Times New Roman" w:hAnsi="Times New Roman" w:cs="Times New Roman"/>
          <w:sz w:val="24"/>
          <w:szCs w:val="24"/>
        </w:rPr>
        <w:t xml:space="preserve">with the Services_CSV table which will need to be truncated </w:t>
      </w:r>
      <w:r w:rsidR="002B58AA">
        <w:rPr>
          <w:rFonts w:ascii="Times New Roman" w:eastAsia="Times New Roman" w:hAnsi="Times New Roman" w:cs="Times New Roman"/>
          <w:sz w:val="24"/>
          <w:szCs w:val="24"/>
        </w:rPr>
        <w:t>before loading the</w:t>
      </w:r>
      <w:r w:rsidR="006F448F">
        <w:rPr>
          <w:rFonts w:ascii="Times New Roman" w:eastAsia="Times New Roman" w:hAnsi="Times New Roman" w:cs="Times New Roman"/>
          <w:sz w:val="24"/>
          <w:szCs w:val="24"/>
        </w:rPr>
        <w:t xml:space="preserve"> data back into the table. </w:t>
      </w:r>
      <w:r w:rsidR="002A6B12">
        <w:rPr>
          <w:rFonts w:ascii="Times New Roman" w:eastAsia="Times New Roman" w:hAnsi="Times New Roman" w:cs="Times New Roman"/>
          <w:sz w:val="24"/>
          <w:szCs w:val="24"/>
        </w:rPr>
        <w:t xml:space="preserve">For the refresh to work like in section B2 the </w:t>
      </w:r>
      <w:r w:rsidR="00B61FE3">
        <w:rPr>
          <w:rFonts w:ascii="Times New Roman" w:eastAsia="Times New Roman" w:hAnsi="Times New Roman" w:cs="Times New Roman"/>
          <w:sz w:val="24"/>
          <w:szCs w:val="24"/>
        </w:rPr>
        <w:t xml:space="preserve">flat file used for the data import will need to reside in </w:t>
      </w:r>
      <w:r w:rsidR="00B61FE3" w:rsidRPr="00B61FE3">
        <w:rPr>
          <w:rFonts w:ascii="Times New Roman" w:eastAsia="Times New Roman" w:hAnsi="Times New Roman" w:cs="Times New Roman"/>
          <w:sz w:val="24"/>
          <w:szCs w:val="24"/>
        </w:rPr>
        <w:t>C:\LabFiles\Services.csv</w:t>
      </w:r>
      <w:r w:rsidR="00B61FE3">
        <w:rPr>
          <w:rFonts w:ascii="Times New Roman" w:eastAsia="Times New Roman" w:hAnsi="Times New Roman" w:cs="Times New Roman"/>
          <w:sz w:val="24"/>
          <w:szCs w:val="24"/>
        </w:rPr>
        <w:t xml:space="preserve"> as</w:t>
      </w:r>
      <w:r w:rsidR="0037215F">
        <w:rPr>
          <w:rFonts w:ascii="Times New Roman" w:eastAsia="Times New Roman" w:hAnsi="Times New Roman" w:cs="Times New Roman"/>
          <w:sz w:val="24"/>
          <w:szCs w:val="24"/>
        </w:rPr>
        <w:t xml:space="preserve"> done previously</w:t>
      </w:r>
      <w:r w:rsidR="00FB7D34">
        <w:rPr>
          <w:rFonts w:ascii="Times New Roman" w:eastAsia="Times New Roman" w:hAnsi="Times New Roman" w:cs="Times New Roman"/>
          <w:sz w:val="24"/>
          <w:szCs w:val="24"/>
        </w:rPr>
        <w:t xml:space="preserve">. </w:t>
      </w:r>
    </w:p>
    <w:p w14:paraId="1E1127CD" w14:textId="10F60FE7" w:rsidR="005315F0" w:rsidRDefault="00524CC8" w:rsidP="3B385C6C">
      <w:pPr>
        <w:spacing w:line="480" w:lineRule="auto"/>
        <w:rPr>
          <w:rFonts w:ascii="Times New Roman" w:eastAsia="Times New Roman" w:hAnsi="Times New Roman" w:cs="Times New Roman"/>
          <w:b/>
          <w:bCs/>
          <w:sz w:val="24"/>
          <w:szCs w:val="24"/>
        </w:rPr>
      </w:pPr>
      <w:r w:rsidRPr="00AD7F5A">
        <w:rPr>
          <w:rFonts w:ascii="Times New Roman" w:eastAsia="Times New Roman" w:hAnsi="Times New Roman" w:cs="Times New Roman"/>
          <w:b/>
          <w:bCs/>
          <w:sz w:val="24"/>
          <w:szCs w:val="24"/>
        </w:rPr>
        <w:t>F: Panopto Video</w:t>
      </w:r>
    </w:p>
    <w:p w14:paraId="21548789" w14:textId="471AC334" w:rsidR="001D2B1C" w:rsidRPr="001D2B1C" w:rsidRDefault="001D2B1C" w:rsidP="3B385C6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115A8" w:rsidRPr="00C115A8">
        <w:rPr>
          <w:rFonts w:ascii="Times New Roman" w:eastAsia="Times New Roman" w:hAnsi="Times New Roman" w:cs="Times New Roman"/>
          <w:sz w:val="24"/>
          <w:szCs w:val="24"/>
        </w:rPr>
        <w:t>https://wgu.hosted.panopto.com/Panopto/Pages/Viewer.aspx?id=22ca4b3a-9a10-4d23-8860-b01c0112611c</w:t>
      </w:r>
    </w:p>
    <w:p w14:paraId="244A8201" w14:textId="794C2E1E" w:rsidR="005315F0" w:rsidRPr="00AD7F5A" w:rsidRDefault="00524CC8" w:rsidP="3B385C6C">
      <w:pPr>
        <w:spacing w:line="480" w:lineRule="auto"/>
        <w:rPr>
          <w:rFonts w:ascii="Times New Roman" w:eastAsia="Times New Roman" w:hAnsi="Times New Roman" w:cs="Times New Roman"/>
          <w:b/>
          <w:bCs/>
          <w:sz w:val="24"/>
          <w:szCs w:val="24"/>
        </w:rPr>
      </w:pPr>
      <w:r w:rsidRPr="00AD7F5A">
        <w:rPr>
          <w:rFonts w:ascii="Times New Roman" w:eastAsia="Times New Roman" w:hAnsi="Times New Roman" w:cs="Times New Roman"/>
          <w:b/>
          <w:bCs/>
          <w:sz w:val="24"/>
          <w:szCs w:val="24"/>
        </w:rPr>
        <w:t>G: Web Sources</w:t>
      </w:r>
    </w:p>
    <w:p w14:paraId="09CE7764" w14:textId="77777777" w:rsidR="00801695" w:rsidRDefault="00801695" w:rsidP="00801695">
      <w:pPr>
        <w:pStyle w:val="NormalWeb"/>
        <w:ind w:left="567" w:hanging="567"/>
      </w:pPr>
      <w:r>
        <w:t xml:space="preserve">Custer, C. (2023, May 4). </w:t>
      </w:r>
      <w:r>
        <w:rPr>
          <w:i/>
          <w:iCs/>
        </w:rPr>
        <w:t>What is a foreign key? (with SQL examples)</w:t>
      </w:r>
      <w:r>
        <w:t xml:space="preserve">. Cockroach Labs. https://www.cockroachlabs.com/blog/what-is-a-foreign-key/ </w:t>
      </w:r>
    </w:p>
    <w:p w14:paraId="2C078E63" w14:textId="2B2B2D4C" w:rsidR="005315F0" w:rsidRDefault="00801695" w:rsidP="00801695">
      <w:pPr>
        <w:pStyle w:val="NormalWeb"/>
        <w:ind w:left="567" w:hanging="567"/>
      </w:pPr>
      <w:r>
        <w:t xml:space="preserve">Romanowski, J. (2021, February 5). </w:t>
      </w:r>
      <w:r>
        <w:rPr>
          <w:i/>
          <w:iCs/>
        </w:rPr>
        <w:t>How to import CSVS to PostgreSQL using PgAdmin</w:t>
      </w:r>
      <w:r>
        <w:t>. LearnSQL.com. https://learnsql.com/blog/how-to-import-csv-to-postgresql/</w:t>
      </w:r>
    </w:p>
    <w:sectPr w:rsidR="005315F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AE732" w14:textId="77777777" w:rsidR="00296BA3" w:rsidRDefault="00296BA3">
      <w:pPr>
        <w:spacing w:after="0" w:line="240" w:lineRule="auto"/>
      </w:pPr>
      <w:r>
        <w:separator/>
      </w:r>
    </w:p>
  </w:endnote>
  <w:endnote w:type="continuationSeparator" w:id="0">
    <w:p w14:paraId="6067D7D4" w14:textId="77777777" w:rsidR="00296BA3" w:rsidRDefault="00296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E216" w14:textId="7503C0AE" w:rsidR="3B385C6C" w:rsidRDefault="3B385C6C" w:rsidP="3B385C6C">
    <w:pPr>
      <w:pStyle w:val="Footer"/>
      <w:jc w:val="right"/>
    </w:pPr>
  </w:p>
  <w:p w14:paraId="4421FEC3" w14:textId="3E1F0A2C" w:rsidR="3B385C6C" w:rsidRDefault="3B385C6C" w:rsidP="3B385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A15D" w14:textId="77777777" w:rsidR="00296BA3" w:rsidRDefault="00296BA3">
      <w:pPr>
        <w:spacing w:after="0" w:line="240" w:lineRule="auto"/>
      </w:pPr>
      <w:r>
        <w:separator/>
      </w:r>
    </w:p>
  </w:footnote>
  <w:footnote w:type="continuationSeparator" w:id="0">
    <w:p w14:paraId="2AAD5BF1" w14:textId="77777777" w:rsidR="00296BA3" w:rsidRDefault="00296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11CB4" w14:textId="099A22A8" w:rsidR="3B385C6C" w:rsidRPr="00B21EFC" w:rsidRDefault="00B21EFC" w:rsidP="006B4A2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8E7355">
      <w:rPr>
        <w:rFonts w:ascii="Times New Roman" w:eastAsia="Times New Roman" w:hAnsi="Times New Roman" w:cs="Times New Roman"/>
        <w:sz w:val="24"/>
        <w:szCs w:val="24"/>
      </w:rPr>
      <w:t>ATA</w:t>
    </w:r>
    <w:r>
      <w:rPr>
        <w:rFonts w:ascii="Times New Roman" w:eastAsia="Times New Roman" w:hAnsi="Times New Roman" w:cs="Times New Roman"/>
        <w:sz w:val="24"/>
        <w:szCs w:val="24"/>
      </w:rPr>
      <w:t xml:space="preserve"> </w:t>
    </w:r>
    <w:r w:rsidR="00635F7B" w:rsidRPr="00635F7B">
      <w:rPr>
        <w:rFonts w:ascii="Times New Roman" w:eastAsia="Times New Roman" w:hAnsi="Times New Roman" w:cs="Times New Roman"/>
        <w:sz w:val="24"/>
        <w:szCs w:val="24"/>
      </w:rPr>
      <w:t>ACQUISITION</w:t>
    </w:r>
    <w:r>
      <w:rPr>
        <w:rFonts w:ascii="Times New Roman" w:eastAsia="Times New Roman" w:hAnsi="Times New Roman" w:cs="Times New Roman"/>
        <w:sz w:val="24"/>
        <w:szCs w:val="24"/>
      </w:rPr>
      <w:t xml:space="preserve">            </w:t>
    </w:r>
    <w:r w:rsidR="00635F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3B385C6C">
      <w:fldChar w:fldCharType="begin"/>
    </w:r>
    <w:r w:rsidR="3B385C6C">
      <w:instrText>PAGE</w:instrText>
    </w:r>
    <w:r w:rsidR="3B385C6C">
      <w:fldChar w:fldCharType="separate"/>
    </w:r>
    <w:r w:rsidR="00992618">
      <w:rPr>
        <w:noProof/>
      </w:rPr>
      <w:t>1</w:t>
    </w:r>
    <w:r w:rsidR="3B385C6C">
      <w:fldChar w:fldCharType="end"/>
    </w:r>
  </w:p>
  <w:p w14:paraId="2D9F54DF" w14:textId="49AE853D" w:rsidR="3B385C6C" w:rsidRDefault="3B385C6C" w:rsidP="3B385C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BCAE4F"/>
    <w:rsid w:val="00006236"/>
    <w:rsid w:val="00007364"/>
    <w:rsid w:val="00020874"/>
    <w:rsid w:val="0004295C"/>
    <w:rsid w:val="00061B51"/>
    <w:rsid w:val="00072F4E"/>
    <w:rsid w:val="000769B6"/>
    <w:rsid w:val="00085A56"/>
    <w:rsid w:val="000943FD"/>
    <w:rsid w:val="000A296E"/>
    <w:rsid w:val="000B210E"/>
    <w:rsid w:val="000B4186"/>
    <w:rsid w:val="000D68C3"/>
    <w:rsid w:val="000D6A4F"/>
    <w:rsid w:val="00100C3E"/>
    <w:rsid w:val="00120C94"/>
    <w:rsid w:val="00134C89"/>
    <w:rsid w:val="001362B9"/>
    <w:rsid w:val="00147682"/>
    <w:rsid w:val="00157047"/>
    <w:rsid w:val="001653EF"/>
    <w:rsid w:val="001747EA"/>
    <w:rsid w:val="00182AE2"/>
    <w:rsid w:val="0019510E"/>
    <w:rsid w:val="001A18A7"/>
    <w:rsid w:val="001A49FC"/>
    <w:rsid w:val="001D2B1C"/>
    <w:rsid w:val="001E0635"/>
    <w:rsid w:val="00212C87"/>
    <w:rsid w:val="0027380F"/>
    <w:rsid w:val="00287A5B"/>
    <w:rsid w:val="0029466C"/>
    <w:rsid w:val="00296BA3"/>
    <w:rsid w:val="002A6B12"/>
    <w:rsid w:val="002B294A"/>
    <w:rsid w:val="002B58AA"/>
    <w:rsid w:val="002F062E"/>
    <w:rsid w:val="002F40E8"/>
    <w:rsid w:val="003015E5"/>
    <w:rsid w:val="00320523"/>
    <w:rsid w:val="00330332"/>
    <w:rsid w:val="00334ADA"/>
    <w:rsid w:val="0035008A"/>
    <w:rsid w:val="00360889"/>
    <w:rsid w:val="00370D11"/>
    <w:rsid w:val="00371070"/>
    <w:rsid w:val="0037215F"/>
    <w:rsid w:val="0039339E"/>
    <w:rsid w:val="003A3851"/>
    <w:rsid w:val="003B2F21"/>
    <w:rsid w:val="003D2D2B"/>
    <w:rsid w:val="003D4D15"/>
    <w:rsid w:val="003E7E7A"/>
    <w:rsid w:val="00420EB2"/>
    <w:rsid w:val="00423E74"/>
    <w:rsid w:val="00452651"/>
    <w:rsid w:val="004B09BF"/>
    <w:rsid w:val="00516B2A"/>
    <w:rsid w:val="00523948"/>
    <w:rsid w:val="00524CC8"/>
    <w:rsid w:val="005276CC"/>
    <w:rsid w:val="00530B69"/>
    <w:rsid w:val="005315F0"/>
    <w:rsid w:val="0055184D"/>
    <w:rsid w:val="005525AF"/>
    <w:rsid w:val="00584C39"/>
    <w:rsid w:val="00586742"/>
    <w:rsid w:val="00586F72"/>
    <w:rsid w:val="005A49A8"/>
    <w:rsid w:val="005B005A"/>
    <w:rsid w:val="005B52A3"/>
    <w:rsid w:val="005C310A"/>
    <w:rsid w:val="005C6480"/>
    <w:rsid w:val="005D5779"/>
    <w:rsid w:val="005E04AA"/>
    <w:rsid w:val="006033D4"/>
    <w:rsid w:val="00635F7B"/>
    <w:rsid w:val="00637A7F"/>
    <w:rsid w:val="00645C94"/>
    <w:rsid w:val="006513C0"/>
    <w:rsid w:val="0065459C"/>
    <w:rsid w:val="00675F3C"/>
    <w:rsid w:val="00692BE5"/>
    <w:rsid w:val="006955AF"/>
    <w:rsid w:val="006B4A25"/>
    <w:rsid w:val="006C405C"/>
    <w:rsid w:val="006D4990"/>
    <w:rsid w:val="006E1407"/>
    <w:rsid w:val="006F448F"/>
    <w:rsid w:val="006F4DC6"/>
    <w:rsid w:val="00751345"/>
    <w:rsid w:val="00754E55"/>
    <w:rsid w:val="00766BB8"/>
    <w:rsid w:val="00770634"/>
    <w:rsid w:val="00782568"/>
    <w:rsid w:val="007F0370"/>
    <w:rsid w:val="00801695"/>
    <w:rsid w:val="008253F7"/>
    <w:rsid w:val="00831672"/>
    <w:rsid w:val="008433C0"/>
    <w:rsid w:val="00850772"/>
    <w:rsid w:val="0086620B"/>
    <w:rsid w:val="00885540"/>
    <w:rsid w:val="00886B2A"/>
    <w:rsid w:val="00887EAE"/>
    <w:rsid w:val="008931B9"/>
    <w:rsid w:val="008B3567"/>
    <w:rsid w:val="008E54C5"/>
    <w:rsid w:val="008E7355"/>
    <w:rsid w:val="008E7A8C"/>
    <w:rsid w:val="008F16FD"/>
    <w:rsid w:val="008F510E"/>
    <w:rsid w:val="008F74F2"/>
    <w:rsid w:val="00902847"/>
    <w:rsid w:val="009264DF"/>
    <w:rsid w:val="00931E78"/>
    <w:rsid w:val="00933CC6"/>
    <w:rsid w:val="0093684F"/>
    <w:rsid w:val="00942E1D"/>
    <w:rsid w:val="00954140"/>
    <w:rsid w:val="00956E62"/>
    <w:rsid w:val="00961B01"/>
    <w:rsid w:val="00961EF3"/>
    <w:rsid w:val="00972DC5"/>
    <w:rsid w:val="00992618"/>
    <w:rsid w:val="009A2FC7"/>
    <w:rsid w:val="009B1457"/>
    <w:rsid w:val="009D3B75"/>
    <w:rsid w:val="009F5A29"/>
    <w:rsid w:val="00A00F4B"/>
    <w:rsid w:val="00A0700C"/>
    <w:rsid w:val="00A31FE0"/>
    <w:rsid w:val="00A41681"/>
    <w:rsid w:val="00A47D67"/>
    <w:rsid w:val="00A92DD4"/>
    <w:rsid w:val="00AA5F0B"/>
    <w:rsid w:val="00AB4F26"/>
    <w:rsid w:val="00AC3313"/>
    <w:rsid w:val="00AC459B"/>
    <w:rsid w:val="00AC6388"/>
    <w:rsid w:val="00AD316B"/>
    <w:rsid w:val="00AD4194"/>
    <w:rsid w:val="00AD4577"/>
    <w:rsid w:val="00AD601D"/>
    <w:rsid w:val="00AD7F5A"/>
    <w:rsid w:val="00AF5F68"/>
    <w:rsid w:val="00AF6D9A"/>
    <w:rsid w:val="00B1167B"/>
    <w:rsid w:val="00B146A6"/>
    <w:rsid w:val="00B20F3B"/>
    <w:rsid w:val="00B21EFC"/>
    <w:rsid w:val="00B34BBE"/>
    <w:rsid w:val="00B4018A"/>
    <w:rsid w:val="00B42957"/>
    <w:rsid w:val="00B61FE3"/>
    <w:rsid w:val="00B83FE8"/>
    <w:rsid w:val="00B9098D"/>
    <w:rsid w:val="00B9681A"/>
    <w:rsid w:val="00BC7BD4"/>
    <w:rsid w:val="00C02DDF"/>
    <w:rsid w:val="00C115A8"/>
    <w:rsid w:val="00C22573"/>
    <w:rsid w:val="00C30845"/>
    <w:rsid w:val="00C35E06"/>
    <w:rsid w:val="00C40B8A"/>
    <w:rsid w:val="00C43009"/>
    <w:rsid w:val="00C678C9"/>
    <w:rsid w:val="00C70277"/>
    <w:rsid w:val="00C71170"/>
    <w:rsid w:val="00C7298C"/>
    <w:rsid w:val="00C73F2A"/>
    <w:rsid w:val="00C847F7"/>
    <w:rsid w:val="00C90D9A"/>
    <w:rsid w:val="00CB3A71"/>
    <w:rsid w:val="00CB53C5"/>
    <w:rsid w:val="00CC0E79"/>
    <w:rsid w:val="00CF5C6F"/>
    <w:rsid w:val="00D11A41"/>
    <w:rsid w:val="00D1308C"/>
    <w:rsid w:val="00D506ED"/>
    <w:rsid w:val="00D53DD4"/>
    <w:rsid w:val="00D71392"/>
    <w:rsid w:val="00D75228"/>
    <w:rsid w:val="00D8611A"/>
    <w:rsid w:val="00DB5727"/>
    <w:rsid w:val="00DC4B3F"/>
    <w:rsid w:val="00DD79A8"/>
    <w:rsid w:val="00DE3B2D"/>
    <w:rsid w:val="00DF2831"/>
    <w:rsid w:val="00DF6724"/>
    <w:rsid w:val="00E0168F"/>
    <w:rsid w:val="00E06C96"/>
    <w:rsid w:val="00E13745"/>
    <w:rsid w:val="00E2677A"/>
    <w:rsid w:val="00E461A2"/>
    <w:rsid w:val="00E500AE"/>
    <w:rsid w:val="00E66F14"/>
    <w:rsid w:val="00E704B0"/>
    <w:rsid w:val="00E7598E"/>
    <w:rsid w:val="00E77FDB"/>
    <w:rsid w:val="00E8113F"/>
    <w:rsid w:val="00E9443C"/>
    <w:rsid w:val="00EB5C0A"/>
    <w:rsid w:val="00ED63BF"/>
    <w:rsid w:val="00EE0A1A"/>
    <w:rsid w:val="00EF23BC"/>
    <w:rsid w:val="00EF6566"/>
    <w:rsid w:val="00F01501"/>
    <w:rsid w:val="00F02DB6"/>
    <w:rsid w:val="00F071FD"/>
    <w:rsid w:val="00F1172C"/>
    <w:rsid w:val="00F11C3C"/>
    <w:rsid w:val="00F23ED8"/>
    <w:rsid w:val="00F5101E"/>
    <w:rsid w:val="00F63B5B"/>
    <w:rsid w:val="00F65B36"/>
    <w:rsid w:val="00F85AC7"/>
    <w:rsid w:val="00F956F0"/>
    <w:rsid w:val="00FB7D34"/>
    <w:rsid w:val="00FD1168"/>
    <w:rsid w:val="00FD7D73"/>
    <w:rsid w:val="00FE04EB"/>
    <w:rsid w:val="00FE289E"/>
    <w:rsid w:val="00FE2E17"/>
    <w:rsid w:val="00FE4F49"/>
    <w:rsid w:val="00FE7FFA"/>
    <w:rsid w:val="00FF38E1"/>
    <w:rsid w:val="0A58E07B"/>
    <w:rsid w:val="0B632A33"/>
    <w:rsid w:val="1D979965"/>
    <w:rsid w:val="229639FF"/>
    <w:rsid w:val="28F05FF3"/>
    <w:rsid w:val="2A8C3054"/>
    <w:rsid w:val="35BFB2DC"/>
    <w:rsid w:val="39371120"/>
    <w:rsid w:val="3B385C6C"/>
    <w:rsid w:val="3B57D9CF"/>
    <w:rsid w:val="3BBB59DE"/>
    <w:rsid w:val="412B1C2E"/>
    <w:rsid w:val="4523D0FA"/>
    <w:rsid w:val="4842495F"/>
    <w:rsid w:val="54BCAE4F"/>
    <w:rsid w:val="5DD5696E"/>
    <w:rsid w:val="5ECF9C33"/>
    <w:rsid w:val="5FBB71A0"/>
    <w:rsid w:val="606B6C94"/>
    <w:rsid w:val="61C567E6"/>
    <w:rsid w:val="7FDAA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CAE4F"/>
  <w15:chartTrackingRefBased/>
  <w15:docId w15:val="{57ADAE14-1E01-4BFA-9E08-F3184F26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B4018A"/>
    <w:pPr>
      <w:ind w:left="720"/>
      <w:contextualSpacing/>
    </w:pPr>
  </w:style>
  <w:style w:type="paragraph" w:styleId="NormalWeb">
    <w:name w:val="Normal (Web)"/>
    <w:basedOn w:val="Normal"/>
    <w:uiPriority w:val="99"/>
    <w:unhideWhenUsed/>
    <w:rsid w:val="00B116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56F0"/>
    <w:rPr>
      <w:color w:val="0563C1" w:themeColor="hyperlink"/>
      <w:u w:val="single"/>
    </w:rPr>
  </w:style>
  <w:style w:type="character" w:styleId="UnresolvedMention">
    <w:name w:val="Unresolved Mention"/>
    <w:basedOn w:val="DefaultParagraphFont"/>
    <w:uiPriority w:val="99"/>
    <w:semiHidden/>
    <w:unhideWhenUsed/>
    <w:rsid w:val="00F95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56138">
      <w:bodyDiv w:val="1"/>
      <w:marLeft w:val="0"/>
      <w:marRight w:val="0"/>
      <w:marTop w:val="0"/>
      <w:marBottom w:val="0"/>
      <w:divBdr>
        <w:top w:val="none" w:sz="0" w:space="0" w:color="auto"/>
        <w:left w:val="none" w:sz="0" w:space="0" w:color="auto"/>
        <w:bottom w:val="none" w:sz="0" w:space="0" w:color="auto"/>
        <w:right w:val="none" w:sz="0" w:space="0" w:color="auto"/>
      </w:divBdr>
    </w:div>
    <w:div w:id="486170789">
      <w:bodyDiv w:val="1"/>
      <w:marLeft w:val="0"/>
      <w:marRight w:val="0"/>
      <w:marTop w:val="0"/>
      <w:marBottom w:val="0"/>
      <w:divBdr>
        <w:top w:val="none" w:sz="0" w:space="0" w:color="auto"/>
        <w:left w:val="none" w:sz="0" w:space="0" w:color="auto"/>
        <w:bottom w:val="none" w:sz="0" w:space="0" w:color="auto"/>
        <w:right w:val="none" w:sz="0" w:space="0" w:color="auto"/>
      </w:divBdr>
    </w:div>
    <w:div w:id="565725387">
      <w:bodyDiv w:val="1"/>
      <w:marLeft w:val="0"/>
      <w:marRight w:val="0"/>
      <w:marTop w:val="0"/>
      <w:marBottom w:val="0"/>
      <w:divBdr>
        <w:top w:val="none" w:sz="0" w:space="0" w:color="auto"/>
        <w:left w:val="none" w:sz="0" w:space="0" w:color="auto"/>
        <w:bottom w:val="none" w:sz="0" w:space="0" w:color="auto"/>
        <w:right w:val="none" w:sz="0" w:space="0" w:color="auto"/>
      </w:divBdr>
    </w:div>
    <w:div w:id="581454912">
      <w:bodyDiv w:val="1"/>
      <w:marLeft w:val="0"/>
      <w:marRight w:val="0"/>
      <w:marTop w:val="0"/>
      <w:marBottom w:val="0"/>
      <w:divBdr>
        <w:top w:val="none" w:sz="0" w:space="0" w:color="auto"/>
        <w:left w:val="none" w:sz="0" w:space="0" w:color="auto"/>
        <w:bottom w:val="none" w:sz="0" w:space="0" w:color="auto"/>
        <w:right w:val="none" w:sz="0" w:space="0" w:color="auto"/>
      </w:divBdr>
    </w:div>
    <w:div w:id="1371954567">
      <w:bodyDiv w:val="1"/>
      <w:marLeft w:val="0"/>
      <w:marRight w:val="0"/>
      <w:marTop w:val="0"/>
      <w:marBottom w:val="0"/>
      <w:divBdr>
        <w:top w:val="none" w:sz="0" w:space="0" w:color="auto"/>
        <w:left w:val="none" w:sz="0" w:space="0" w:color="auto"/>
        <w:bottom w:val="none" w:sz="0" w:space="0" w:color="auto"/>
        <w:right w:val="none" w:sz="0" w:space="0" w:color="auto"/>
      </w:divBdr>
    </w:div>
    <w:div w:id="191542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CD2A8B5E0A2A41845FE91E84E4B366" ma:contentTypeVersion="3" ma:contentTypeDescription="Create a new document." ma:contentTypeScope="" ma:versionID="41c4f1c5faa5f746b9c801339537e038">
  <xsd:schema xmlns:xsd="http://www.w3.org/2001/XMLSchema" xmlns:xs="http://www.w3.org/2001/XMLSchema" xmlns:p="http://schemas.microsoft.com/office/2006/metadata/properties" xmlns:ns3="15416eff-eafa-4774-9251-b553721bc31a" targetNamespace="http://schemas.microsoft.com/office/2006/metadata/properties" ma:root="true" ma:fieldsID="59286d06dadf6c6ea6cd55f501125275" ns3:_="">
    <xsd:import namespace="15416eff-eafa-4774-9251-b553721bc31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416eff-eafa-4774-9251-b553721bc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C16D2F-0859-47C4-A148-3B26539EC7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F702E8-6F9A-4985-82C7-0971A6D67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416eff-eafa-4774-9251-b553721bc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CE7AE-EE26-42D0-80A4-793BD511AC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rivera</dc:creator>
  <cp:keywords/>
  <dc:description/>
  <cp:lastModifiedBy>Alex Rivera</cp:lastModifiedBy>
  <cp:revision>10</cp:revision>
  <dcterms:created xsi:type="dcterms:W3CDTF">2023-06-07T23:07:00Z</dcterms:created>
  <dcterms:modified xsi:type="dcterms:W3CDTF">2023-06-09T17:00:00Z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0x0101008DCD2A8B5E0A2A41845FE91E84E4B366</vt:lpwstr>
  </property>
</Properties>
</file>