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center"/>
      </w:pPr>
      <w:r>
        <w:rPr>
          <w:rFonts w:hint="eastAsia"/>
        </w:rPr>
        <w:t>《J</w:t>
      </w:r>
      <w:r>
        <w:t>ava</w:t>
      </w:r>
      <w:r>
        <w:rPr>
          <w:rFonts w:hint="eastAsia"/>
        </w:rPr>
        <w:t>程序设计》实验05</w:t>
      </w:r>
    </w:p>
    <w:p>
      <w:pPr>
        <w:spacing w:line="360" w:lineRule="auto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学号：20220451013</w:t>
      </w:r>
    </w:p>
    <w:p>
      <w:pPr>
        <w:spacing w:line="360" w:lineRule="auto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姓名：陈丽群</w:t>
      </w:r>
    </w:p>
    <w:p>
      <w:pPr>
        <w:spacing w:line="360" w:lineRule="auto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专业：计算机科学与技术2022级（2）班</w:t>
      </w:r>
    </w:p>
    <w:p>
      <w:pPr>
        <w:pStyle w:val="12"/>
        <w:numPr>
          <w:ilvl w:val="0"/>
          <w:numId w:val="1"/>
        </w:numPr>
        <w:spacing w:line="360" w:lineRule="auto"/>
        <w:ind w:firstLineChars="0"/>
        <w:rPr>
          <w:sz w:val="24"/>
          <w:szCs w:val="24"/>
        </w:rPr>
      </w:pPr>
      <w:r>
        <w:rPr>
          <w:sz w:val="24"/>
          <w:szCs w:val="24"/>
        </w:rPr>
        <w:t>项目JSONDemo01实现对JSON数据的解析（data.json存放在</w:t>
      </w:r>
      <w:r>
        <w:rPr>
          <w:rFonts w:hint="eastAsia"/>
          <w:sz w:val="24"/>
          <w:szCs w:val="24"/>
        </w:rPr>
        <w:t>项目的</w:t>
      </w:r>
      <w:r>
        <w:rPr>
          <w:sz w:val="24"/>
          <w:szCs w:val="24"/>
        </w:rPr>
        <w:t>resources目录中）</w:t>
      </w:r>
      <w:r>
        <w:rPr>
          <w:rFonts w:hint="eastAsia"/>
          <w:sz w:val="24"/>
          <w:szCs w:val="24"/>
        </w:rPr>
        <w:t>，请参考第05章课件。</w:t>
      </w:r>
    </w:p>
    <w:p>
      <w:pPr>
        <w:pStyle w:val="12"/>
        <w:numPr>
          <w:ilvl w:val="0"/>
          <w:numId w:val="2"/>
        </w:numPr>
        <w:spacing w:line="360" w:lineRule="auto"/>
        <w:ind w:firstLineChars="0"/>
        <w:rPr>
          <w:sz w:val="24"/>
          <w:szCs w:val="24"/>
        </w:rPr>
      </w:pPr>
      <w:r>
        <w:rPr>
          <w:sz w:val="24"/>
          <w:szCs w:val="24"/>
        </w:rPr>
        <w:t>请在BookBean.java中补充完成实体类的内容；</w:t>
      </w:r>
      <w:r>
        <w:rPr>
          <w:rFonts w:hint="eastAsia"/>
          <w:sz w:val="24"/>
          <w:szCs w:val="24"/>
        </w:rPr>
        <w:t>将实体类的代码粘贴在下方。</w:t>
      </w:r>
    </w:p>
    <w:p>
      <w:pPr>
        <w:pStyle w:val="6"/>
        <w:numPr>
          <w:ilvl w:val="0"/>
          <w:numId w:val="2"/>
        </w:numPr>
        <w:shd w:val="clear" w:color="auto" w:fill="1E1F22"/>
        <w:rPr>
          <w:rFonts w:ascii="Courier New" w:hAnsi="Courier New" w:cs="Courier New"/>
          <w:color w:val="BCBEC4"/>
          <w:sz w:val="20"/>
          <w:szCs w:val="20"/>
        </w:rPr>
      </w:pPr>
      <w:r>
        <w:rPr>
          <w:rFonts w:ascii="Courier New" w:hAnsi="Courier New" w:cs="Courier New"/>
          <w:color w:val="CF8E6D"/>
          <w:sz w:val="20"/>
          <w:szCs w:val="20"/>
        </w:rPr>
        <w:t xml:space="preserve">public class </w:t>
      </w:r>
      <w:r>
        <w:rPr>
          <w:rFonts w:ascii="Courier New" w:hAnsi="Courier New" w:cs="Courier New"/>
          <w:color w:val="BCBEC4"/>
          <w:sz w:val="20"/>
          <w:szCs w:val="20"/>
        </w:rPr>
        <w:t>BookBean {</w:t>
      </w:r>
      <w:r>
        <w:rPr>
          <w:rFonts w:ascii="Courier New" w:hAnsi="Courier New" w:cs="Courier New"/>
          <w:color w:val="BCBEC4"/>
          <w:sz w:val="20"/>
          <w:szCs w:val="20"/>
        </w:rPr>
        <w:br w:type="textWrapping"/>
      </w:r>
      <w:r>
        <w:rPr>
          <w:rFonts w:ascii="Courier New" w:hAnsi="Courier New" w:cs="Courier New"/>
          <w:color w:val="BCBEC4"/>
          <w:sz w:val="20"/>
          <w:szCs w:val="20"/>
        </w:rPr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public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Integer </w:t>
      </w:r>
      <w:r>
        <w:rPr>
          <w:rFonts w:ascii="Courier New" w:hAnsi="Courier New" w:cs="Courier New"/>
          <w:color w:val="C77DBB"/>
          <w:sz w:val="20"/>
          <w:szCs w:val="20"/>
        </w:rPr>
        <w:t>id</w:t>
      </w:r>
      <w:r>
        <w:rPr>
          <w:rFonts w:ascii="Courier New" w:hAnsi="Courier New" w:cs="Courier New"/>
          <w:color w:val="BCBEC4"/>
          <w:sz w:val="20"/>
          <w:szCs w:val="20"/>
        </w:rPr>
        <w:t>;</w:t>
      </w:r>
      <w:r>
        <w:rPr>
          <w:rFonts w:ascii="Courier New" w:hAnsi="Courier New" w:cs="Courier New"/>
          <w:color w:val="BCBEC4"/>
          <w:sz w:val="20"/>
          <w:szCs w:val="20"/>
        </w:rPr>
        <w:br w:type="textWrapping"/>
      </w:r>
      <w:r>
        <w:rPr>
          <w:rFonts w:ascii="Courier New" w:hAnsi="Courier New" w:cs="Courier New"/>
          <w:color w:val="BCBEC4"/>
          <w:sz w:val="20"/>
          <w:szCs w:val="20"/>
        </w:rPr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public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String </w:t>
      </w:r>
      <w:r>
        <w:rPr>
          <w:rFonts w:ascii="Courier New" w:hAnsi="Courier New" w:cs="Courier New"/>
          <w:color w:val="C77DBB"/>
          <w:sz w:val="20"/>
          <w:szCs w:val="20"/>
        </w:rPr>
        <w:t>name</w:t>
      </w:r>
      <w:r>
        <w:rPr>
          <w:rFonts w:ascii="Courier New" w:hAnsi="Courier New" w:cs="Courier New"/>
          <w:color w:val="BCBEC4"/>
          <w:sz w:val="20"/>
          <w:szCs w:val="20"/>
        </w:rPr>
        <w:t>;</w:t>
      </w:r>
      <w:r>
        <w:rPr>
          <w:rFonts w:ascii="Courier New" w:hAnsi="Courier New" w:cs="Courier New"/>
          <w:color w:val="BCBEC4"/>
          <w:sz w:val="20"/>
          <w:szCs w:val="20"/>
        </w:rPr>
        <w:br w:type="textWrapping"/>
      </w:r>
      <w:r>
        <w:rPr>
          <w:rFonts w:ascii="Courier New" w:hAnsi="Courier New" w:cs="Courier New"/>
          <w:color w:val="BCBEC4"/>
          <w:sz w:val="20"/>
          <w:szCs w:val="20"/>
        </w:rPr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public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List&lt;String&gt; </w:t>
      </w:r>
      <w:r>
        <w:rPr>
          <w:rFonts w:ascii="Courier New" w:hAnsi="Courier New" w:cs="Courier New"/>
          <w:color w:val="C77DBB"/>
          <w:sz w:val="20"/>
          <w:szCs w:val="20"/>
        </w:rPr>
        <w:t>authors</w:t>
      </w:r>
      <w:r>
        <w:rPr>
          <w:rFonts w:ascii="Courier New" w:hAnsi="Courier New" w:cs="Courier New"/>
          <w:color w:val="BCBEC4"/>
          <w:sz w:val="20"/>
          <w:szCs w:val="20"/>
        </w:rPr>
        <w:t>;</w:t>
      </w:r>
      <w:r>
        <w:rPr>
          <w:rFonts w:ascii="Courier New" w:hAnsi="Courier New" w:cs="Courier New"/>
          <w:color w:val="BCBEC4"/>
          <w:sz w:val="20"/>
          <w:szCs w:val="20"/>
        </w:rPr>
        <w:br w:type="textWrapping"/>
      </w:r>
      <w:r>
        <w:rPr>
          <w:rFonts w:ascii="Courier New" w:hAnsi="Courier New" w:cs="Courier New"/>
          <w:color w:val="BCBEC4"/>
          <w:sz w:val="20"/>
          <w:szCs w:val="20"/>
        </w:rPr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public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string </w:t>
      </w:r>
      <w:r>
        <w:rPr>
          <w:rFonts w:ascii="Courier New" w:hAnsi="Courier New" w:cs="Courier New"/>
          <w:color w:val="C77DBB"/>
          <w:sz w:val="20"/>
          <w:szCs w:val="20"/>
        </w:rPr>
        <w:t>isbn</w:t>
      </w:r>
      <w:r>
        <w:rPr>
          <w:rFonts w:ascii="Courier New" w:hAnsi="Courier New" w:cs="Courier New"/>
          <w:color w:val="BCBEC4"/>
          <w:sz w:val="20"/>
          <w:szCs w:val="20"/>
        </w:rPr>
        <w:t>;</w:t>
      </w:r>
      <w:r>
        <w:rPr>
          <w:rFonts w:ascii="Courier New" w:hAnsi="Courier New" w:cs="Courier New"/>
          <w:color w:val="BCBEC4"/>
          <w:sz w:val="20"/>
          <w:szCs w:val="20"/>
        </w:rPr>
        <w:br w:type="textWrapping"/>
      </w:r>
      <w:r>
        <w:rPr>
          <w:rFonts w:ascii="Courier New" w:hAnsi="Courier New" w:cs="Courier New"/>
          <w:color w:val="BCBEC4"/>
          <w:sz w:val="20"/>
          <w:szCs w:val="20"/>
        </w:rPr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public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List&lt;string&gt; </w:t>
      </w:r>
      <w:r>
        <w:rPr>
          <w:rFonts w:ascii="Courier New" w:hAnsi="Courier New" w:cs="Courier New"/>
          <w:color w:val="C77DBB"/>
          <w:sz w:val="20"/>
          <w:szCs w:val="20"/>
        </w:rPr>
        <w:t>tags</w:t>
      </w:r>
      <w:r>
        <w:rPr>
          <w:rFonts w:ascii="Courier New" w:hAnsi="Courier New" w:cs="Courier New"/>
          <w:color w:val="BCBEC4"/>
          <w:sz w:val="20"/>
          <w:szCs w:val="20"/>
        </w:rPr>
        <w:t>;</w:t>
      </w:r>
      <w:r>
        <w:rPr>
          <w:rFonts w:ascii="Courier New" w:hAnsi="Courier New" w:cs="Courier New"/>
          <w:color w:val="BCBEC4"/>
          <w:sz w:val="20"/>
          <w:szCs w:val="20"/>
        </w:rPr>
        <w:br w:type="textWrapping"/>
      </w:r>
      <w:r>
        <w:rPr>
          <w:rFonts w:ascii="Courier New" w:hAnsi="Courier New" w:cs="Courier New"/>
          <w:color w:val="BCBEC4"/>
          <w:sz w:val="20"/>
          <w:szCs w:val="20"/>
        </w:rPr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public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Double </w:t>
      </w:r>
      <w:r>
        <w:rPr>
          <w:rFonts w:ascii="Courier New" w:hAnsi="Courier New" w:cs="Courier New"/>
          <w:color w:val="C77DBB"/>
          <w:sz w:val="20"/>
          <w:szCs w:val="20"/>
        </w:rPr>
        <w:t>price</w:t>
      </w:r>
      <w:r>
        <w:rPr>
          <w:rFonts w:ascii="Courier New" w:hAnsi="Courier New" w:cs="Courier New"/>
          <w:color w:val="BCBEC4"/>
          <w:sz w:val="20"/>
          <w:szCs w:val="20"/>
        </w:rPr>
        <w:t>;}</w:t>
      </w:r>
    </w:p>
    <w:p>
      <w:pPr>
        <w:pStyle w:val="12"/>
        <w:numPr>
          <w:ilvl w:val="0"/>
          <w:numId w:val="2"/>
        </w:numPr>
        <w:spacing w:line="360" w:lineRule="auto"/>
        <w:ind w:firstLineChars="0"/>
        <w:rPr>
          <w:sz w:val="24"/>
          <w:szCs w:val="24"/>
        </w:rPr>
      </w:pPr>
      <w:r>
        <w:rPr>
          <w:sz w:val="24"/>
          <w:szCs w:val="24"/>
        </w:rPr>
        <w:t>请在Demo.java中补充使用Gson完成实体化的内容</w:t>
      </w:r>
      <w:r>
        <w:rPr>
          <w:rFonts w:hint="eastAsia"/>
          <w:sz w:val="24"/>
          <w:szCs w:val="24"/>
        </w:rPr>
        <w:t>。将补充的代码粘贴在下方。</w:t>
      </w:r>
    </w:p>
    <w:p>
      <w:pPr>
        <w:pStyle w:val="6"/>
        <w:shd w:val="clear" w:color="auto" w:fill="1E1F22"/>
        <w:rPr>
          <w:rFonts w:ascii="Courier New" w:hAnsi="Courier New" w:cs="Courier New"/>
          <w:color w:val="CF8E6D"/>
          <w:sz w:val="20"/>
          <w:szCs w:val="20"/>
        </w:rPr>
      </w:pPr>
    </w:p>
    <w:p>
      <w:pPr>
        <w:pStyle w:val="6"/>
        <w:shd w:val="clear" w:color="auto" w:fill="1E1F22"/>
        <w:rPr>
          <w:rFonts w:ascii="Courier New" w:hAnsi="Courier New" w:cs="Courier New"/>
          <w:color w:val="BCBEC4"/>
          <w:sz w:val="20"/>
          <w:szCs w:val="20"/>
        </w:rPr>
      </w:pPr>
      <w:r>
        <w:rPr>
          <w:rFonts w:ascii="Courier New" w:hAnsi="Courier New" w:cs="Courier New"/>
          <w:color w:val="CF8E6D"/>
          <w:sz w:val="20"/>
          <w:szCs w:val="20"/>
        </w:rPr>
        <w:t xml:space="preserve">public class </w:t>
      </w:r>
      <w:r>
        <w:rPr>
          <w:rFonts w:ascii="Courier New" w:hAnsi="Courier New" w:cs="Courier New"/>
          <w:color w:val="BCBEC4"/>
          <w:sz w:val="20"/>
          <w:szCs w:val="20"/>
        </w:rPr>
        <w:t>Demo {</w:t>
      </w:r>
      <w:r>
        <w:rPr>
          <w:rFonts w:ascii="Courier New" w:hAnsi="Courier New" w:cs="Courier New"/>
          <w:color w:val="BCBEC4"/>
          <w:sz w:val="20"/>
          <w:szCs w:val="20"/>
        </w:rPr>
        <w:br w:type="textWrapping"/>
      </w:r>
      <w:r>
        <w:rPr>
          <w:rFonts w:ascii="Courier New" w:hAnsi="Courier New" w:cs="Courier New"/>
          <w:color w:val="BCBEC4"/>
          <w:sz w:val="20"/>
          <w:szCs w:val="20"/>
        </w:rPr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public static void </w:t>
      </w:r>
      <w:r>
        <w:rPr>
          <w:rFonts w:ascii="Courier New" w:hAnsi="Courier New" w:cs="Courier New"/>
          <w:color w:val="BCBEC4"/>
          <w:sz w:val="20"/>
          <w:szCs w:val="20"/>
        </w:rPr>
        <w:t>main(String[] args) {</w:t>
      </w:r>
      <w:r>
        <w:rPr>
          <w:rFonts w:ascii="Courier New" w:hAnsi="Courier New" w:cs="Courier New"/>
          <w:color w:val="BCBEC4"/>
          <w:sz w:val="20"/>
          <w:szCs w:val="20"/>
        </w:rPr>
        <w:br w:type="textWrapping"/>
      </w:r>
      <w:r>
        <w:rPr>
          <w:rFonts w:ascii="Courier New" w:hAnsi="Courier New" w:cs="Courier New"/>
          <w:color w:val="BCBEC4"/>
          <w:sz w:val="20"/>
          <w:szCs w:val="20"/>
        </w:rPr>
        <w:t xml:space="preserve">        String jsonFileName = </w:t>
      </w:r>
      <w:r>
        <w:rPr>
          <w:rFonts w:ascii="Courier New" w:hAnsi="Courier New" w:cs="Courier New"/>
          <w:color w:val="6AAB73"/>
          <w:sz w:val="20"/>
          <w:szCs w:val="20"/>
        </w:rPr>
        <w:t>"data.json"</w:t>
      </w:r>
      <w:r>
        <w:rPr>
          <w:rFonts w:ascii="Courier New" w:hAnsi="Courier New" w:cs="Courier New"/>
          <w:color w:val="BCBEC4"/>
          <w:sz w:val="20"/>
          <w:szCs w:val="20"/>
        </w:rPr>
        <w:t>;</w:t>
      </w:r>
      <w:r>
        <w:rPr>
          <w:rFonts w:ascii="Courier New" w:hAnsi="Courier New" w:cs="Courier New"/>
          <w:color w:val="BCBEC4"/>
          <w:sz w:val="20"/>
          <w:szCs w:val="20"/>
        </w:rPr>
        <w:br w:type="textWrapping"/>
      </w:r>
      <w:r>
        <w:rPr>
          <w:rFonts w:ascii="Courier New" w:hAnsi="Courier New" w:cs="Courier New"/>
          <w:color w:val="BCBEC4"/>
          <w:sz w:val="20"/>
          <w:szCs w:val="20"/>
        </w:rPr>
        <w:t xml:space="preserve">        Gson gson =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new </w:t>
      </w:r>
      <w:r>
        <w:rPr>
          <w:rFonts w:ascii="Courier New" w:hAnsi="Courier New" w:cs="Courier New"/>
          <w:color w:val="BCBEC4"/>
          <w:sz w:val="20"/>
          <w:szCs w:val="20"/>
        </w:rPr>
        <w:t>Gson();</w:t>
      </w:r>
      <w:r>
        <w:rPr>
          <w:rFonts w:ascii="Courier New" w:hAnsi="Courier New" w:cs="Courier New"/>
          <w:color w:val="BCBEC4"/>
          <w:sz w:val="20"/>
          <w:szCs w:val="20"/>
        </w:rPr>
        <w:br w:type="textWrapping"/>
      </w:r>
      <w:r>
        <w:rPr>
          <w:rFonts w:ascii="Courier New" w:hAnsi="Courier New" w:cs="Courier New"/>
          <w:color w:val="BCBEC4"/>
          <w:sz w:val="20"/>
          <w:szCs w:val="20"/>
        </w:rPr>
        <w:t xml:space="preserve">        String jsonStr = Util.readJsonFile(jsonFileName);</w:t>
      </w:r>
      <w:r>
        <w:rPr>
          <w:rFonts w:ascii="Courier New" w:hAnsi="Courier New" w:cs="Courier New"/>
          <w:color w:val="BCBEC4"/>
          <w:sz w:val="20"/>
          <w:szCs w:val="20"/>
        </w:rPr>
        <w:br w:type="textWrapping"/>
      </w:r>
      <w:r>
        <w:rPr>
          <w:rFonts w:ascii="Courier New" w:hAnsi="Courier New" w:cs="Courier New"/>
          <w:color w:val="BCBEC4"/>
          <w:sz w:val="20"/>
          <w:szCs w:val="20"/>
        </w:rPr>
        <w:br w:type="textWrapping"/>
      </w:r>
      <w:r>
        <w:rPr>
          <w:rFonts w:ascii="Courier New" w:hAnsi="Courier New" w:cs="Courier New"/>
          <w:color w:val="BCBEC4"/>
          <w:sz w:val="20"/>
          <w:szCs w:val="20"/>
        </w:rPr>
        <w:t xml:space="preserve">        BookBean[] bookBeans =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new </w:t>
      </w:r>
      <w:r>
        <w:rPr>
          <w:rFonts w:ascii="Courier New" w:hAnsi="Courier New" w:cs="Courier New"/>
          <w:color w:val="BCBEC4"/>
          <w:sz w:val="20"/>
          <w:szCs w:val="20"/>
        </w:rPr>
        <w:t>BookBean[</w:t>
      </w:r>
      <w:r>
        <w:rPr>
          <w:rFonts w:ascii="Courier New" w:hAnsi="Courier New" w:cs="Courier New"/>
          <w:color w:val="2AACB8"/>
          <w:sz w:val="20"/>
          <w:szCs w:val="20"/>
        </w:rPr>
        <w:t>0</w:t>
      </w:r>
      <w:r>
        <w:rPr>
          <w:rFonts w:ascii="Courier New" w:hAnsi="Courier New" w:cs="Courier New"/>
          <w:color w:val="BCBEC4"/>
          <w:sz w:val="20"/>
          <w:szCs w:val="20"/>
        </w:rPr>
        <w:t>];</w:t>
      </w:r>
      <w:r>
        <w:rPr>
          <w:rFonts w:ascii="Courier New" w:hAnsi="Courier New" w:cs="Courier New"/>
          <w:color w:val="BCBEC4"/>
          <w:sz w:val="20"/>
          <w:szCs w:val="20"/>
        </w:rPr>
        <w:br w:type="textWrapping"/>
      </w:r>
      <w:r>
        <w:rPr>
          <w:rFonts w:ascii="Courier New" w:hAnsi="Courier New" w:cs="Courier New"/>
          <w:color w:val="BCBEC4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if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(jsonStr != </w:t>
      </w:r>
      <w:r>
        <w:rPr>
          <w:rFonts w:ascii="Courier New" w:hAnsi="Courier New" w:cs="Courier New"/>
          <w:color w:val="CF8E6D"/>
          <w:sz w:val="20"/>
          <w:szCs w:val="20"/>
        </w:rPr>
        <w:t>null</w:t>
      </w:r>
      <w:r>
        <w:rPr>
          <w:rFonts w:ascii="Courier New" w:hAnsi="Courier New" w:cs="Courier New"/>
          <w:color w:val="BCBEC4"/>
          <w:sz w:val="20"/>
          <w:szCs w:val="20"/>
        </w:rPr>
        <w:t>) {</w:t>
      </w:r>
      <w:r>
        <w:rPr>
          <w:rFonts w:ascii="Courier New" w:hAnsi="Courier New" w:cs="Courier New"/>
          <w:color w:val="BCBEC4"/>
          <w:sz w:val="20"/>
          <w:szCs w:val="20"/>
        </w:rPr>
        <w:br w:type="textWrapping"/>
      </w:r>
      <w:r>
        <w:rPr>
          <w:rFonts w:ascii="Courier New" w:hAnsi="Courier New" w:cs="Courier New"/>
          <w:color w:val="BCBEC4"/>
          <w:sz w:val="20"/>
          <w:szCs w:val="20"/>
        </w:rPr>
        <w:t xml:space="preserve">            bookBeans = gson.fromJson(jsonStr, BookBean[].</w:t>
      </w:r>
      <w:r>
        <w:rPr>
          <w:rFonts w:ascii="Courier New" w:hAnsi="Courier New" w:cs="Courier New"/>
          <w:color w:val="CF8E6D"/>
          <w:sz w:val="20"/>
          <w:szCs w:val="20"/>
        </w:rPr>
        <w:t>class</w:t>
      </w:r>
      <w:r>
        <w:rPr>
          <w:rFonts w:ascii="Courier New" w:hAnsi="Courier New" w:cs="Courier New"/>
          <w:color w:val="BCBEC4"/>
          <w:sz w:val="20"/>
          <w:szCs w:val="20"/>
        </w:rPr>
        <w:t>);</w:t>
      </w:r>
      <w:r>
        <w:rPr>
          <w:rFonts w:ascii="Courier New" w:hAnsi="Courier New" w:cs="Courier New"/>
          <w:color w:val="BCBEC4"/>
          <w:sz w:val="20"/>
          <w:szCs w:val="20"/>
        </w:rPr>
        <w:br w:type="textWrapping"/>
      </w:r>
      <w:r>
        <w:rPr>
          <w:rFonts w:ascii="Courier New" w:hAnsi="Courier New" w:cs="Courier New"/>
          <w:color w:val="BCBEC4"/>
          <w:sz w:val="20"/>
          <w:szCs w:val="20"/>
        </w:rPr>
        <w:t xml:space="preserve">        }</w:t>
      </w:r>
      <w:r>
        <w:rPr>
          <w:rFonts w:ascii="Courier New" w:hAnsi="Courier New" w:cs="Courier New"/>
          <w:color w:val="BCBEC4"/>
          <w:sz w:val="20"/>
          <w:szCs w:val="20"/>
        </w:rPr>
        <w:br w:type="textWrapping"/>
      </w:r>
      <w:r>
        <w:rPr>
          <w:rFonts w:ascii="Courier New" w:hAnsi="Courier New" w:cs="Courier New"/>
          <w:color w:val="BCBEC4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for </w:t>
      </w:r>
      <w:r>
        <w:rPr>
          <w:rFonts w:ascii="Courier New" w:hAnsi="Courier New" w:cs="Courier New"/>
          <w:color w:val="BCBEC4"/>
          <w:sz w:val="20"/>
          <w:szCs w:val="20"/>
        </w:rPr>
        <w:t>(BookBean book : bookBeans) {</w:t>
      </w:r>
      <w:r>
        <w:rPr>
          <w:rFonts w:ascii="Courier New" w:hAnsi="Courier New" w:cs="Courier New"/>
          <w:color w:val="BCBEC4"/>
          <w:sz w:val="20"/>
          <w:szCs w:val="20"/>
        </w:rPr>
        <w:br w:type="textWrapping"/>
      </w:r>
      <w:r>
        <w:rPr>
          <w:rFonts w:ascii="Courier New" w:hAnsi="Courier New" w:cs="Courier New"/>
          <w:color w:val="BCBEC4"/>
          <w:sz w:val="20"/>
          <w:szCs w:val="20"/>
        </w:rPr>
        <w:t xml:space="preserve">            System.out.println(book);</w:t>
      </w:r>
      <w:r>
        <w:rPr>
          <w:rFonts w:ascii="Courier New" w:hAnsi="Courier New" w:cs="Courier New"/>
          <w:color w:val="BCBEC4"/>
          <w:sz w:val="20"/>
          <w:szCs w:val="20"/>
        </w:rPr>
        <w:br w:type="textWrapping"/>
      </w:r>
      <w:r>
        <w:rPr>
          <w:rFonts w:ascii="Courier New" w:hAnsi="Courier New" w:cs="Courier New"/>
          <w:color w:val="BCBEC4"/>
          <w:sz w:val="20"/>
          <w:szCs w:val="20"/>
        </w:rPr>
        <w:t xml:space="preserve">        }</w:t>
      </w:r>
      <w:r>
        <w:rPr>
          <w:rFonts w:ascii="Courier New" w:hAnsi="Courier New" w:cs="Courier New"/>
          <w:color w:val="BCBEC4"/>
          <w:sz w:val="20"/>
          <w:szCs w:val="20"/>
        </w:rPr>
        <w:br w:type="textWrapping"/>
      </w:r>
      <w:r>
        <w:rPr>
          <w:rFonts w:ascii="Courier New" w:hAnsi="Courier New" w:cs="Courier New"/>
          <w:color w:val="BCBEC4"/>
          <w:sz w:val="20"/>
          <w:szCs w:val="20"/>
        </w:rPr>
        <w:t xml:space="preserve">    }</w:t>
      </w:r>
      <w:r>
        <w:rPr>
          <w:rFonts w:ascii="Courier New" w:hAnsi="Courier New" w:cs="Courier New"/>
          <w:color w:val="BCBEC4"/>
          <w:sz w:val="20"/>
          <w:szCs w:val="20"/>
        </w:rPr>
        <w:br w:type="textWrapping"/>
      </w:r>
      <w:r>
        <w:rPr>
          <w:rFonts w:ascii="Courier New" w:hAnsi="Courier New" w:cs="Courier New"/>
          <w:color w:val="BCBEC4"/>
          <w:sz w:val="20"/>
          <w:szCs w:val="20"/>
        </w:rPr>
        <w:t>}</w:t>
      </w:r>
    </w:p>
    <w:p>
      <w:pPr>
        <w:spacing w:line="360" w:lineRule="auto"/>
        <w:rPr>
          <w:sz w:val="24"/>
          <w:szCs w:val="24"/>
        </w:rPr>
      </w:pPr>
    </w:p>
    <w:p>
      <w:pPr>
        <w:pStyle w:val="12"/>
        <w:numPr>
          <w:ilvl w:val="0"/>
          <w:numId w:val="1"/>
        </w:numPr>
        <w:spacing w:line="360" w:lineRule="auto"/>
        <w:ind w:firstLineChars="0"/>
        <w:rPr>
          <w:sz w:val="24"/>
          <w:szCs w:val="24"/>
        </w:rPr>
      </w:pPr>
      <w:r>
        <w:rPr>
          <w:sz w:val="24"/>
          <w:szCs w:val="24"/>
        </w:rPr>
        <w:t>项目JSONDemo02实现对JSON数据的解析（data.json存放在resources目录中）</w:t>
      </w:r>
      <w:r>
        <w:rPr>
          <w:rFonts w:hint="eastAsia"/>
          <w:sz w:val="24"/>
          <w:szCs w:val="24"/>
        </w:rPr>
        <w:t>，请参考第05章课件。</w:t>
      </w:r>
    </w:p>
    <w:p>
      <w:pPr>
        <w:pStyle w:val="12"/>
        <w:numPr>
          <w:ilvl w:val="0"/>
          <w:numId w:val="3"/>
        </w:numPr>
        <w:spacing w:line="360" w:lineRule="auto"/>
        <w:ind w:firstLineChars="0"/>
        <w:rPr>
          <w:sz w:val="24"/>
          <w:szCs w:val="24"/>
        </w:rPr>
      </w:pPr>
      <w:r>
        <w:rPr>
          <w:sz w:val="24"/>
          <w:szCs w:val="24"/>
        </w:rPr>
        <w:t>请在BookBean.java中补充完成实体类的内容；</w:t>
      </w:r>
    </w:p>
    <w:p>
      <w:pPr>
        <w:pStyle w:val="6"/>
        <w:shd w:val="clear" w:color="auto" w:fill="1E1F22"/>
        <w:ind w:left="840"/>
        <w:rPr>
          <w:rFonts w:ascii="Courier New" w:hAnsi="Courier New" w:cs="Courier New"/>
          <w:color w:val="CF8E6D"/>
          <w:sz w:val="20"/>
          <w:szCs w:val="20"/>
        </w:rPr>
      </w:pPr>
    </w:p>
    <w:p>
      <w:pPr>
        <w:pStyle w:val="6"/>
        <w:shd w:val="clear" w:color="auto" w:fill="1E1F22"/>
        <w:ind w:left="840"/>
        <w:rPr>
          <w:rFonts w:ascii="Courier New" w:hAnsi="Courier New" w:cs="Courier New"/>
          <w:color w:val="BCBEC4"/>
          <w:sz w:val="20"/>
          <w:szCs w:val="20"/>
        </w:rPr>
      </w:pPr>
      <w:r>
        <w:rPr>
          <w:rFonts w:ascii="Courier New" w:hAnsi="Courier New" w:cs="Courier New"/>
          <w:color w:val="CF8E6D"/>
          <w:sz w:val="20"/>
          <w:szCs w:val="20"/>
        </w:rPr>
        <w:t xml:space="preserve">public class </w:t>
      </w:r>
      <w:r>
        <w:rPr>
          <w:rFonts w:ascii="Courier New" w:hAnsi="Courier New" w:cs="Courier New"/>
          <w:color w:val="BCBEC4"/>
          <w:sz w:val="20"/>
          <w:szCs w:val="20"/>
        </w:rPr>
        <w:t>BookBean {</w:t>
      </w:r>
      <w:r>
        <w:rPr>
          <w:rFonts w:ascii="Courier New" w:hAnsi="Courier New" w:cs="Courier New"/>
          <w:color w:val="BCBEC4"/>
          <w:sz w:val="20"/>
          <w:szCs w:val="20"/>
        </w:rPr>
        <w:br w:type="textWrapping"/>
      </w:r>
      <w:r>
        <w:rPr>
          <w:rFonts w:ascii="Courier New" w:hAnsi="Courier New" w:cs="Courier New"/>
          <w:color w:val="BCBEC4"/>
          <w:sz w:val="20"/>
          <w:szCs w:val="20"/>
        </w:rPr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private int </w:t>
      </w:r>
      <w:r>
        <w:rPr>
          <w:rFonts w:ascii="Courier New" w:hAnsi="Courier New" w:cs="Courier New"/>
          <w:color w:val="C77DBB"/>
          <w:sz w:val="20"/>
          <w:szCs w:val="20"/>
        </w:rPr>
        <w:t>id</w:t>
      </w:r>
      <w:r>
        <w:rPr>
          <w:rFonts w:ascii="Courier New" w:hAnsi="Courier New" w:cs="Courier New"/>
          <w:color w:val="BCBEC4"/>
          <w:sz w:val="20"/>
          <w:szCs w:val="20"/>
        </w:rPr>
        <w:t>;</w:t>
      </w:r>
      <w:r>
        <w:rPr>
          <w:rFonts w:ascii="Courier New" w:hAnsi="Courier New" w:cs="Courier New"/>
          <w:color w:val="BCBEC4"/>
          <w:sz w:val="20"/>
          <w:szCs w:val="20"/>
        </w:rPr>
        <w:br w:type="textWrapping"/>
      </w:r>
      <w:r>
        <w:rPr>
          <w:rFonts w:ascii="Courier New" w:hAnsi="Courier New" w:cs="Courier New"/>
          <w:color w:val="BCBEC4"/>
          <w:sz w:val="20"/>
          <w:szCs w:val="20"/>
        </w:rPr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private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String </w:t>
      </w:r>
      <w:r>
        <w:rPr>
          <w:rFonts w:ascii="Courier New" w:hAnsi="Courier New" w:cs="Courier New"/>
          <w:color w:val="C77DBB"/>
          <w:sz w:val="20"/>
          <w:szCs w:val="20"/>
        </w:rPr>
        <w:t>name</w:t>
      </w:r>
      <w:r>
        <w:rPr>
          <w:rFonts w:ascii="Courier New" w:hAnsi="Courier New" w:cs="Courier New"/>
          <w:color w:val="BCBEC4"/>
          <w:sz w:val="20"/>
          <w:szCs w:val="20"/>
        </w:rPr>
        <w:t>;</w:t>
      </w:r>
      <w:r>
        <w:rPr>
          <w:rFonts w:ascii="Courier New" w:hAnsi="Courier New" w:cs="Courier New"/>
          <w:color w:val="BCBEC4"/>
          <w:sz w:val="20"/>
          <w:szCs w:val="20"/>
        </w:rPr>
        <w:br w:type="textWrapping"/>
      </w:r>
      <w:r>
        <w:rPr>
          <w:rFonts w:ascii="Courier New" w:hAnsi="Courier New" w:cs="Courier New"/>
          <w:color w:val="BCBEC4"/>
          <w:sz w:val="20"/>
          <w:szCs w:val="20"/>
        </w:rPr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private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List&lt;String&gt; </w:t>
      </w:r>
      <w:r>
        <w:rPr>
          <w:rFonts w:ascii="Courier New" w:hAnsi="Courier New" w:cs="Courier New"/>
          <w:color w:val="C77DBB"/>
          <w:sz w:val="20"/>
          <w:szCs w:val="20"/>
        </w:rPr>
        <w:t>authors</w:t>
      </w:r>
      <w:r>
        <w:rPr>
          <w:rFonts w:ascii="Courier New" w:hAnsi="Courier New" w:cs="Courier New"/>
          <w:color w:val="BCBEC4"/>
          <w:sz w:val="20"/>
          <w:szCs w:val="20"/>
        </w:rPr>
        <w:t>;</w:t>
      </w:r>
      <w:r>
        <w:rPr>
          <w:rFonts w:ascii="Courier New" w:hAnsi="Courier New" w:cs="Courier New"/>
          <w:color w:val="BCBEC4"/>
          <w:sz w:val="20"/>
          <w:szCs w:val="20"/>
        </w:rPr>
        <w:br w:type="textWrapping"/>
      </w:r>
      <w:r>
        <w:rPr>
          <w:rFonts w:ascii="Courier New" w:hAnsi="Courier New" w:cs="Courier New"/>
          <w:color w:val="BCBEC4"/>
          <w:sz w:val="20"/>
          <w:szCs w:val="20"/>
        </w:rPr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private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string </w:t>
      </w:r>
      <w:r>
        <w:rPr>
          <w:rFonts w:ascii="Courier New" w:hAnsi="Courier New" w:cs="Courier New"/>
          <w:color w:val="C77DBB"/>
          <w:sz w:val="20"/>
          <w:szCs w:val="20"/>
        </w:rPr>
        <w:t>isbn</w:t>
      </w:r>
      <w:r>
        <w:rPr>
          <w:rFonts w:ascii="Courier New" w:hAnsi="Courier New" w:cs="Courier New"/>
          <w:color w:val="BCBEC4"/>
          <w:sz w:val="20"/>
          <w:szCs w:val="20"/>
        </w:rPr>
        <w:t>;</w:t>
      </w:r>
      <w:r>
        <w:rPr>
          <w:rFonts w:ascii="Courier New" w:hAnsi="Courier New" w:cs="Courier New"/>
          <w:color w:val="BCBEC4"/>
          <w:sz w:val="20"/>
          <w:szCs w:val="20"/>
        </w:rPr>
        <w:br w:type="textWrapping"/>
      </w:r>
      <w:r>
        <w:rPr>
          <w:rFonts w:ascii="Courier New" w:hAnsi="Courier New" w:cs="Courier New"/>
          <w:color w:val="BCBEC4"/>
          <w:sz w:val="20"/>
          <w:szCs w:val="20"/>
        </w:rPr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private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List&lt;String&gt; </w:t>
      </w:r>
      <w:r>
        <w:rPr>
          <w:rFonts w:ascii="Courier New" w:hAnsi="Courier New" w:cs="Courier New"/>
          <w:color w:val="C77DBB"/>
          <w:sz w:val="20"/>
          <w:szCs w:val="20"/>
        </w:rPr>
        <w:t>tags</w:t>
      </w:r>
      <w:r>
        <w:rPr>
          <w:rFonts w:ascii="Courier New" w:hAnsi="Courier New" w:cs="Courier New"/>
          <w:color w:val="BCBEC4"/>
          <w:sz w:val="20"/>
          <w:szCs w:val="20"/>
        </w:rPr>
        <w:t>;}</w:t>
      </w:r>
    </w:p>
    <w:p>
      <w:pPr>
        <w:pStyle w:val="6"/>
        <w:shd w:val="clear" w:color="auto" w:fill="1E1F22"/>
        <w:ind w:left="840"/>
        <w:rPr>
          <w:rFonts w:ascii="Courier New" w:hAnsi="Courier New" w:cs="Courier New"/>
          <w:color w:val="BCBEC4"/>
          <w:sz w:val="20"/>
          <w:szCs w:val="20"/>
        </w:rPr>
      </w:pP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2）</w:t>
      </w:r>
      <w:r>
        <w:rPr>
          <w:sz w:val="24"/>
          <w:szCs w:val="24"/>
        </w:rPr>
        <w:tab/>
      </w:r>
      <w:r>
        <w:rPr>
          <w:sz w:val="24"/>
          <w:szCs w:val="24"/>
        </w:rPr>
        <w:t>请在Demo.java中补充使用Gson完成实体化的内容。</w:t>
      </w:r>
      <w:r>
        <w:rPr>
          <w:rFonts w:hint="eastAsia"/>
          <w:sz w:val="24"/>
          <w:szCs w:val="24"/>
        </w:rPr>
        <w:t>将补充的代码粘贴在下方。</w:t>
      </w:r>
    </w:p>
    <w:p>
      <w:pPr>
        <w:pStyle w:val="6"/>
        <w:shd w:val="clear" w:color="auto" w:fill="1E1F22"/>
      </w:pPr>
      <w:r>
        <w:tab/>
      </w:r>
    </w:p>
    <w:p>
      <w:pPr>
        <w:pStyle w:val="6"/>
        <w:shd w:val="clear" w:color="auto" w:fill="1E1F22"/>
        <w:rPr>
          <w:rFonts w:ascii="Courier New" w:hAnsi="Courier New" w:cs="Courier New"/>
          <w:color w:val="BCBEC4"/>
          <w:sz w:val="20"/>
          <w:szCs w:val="20"/>
        </w:rPr>
      </w:pPr>
      <w:r>
        <w:rPr>
          <w:rFonts w:ascii="Courier New" w:hAnsi="Courier New" w:cs="Courier New"/>
          <w:color w:val="CF8E6D"/>
          <w:sz w:val="20"/>
          <w:szCs w:val="20"/>
        </w:rPr>
        <w:t xml:space="preserve">public class </w:t>
      </w:r>
      <w:r>
        <w:rPr>
          <w:rFonts w:ascii="Courier New" w:hAnsi="Courier New" w:cs="Courier New"/>
          <w:color w:val="BCBEC4"/>
          <w:sz w:val="20"/>
          <w:szCs w:val="20"/>
        </w:rPr>
        <w:t>Demo {</w:t>
      </w:r>
      <w:r>
        <w:rPr>
          <w:rFonts w:ascii="Courier New" w:hAnsi="Courier New" w:cs="Courier New"/>
          <w:color w:val="BCBEC4"/>
          <w:sz w:val="20"/>
          <w:szCs w:val="20"/>
        </w:rPr>
        <w:br w:type="textWrapping"/>
      </w:r>
      <w:r>
        <w:rPr>
          <w:rFonts w:ascii="Courier New" w:hAnsi="Courier New" w:cs="Courier New"/>
          <w:color w:val="BCBEC4"/>
          <w:sz w:val="20"/>
          <w:szCs w:val="20"/>
        </w:rPr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public </w:t>
      </w:r>
      <w:r>
        <w:rPr>
          <w:rFonts w:ascii="Courier New" w:hAnsi="Courier New" w:cs="Courier New"/>
          <w:color w:val="56A8F5"/>
          <w:sz w:val="20"/>
          <w:szCs w:val="20"/>
        </w:rPr>
        <w:t>Demo</w:t>
      </w:r>
      <w:r>
        <w:rPr>
          <w:rFonts w:ascii="Courier New" w:hAnsi="Courier New" w:cs="Courier New"/>
          <w:color w:val="BCBEC4"/>
          <w:sz w:val="20"/>
          <w:szCs w:val="20"/>
        </w:rPr>
        <w:t>() {</w:t>
      </w:r>
      <w:r>
        <w:rPr>
          <w:rFonts w:ascii="Courier New" w:hAnsi="Courier New" w:cs="Courier New"/>
          <w:color w:val="BCBEC4"/>
          <w:sz w:val="20"/>
          <w:szCs w:val="20"/>
        </w:rPr>
        <w:br w:type="textWrapping"/>
      </w:r>
      <w:r>
        <w:rPr>
          <w:rFonts w:ascii="Courier New" w:hAnsi="Courier New" w:cs="Courier New"/>
          <w:color w:val="BCBEC4"/>
          <w:sz w:val="20"/>
          <w:szCs w:val="20"/>
        </w:rPr>
        <w:t xml:space="preserve">    }</w:t>
      </w:r>
      <w:r>
        <w:rPr>
          <w:rFonts w:ascii="Courier New" w:hAnsi="Courier New" w:cs="Courier New"/>
          <w:color w:val="BCBEC4"/>
          <w:sz w:val="20"/>
          <w:szCs w:val="20"/>
        </w:rPr>
        <w:br w:type="textWrapping"/>
      </w:r>
      <w:r>
        <w:rPr>
          <w:rFonts w:ascii="Courier New" w:hAnsi="Courier New" w:cs="Courier New"/>
          <w:color w:val="BCBEC4"/>
          <w:sz w:val="20"/>
          <w:szCs w:val="20"/>
        </w:rPr>
        <w:br w:type="textWrapping"/>
      </w:r>
      <w:r>
        <w:rPr>
          <w:rFonts w:ascii="Courier New" w:hAnsi="Courier New" w:cs="Courier New"/>
          <w:color w:val="BCBEC4"/>
          <w:sz w:val="20"/>
          <w:szCs w:val="20"/>
        </w:rPr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public static void </w:t>
      </w:r>
      <w:r>
        <w:rPr>
          <w:rFonts w:ascii="Courier New" w:hAnsi="Courier New" w:cs="Courier New"/>
          <w:color w:val="56A8F5"/>
          <w:sz w:val="20"/>
          <w:szCs w:val="20"/>
        </w:rPr>
        <w:t>main</w:t>
      </w:r>
      <w:r>
        <w:rPr>
          <w:rFonts w:ascii="Courier New" w:hAnsi="Courier New" w:cs="Courier New"/>
          <w:color w:val="BCBEC4"/>
          <w:sz w:val="20"/>
          <w:szCs w:val="20"/>
        </w:rPr>
        <w:t>(String[] args) {</w:t>
      </w:r>
      <w:r>
        <w:rPr>
          <w:rFonts w:ascii="Courier New" w:hAnsi="Courier New" w:cs="Courier New"/>
          <w:color w:val="BCBEC4"/>
          <w:sz w:val="20"/>
          <w:szCs w:val="20"/>
        </w:rPr>
        <w:br w:type="textWrapping"/>
      </w:r>
      <w:r>
        <w:rPr>
          <w:rFonts w:ascii="Courier New" w:hAnsi="Courier New" w:cs="Courier New"/>
          <w:color w:val="BCBEC4"/>
          <w:sz w:val="20"/>
          <w:szCs w:val="20"/>
        </w:rPr>
        <w:t xml:space="preserve">        String jsonFileName = </w:t>
      </w:r>
      <w:r>
        <w:rPr>
          <w:rFonts w:ascii="Courier New" w:hAnsi="Courier New" w:cs="Courier New"/>
          <w:color w:val="6AAB73"/>
          <w:sz w:val="20"/>
          <w:szCs w:val="20"/>
        </w:rPr>
        <w:t>"data.json"</w:t>
      </w:r>
      <w:r>
        <w:rPr>
          <w:rFonts w:ascii="Courier New" w:hAnsi="Courier New" w:cs="Courier New"/>
          <w:color w:val="BCBEC4"/>
          <w:sz w:val="20"/>
          <w:szCs w:val="20"/>
        </w:rPr>
        <w:t>;</w:t>
      </w:r>
      <w:r>
        <w:rPr>
          <w:rFonts w:ascii="Courier New" w:hAnsi="Courier New" w:cs="Courier New"/>
          <w:color w:val="BCBEC4"/>
          <w:sz w:val="20"/>
          <w:szCs w:val="20"/>
        </w:rPr>
        <w:br w:type="textWrapping"/>
      </w:r>
      <w:r>
        <w:rPr>
          <w:rFonts w:ascii="Courier New" w:hAnsi="Courier New" w:cs="Courier New"/>
          <w:color w:val="BCBEC4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new </w:t>
      </w:r>
      <w:r>
        <w:rPr>
          <w:rFonts w:ascii="Courier New" w:hAnsi="Courier New" w:cs="Courier New"/>
          <w:color w:val="BCBEC4"/>
          <w:sz w:val="20"/>
          <w:szCs w:val="20"/>
        </w:rPr>
        <w:t>Gson();</w:t>
      </w:r>
      <w:r>
        <w:rPr>
          <w:rFonts w:ascii="Courier New" w:hAnsi="Courier New" w:cs="Courier New"/>
          <w:color w:val="BCBEC4"/>
          <w:sz w:val="20"/>
          <w:szCs w:val="20"/>
        </w:rPr>
        <w:br w:type="textWrapping"/>
      </w:r>
      <w:r>
        <w:rPr>
          <w:rFonts w:ascii="Courier New" w:hAnsi="Courier New" w:cs="Courier New"/>
          <w:color w:val="BCBEC4"/>
          <w:sz w:val="20"/>
          <w:szCs w:val="20"/>
        </w:rPr>
        <w:t xml:space="preserve">        String jsonStr = Util.</w:t>
      </w:r>
      <w:r>
        <w:rPr>
          <w:rFonts w:ascii="Courier New" w:hAnsi="Courier New" w:cs="Courier New"/>
          <w:i/>
          <w:iCs/>
          <w:color w:val="BCBEC4"/>
          <w:sz w:val="20"/>
          <w:szCs w:val="20"/>
        </w:rPr>
        <w:t>readJsonFile</w:t>
      </w:r>
      <w:r>
        <w:rPr>
          <w:rFonts w:ascii="Courier New" w:hAnsi="Courier New" w:cs="Courier New"/>
          <w:color w:val="BCBEC4"/>
          <w:sz w:val="20"/>
          <w:szCs w:val="20"/>
        </w:rPr>
        <w:t>(jsonFileName);</w:t>
      </w:r>
      <w:r>
        <w:rPr>
          <w:rFonts w:ascii="Courier New" w:hAnsi="Courier New" w:cs="Courier New"/>
          <w:color w:val="BCBEC4"/>
          <w:sz w:val="20"/>
          <w:szCs w:val="20"/>
        </w:rPr>
        <w:br w:type="textWrapping"/>
      </w:r>
      <w:r>
        <w:rPr>
          <w:rFonts w:ascii="Courier New" w:hAnsi="Courier New" w:cs="Courier New"/>
          <w:color w:val="BCBEC4"/>
          <w:sz w:val="20"/>
          <w:szCs w:val="20"/>
        </w:rPr>
        <w:t xml:space="preserve">        System.</w:t>
      </w:r>
      <w:r>
        <w:rPr>
          <w:rFonts w:ascii="Courier New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hAnsi="Courier New" w:cs="Courier New"/>
          <w:color w:val="BCBEC4"/>
          <w:sz w:val="20"/>
          <w:szCs w:val="20"/>
        </w:rPr>
        <w:t>.println(</w:t>
      </w:r>
      <w:r>
        <w:rPr>
          <w:rFonts w:ascii="Courier New" w:hAnsi="Courier New" w:cs="Courier New"/>
          <w:color w:val="6AAB73"/>
          <w:sz w:val="20"/>
          <w:szCs w:val="20"/>
        </w:rPr>
        <w:t>"</w:t>
      </w:r>
      <w:r>
        <w:rPr>
          <w:rFonts w:hint="eastAsia" w:cs="Courier New"/>
          <w:color w:val="6AAB73"/>
          <w:sz w:val="20"/>
          <w:szCs w:val="20"/>
        </w:rPr>
        <w:t>方式一：使用数组</w:t>
      </w:r>
      <w:r>
        <w:rPr>
          <w:rFonts w:ascii="Courier New" w:hAnsi="Courier New" w:cs="Courier New"/>
          <w:color w:val="6AAB73"/>
          <w:sz w:val="20"/>
          <w:szCs w:val="20"/>
        </w:rPr>
        <w:t>"</w:t>
      </w:r>
      <w:r>
        <w:rPr>
          <w:rFonts w:ascii="Courier New" w:hAnsi="Courier New" w:cs="Courier New"/>
          <w:color w:val="BCBEC4"/>
          <w:sz w:val="20"/>
          <w:szCs w:val="20"/>
        </w:rPr>
        <w:t>);</w:t>
      </w:r>
      <w:r>
        <w:rPr>
          <w:rFonts w:ascii="Courier New" w:hAnsi="Courier New" w:cs="Courier New"/>
          <w:color w:val="BCBEC4"/>
          <w:sz w:val="20"/>
          <w:szCs w:val="20"/>
        </w:rPr>
        <w:br w:type="textWrapping"/>
      </w:r>
      <w:r>
        <w:rPr>
          <w:rFonts w:ascii="Courier New" w:hAnsi="Courier New" w:cs="Courier New"/>
          <w:color w:val="BCBEC4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if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(jsonStr != </w:t>
      </w:r>
      <w:r>
        <w:rPr>
          <w:rFonts w:ascii="Courier New" w:hAnsi="Courier New" w:cs="Courier New"/>
          <w:color w:val="CF8E6D"/>
          <w:sz w:val="20"/>
          <w:szCs w:val="20"/>
        </w:rPr>
        <w:t>null</w:t>
      </w:r>
      <w:r>
        <w:rPr>
          <w:rFonts w:ascii="Courier New" w:hAnsi="Courier New" w:cs="Courier New"/>
          <w:color w:val="BCBEC4"/>
          <w:sz w:val="20"/>
          <w:szCs w:val="20"/>
        </w:rPr>
        <w:t>) {</w:t>
      </w:r>
      <w:r>
        <w:rPr>
          <w:rFonts w:ascii="Courier New" w:hAnsi="Courier New" w:cs="Courier New"/>
          <w:color w:val="BCBEC4"/>
          <w:sz w:val="20"/>
          <w:szCs w:val="20"/>
        </w:rPr>
        <w:br w:type="textWrapping"/>
      </w:r>
      <w:r>
        <w:rPr>
          <w:rFonts w:ascii="Courier New" w:hAnsi="Courier New" w:cs="Courier New"/>
          <w:color w:val="BCBEC4"/>
          <w:sz w:val="20"/>
          <w:szCs w:val="20"/>
        </w:rPr>
        <w:t xml:space="preserve">        }</w:t>
      </w:r>
      <w:r>
        <w:rPr>
          <w:rFonts w:ascii="Courier New" w:hAnsi="Courier New" w:cs="Courier New"/>
          <w:color w:val="BCBEC4"/>
          <w:sz w:val="20"/>
          <w:szCs w:val="20"/>
        </w:rPr>
        <w:br w:type="textWrapping"/>
      </w:r>
      <w:r>
        <w:rPr>
          <w:rFonts w:ascii="Courier New" w:hAnsi="Courier New" w:cs="Courier New"/>
          <w:color w:val="BCBEC4"/>
          <w:sz w:val="20"/>
          <w:szCs w:val="20"/>
        </w:rPr>
        <w:br w:type="textWrapping"/>
      </w:r>
      <w:r>
        <w:rPr>
          <w:rFonts w:ascii="Courier New" w:hAnsi="Courier New" w:cs="Courier New"/>
          <w:color w:val="BCBEC4"/>
          <w:sz w:val="20"/>
          <w:szCs w:val="20"/>
        </w:rPr>
        <w:t xml:space="preserve">        System.</w:t>
      </w:r>
      <w:r>
        <w:rPr>
          <w:rFonts w:ascii="Courier New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hAnsi="Courier New" w:cs="Courier New"/>
          <w:color w:val="BCBEC4"/>
          <w:sz w:val="20"/>
          <w:szCs w:val="20"/>
        </w:rPr>
        <w:t>.println(</w:t>
      </w:r>
      <w:r>
        <w:rPr>
          <w:rFonts w:ascii="Courier New" w:hAnsi="Courier New" w:cs="Courier New"/>
          <w:color w:val="6AAB73"/>
          <w:sz w:val="20"/>
          <w:szCs w:val="20"/>
        </w:rPr>
        <w:t>"</w:t>
      </w:r>
      <w:r>
        <w:rPr>
          <w:rFonts w:hint="eastAsia" w:cs="Courier New"/>
          <w:color w:val="6AAB73"/>
          <w:sz w:val="20"/>
          <w:szCs w:val="20"/>
        </w:rPr>
        <w:t>方式二：使用反射</w:t>
      </w:r>
      <w:r>
        <w:rPr>
          <w:rFonts w:ascii="Courier New" w:hAnsi="Courier New" w:cs="Courier New"/>
          <w:color w:val="6AAB73"/>
          <w:sz w:val="20"/>
          <w:szCs w:val="20"/>
        </w:rPr>
        <w:t>"</w:t>
      </w:r>
      <w:r>
        <w:rPr>
          <w:rFonts w:ascii="Courier New" w:hAnsi="Courier New" w:cs="Courier New"/>
          <w:color w:val="BCBEC4"/>
          <w:sz w:val="20"/>
          <w:szCs w:val="20"/>
        </w:rPr>
        <w:t>);</w:t>
      </w:r>
      <w:r>
        <w:rPr>
          <w:rFonts w:ascii="Courier New" w:hAnsi="Courier New" w:cs="Courier New"/>
          <w:color w:val="BCBEC4"/>
          <w:sz w:val="20"/>
          <w:szCs w:val="20"/>
        </w:rPr>
        <w:br w:type="textWrapping"/>
      </w:r>
      <w:r>
        <w:rPr>
          <w:rFonts w:ascii="Courier New" w:hAnsi="Courier New" w:cs="Courier New"/>
          <w:color w:val="BCBEC4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if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(jsonStr != </w:t>
      </w:r>
      <w:r>
        <w:rPr>
          <w:rFonts w:ascii="Courier New" w:hAnsi="Courier New" w:cs="Courier New"/>
          <w:color w:val="CF8E6D"/>
          <w:sz w:val="20"/>
          <w:szCs w:val="20"/>
        </w:rPr>
        <w:t>null</w:t>
      </w:r>
      <w:r>
        <w:rPr>
          <w:rFonts w:ascii="Courier New" w:hAnsi="Courier New" w:cs="Courier New"/>
          <w:color w:val="BCBEC4"/>
          <w:sz w:val="20"/>
          <w:szCs w:val="20"/>
        </w:rPr>
        <w:t>) {</w:t>
      </w:r>
      <w:r>
        <w:rPr>
          <w:rFonts w:ascii="Courier New" w:hAnsi="Courier New" w:cs="Courier New"/>
          <w:color w:val="BCBEC4"/>
          <w:sz w:val="20"/>
          <w:szCs w:val="20"/>
        </w:rPr>
        <w:br w:type="textWrapping"/>
      </w:r>
      <w:r>
        <w:rPr>
          <w:rFonts w:ascii="Courier New" w:hAnsi="Courier New" w:cs="Courier New"/>
          <w:color w:val="BCBEC4"/>
          <w:sz w:val="20"/>
          <w:szCs w:val="20"/>
        </w:rPr>
        <w:t xml:space="preserve">        }</w:t>
      </w:r>
      <w:r>
        <w:rPr>
          <w:rFonts w:ascii="Courier New" w:hAnsi="Courier New" w:cs="Courier New"/>
          <w:color w:val="BCBEC4"/>
          <w:sz w:val="20"/>
          <w:szCs w:val="20"/>
        </w:rPr>
        <w:br w:type="textWrapping"/>
      </w:r>
      <w:r>
        <w:rPr>
          <w:rFonts w:ascii="Courier New" w:hAnsi="Courier New" w:cs="Courier New"/>
          <w:color w:val="BCBEC4"/>
          <w:sz w:val="20"/>
          <w:szCs w:val="20"/>
        </w:rPr>
        <w:br w:type="textWrapping"/>
      </w:r>
      <w:r>
        <w:rPr>
          <w:rFonts w:ascii="Courier New" w:hAnsi="Courier New" w:cs="Courier New"/>
          <w:color w:val="BCBEC4"/>
          <w:sz w:val="20"/>
          <w:szCs w:val="20"/>
        </w:rPr>
        <w:t xml:space="preserve">    }</w:t>
      </w:r>
      <w:r>
        <w:rPr>
          <w:rFonts w:ascii="Courier New" w:hAnsi="Courier New" w:cs="Courier New"/>
          <w:color w:val="BCBEC4"/>
          <w:sz w:val="20"/>
          <w:szCs w:val="20"/>
        </w:rPr>
        <w:br w:type="textWrapping"/>
      </w:r>
      <w:r>
        <w:rPr>
          <w:rFonts w:ascii="Courier New" w:hAnsi="Courier New" w:cs="Courier New"/>
          <w:color w:val="BCBEC4"/>
          <w:sz w:val="20"/>
          <w:szCs w:val="20"/>
        </w:rPr>
        <w:t>}</w:t>
      </w:r>
    </w:p>
    <w:p>
      <w:pPr>
        <w:spacing w:line="360" w:lineRule="auto"/>
        <w:rPr>
          <w:sz w:val="24"/>
          <w:szCs w:val="24"/>
        </w:rPr>
      </w:pPr>
    </w:p>
    <w:p>
      <w:pPr>
        <w:pStyle w:val="12"/>
        <w:numPr>
          <w:ilvl w:val="0"/>
          <w:numId w:val="1"/>
        </w:numPr>
        <w:spacing w:line="360" w:lineRule="auto"/>
        <w:ind w:firstLineChars="0"/>
        <w:rPr>
          <w:sz w:val="24"/>
          <w:szCs w:val="24"/>
        </w:rPr>
      </w:pPr>
      <w:r>
        <w:rPr>
          <w:sz w:val="24"/>
          <w:szCs w:val="24"/>
        </w:rPr>
        <w:t>项目HTTPClientDemo完成向node.js创建的Web服务器发送HTTP GET请求，并将返回的JSON数据实体化的任务</w:t>
      </w:r>
      <w:r>
        <w:rPr>
          <w:rFonts w:hint="eastAsia"/>
          <w:sz w:val="24"/>
          <w:szCs w:val="24"/>
        </w:rPr>
        <w:t>。【验证型实验】</w:t>
      </w:r>
    </w:p>
    <w:p>
      <w:pPr>
        <w:pStyle w:val="12"/>
        <w:numPr>
          <w:ilvl w:val="0"/>
          <w:numId w:val="4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打开</w:t>
      </w:r>
      <w:r>
        <w:rPr>
          <w:sz w:val="24"/>
          <w:szCs w:val="24"/>
        </w:rPr>
        <w:t>Node.js的终端，</w:t>
      </w:r>
      <w:r>
        <w:rPr>
          <w:rFonts w:hint="eastAsia"/>
          <w:sz w:val="24"/>
          <w:szCs w:val="24"/>
        </w:rPr>
        <w:t>在终端中切换到目录</w:t>
      </w:r>
      <w:r>
        <w:rPr>
          <w:sz w:val="24"/>
          <w:szCs w:val="24"/>
        </w:rPr>
        <w:t>node-demo02</w:t>
      </w:r>
      <w:r>
        <w:rPr>
          <w:rFonts w:hint="eastAsia"/>
          <w:sz w:val="24"/>
          <w:szCs w:val="24"/>
        </w:rPr>
        <w:t>。</w:t>
      </w:r>
    </w:p>
    <w:p>
      <w:pPr>
        <w:jc w:val="center"/>
        <w:rPr>
          <w:sz w:val="24"/>
          <w:szCs w:val="24"/>
        </w:rPr>
      </w:pP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899795</wp:posOffset>
                </wp:positionH>
                <wp:positionV relativeFrom="paragraph">
                  <wp:posOffset>836930</wp:posOffset>
                </wp:positionV>
                <wp:extent cx="1844675" cy="397510"/>
                <wp:effectExtent l="0" t="0" r="22225" b="21590"/>
                <wp:wrapNone/>
                <wp:docPr id="991085573" name="矩形: 圆角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4703" cy="397565"/>
                        </a:xfrm>
                        <a:prstGeom prst="round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矩形: 圆角 1" o:spid="_x0000_s1026" o:spt="2" style="position:absolute;left:0pt;margin-left:70.85pt;margin-top:65.9pt;height:31.3pt;width:145.25pt;z-index:251659264;v-text-anchor:middle;mso-width-relative:page;mso-height-relative:page;" filled="f" stroked="t" coordsize="21600,21600" arcsize="0.166666666666667" o:gfxdata="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">
                <v:fill on="f" focussize="0,0"/>
                <v:stroke color="#ED7D31 [3205]" joinstyle="round"/>
                <v:imagedata o:title=""/>
                <o:lock v:ext="edit" aspectratio="f"/>
              </v:roundrect>
            </w:pict>
          </mc:Fallback>
        </mc:AlternateContent>
      </w:r>
      <w:r>
        <w:rPr>
          <w:sz w:val="24"/>
          <w:szCs w:val="24"/>
        </w:rPr>
        <w:drawing>
          <wp:inline distT="0" distB="0" distL="0" distR="0">
            <wp:extent cx="3682365" cy="2045970"/>
            <wp:effectExtent l="0" t="0" r="0" b="0"/>
            <wp:docPr id="11572702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270293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87657" cy="2048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4137025" cy="1231900"/>
            <wp:effectExtent l="0" t="0" r="0" b="6350"/>
            <wp:docPr id="19021008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100844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51544" cy="1236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2"/>
        <w:numPr>
          <w:ilvl w:val="0"/>
          <w:numId w:val="4"/>
        </w:numPr>
        <w:ind w:firstLineChars="0"/>
        <w:rPr>
          <w:sz w:val="24"/>
          <w:szCs w:val="24"/>
        </w:rPr>
      </w:pPr>
      <w:r>
        <w:rPr>
          <w:sz w:val="24"/>
          <w:szCs w:val="24"/>
        </w:rPr>
        <w:t>通过Node.js启动Web服务。</w:t>
      </w:r>
    </w:p>
    <w:p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593465" cy="1438910"/>
            <wp:effectExtent l="0" t="0" r="6985" b="8890"/>
            <wp:docPr id="13081913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191305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97487" cy="1440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2"/>
        <w:numPr>
          <w:ilvl w:val="0"/>
          <w:numId w:val="4"/>
        </w:numPr>
        <w:spacing w:line="360" w:lineRule="auto"/>
        <w:ind w:firstLineChars="0"/>
        <w:rPr>
          <w:sz w:val="24"/>
          <w:szCs w:val="24"/>
        </w:rPr>
      </w:pPr>
      <w:r>
        <w:rPr>
          <w:sz w:val="24"/>
          <w:szCs w:val="24"/>
        </w:rPr>
        <w:t>用IntelliJ IDEA打开项目HTTPClientDemo，运行程序，理解对应的代码；</w:t>
      </w:r>
    </w:p>
    <w:p>
      <w:pPr>
        <w:pStyle w:val="12"/>
        <w:numPr>
          <w:ilvl w:val="0"/>
          <w:numId w:val="4"/>
        </w:numPr>
        <w:spacing w:line="360" w:lineRule="auto"/>
        <w:ind w:firstLineChars="0"/>
        <w:rPr>
          <w:sz w:val="24"/>
          <w:szCs w:val="24"/>
        </w:rPr>
      </w:pPr>
      <w:r>
        <w:rPr>
          <w:sz w:val="24"/>
          <w:szCs w:val="24"/>
        </w:rPr>
        <w:t>将程序运行的截图附在下面</w:t>
      </w:r>
      <w:r>
        <w:rPr>
          <w:rFonts w:hint="eastAsia"/>
          <w:sz w:val="24"/>
          <w:szCs w:val="24"/>
        </w:rPr>
        <w:t>。</w:t>
      </w:r>
    </w:p>
    <w:p>
      <w:pPr>
        <w:spacing w:line="360" w:lineRule="auto"/>
        <w:ind w:left="42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5688965" cy="792480"/>
            <wp:effectExtent l="0" t="0" r="6985" b="7620"/>
            <wp:docPr id="17883926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39261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95807" cy="793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2"/>
        <w:numPr>
          <w:ilvl w:val="0"/>
          <w:numId w:val="4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通过网络搜索引擎，简要回答什么是HTTP协议，以及HTTP请求中的</w:t>
      </w:r>
      <w:bookmarkStart w:id="0" w:name="_GoBack"/>
      <w:r>
        <w:rPr>
          <w:rFonts w:hint="eastAsia"/>
          <w:sz w:val="24"/>
          <w:szCs w:val="24"/>
        </w:rPr>
        <w:t>GET请求和POST请求有什么区别</w:t>
      </w:r>
      <w:bookmarkEnd w:id="0"/>
      <w:r>
        <w:rPr>
          <w:rFonts w:hint="eastAsia"/>
          <w:sz w:val="24"/>
          <w:szCs w:val="24"/>
        </w:rPr>
        <w:t>？</w:t>
      </w:r>
    </w:p>
    <w:p>
      <w:pPr>
        <w:pStyle w:val="12"/>
        <w:widowControl/>
        <w:numPr>
          <w:ilvl w:val="0"/>
          <w:numId w:val="5"/>
        </w:numPr>
        <w:shd w:val="clear" w:color="auto" w:fill="FDFDFE"/>
        <w:ind w:firstLineChars="0"/>
        <w:jc w:val="left"/>
        <w:rPr>
          <w:rFonts w:ascii="Segoe UI" w:hAnsi="Segoe UI" w:eastAsia="宋体" w:cs="Segoe UI"/>
          <w:color w:val="05073B"/>
          <w:kern w:val="0"/>
          <w:sz w:val="23"/>
          <w:szCs w:val="23"/>
        </w:rPr>
      </w:pPr>
      <w:r>
        <w:rPr>
          <w:rFonts w:ascii="Segoe UI" w:hAnsi="Segoe UI" w:cs="Segoe UI"/>
          <w:color w:val="05073B"/>
          <w:sz w:val="23"/>
          <w:szCs w:val="23"/>
          <w:shd w:val="clear" w:color="auto" w:fill="FDFDFE"/>
        </w:rPr>
        <w:t>HTTP协议，全称HyperText Transfer Protocol，即超文本传输协议</w:t>
      </w:r>
      <w:r>
        <w:rPr>
          <w:rFonts w:hint="eastAsia" w:ascii="Segoe UI" w:hAnsi="Segoe UI" w:cs="Segoe UI"/>
          <w:color w:val="05073B"/>
          <w:sz w:val="23"/>
          <w:szCs w:val="23"/>
          <w:shd w:val="clear" w:color="auto" w:fill="FDFDFE"/>
        </w:rPr>
        <w:t>，</w:t>
      </w:r>
      <w:r>
        <w:rPr>
          <w:rFonts w:ascii="Segoe UI" w:hAnsi="Segoe UI" w:cs="Segoe UI"/>
          <w:color w:val="05073B"/>
          <w:sz w:val="23"/>
          <w:szCs w:val="23"/>
          <w:shd w:val="clear" w:color="auto" w:fill="FDFDFE"/>
        </w:rPr>
        <w:t>是用于从万维网服务器传输超文本到本地浏览器的传送协议。</w:t>
      </w:r>
      <w:r>
        <w:rPr>
          <w:rFonts w:ascii="Segoe UI" w:hAnsi="Segoe UI" w:eastAsia="宋体" w:cs="Segoe UI"/>
          <w:color w:val="05073B"/>
          <w:kern w:val="0"/>
          <w:sz w:val="23"/>
          <w:szCs w:val="23"/>
        </w:rPr>
        <w:t>它基于TCP/IP通信协议来传递数据，如HTML文件、图片文件、查询结果等。HTTP协议是属于应用层的面向对象，适用于分布式超媒体信息系统，以其简捷、快速的方式得到广泛使用。</w:t>
      </w:r>
    </w:p>
    <w:p>
      <w:pPr>
        <w:pStyle w:val="12"/>
        <w:widowControl/>
        <w:numPr>
          <w:ilvl w:val="0"/>
          <w:numId w:val="5"/>
        </w:numPr>
        <w:shd w:val="clear" w:color="auto" w:fill="FDFDFE"/>
        <w:ind w:firstLineChars="0"/>
        <w:jc w:val="left"/>
        <w:rPr>
          <w:rFonts w:hint="eastAsia" w:ascii="PingFang-SC-Regular" w:hAnsi="PingFang-SC-Regular" w:eastAsia="宋体" w:cs="Segoe UI"/>
          <w:color w:val="05073B"/>
          <w:kern w:val="0"/>
          <w:sz w:val="23"/>
          <w:szCs w:val="23"/>
        </w:rPr>
      </w:pPr>
      <w:r>
        <w:rPr>
          <w:rFonts w:hint="eastAsia"/>
          <w:sz w:val="24"/>
          <w:szCs w:val="24"/>
        </w:rPr>
        <w:t>区别：</w:t>
      </w:r>
    </w:p>
    <w:p>
      <w:pPr>
        <w:widowControl/>
        <w:numPr>
          <w:ilvl w:val="0"/>
          <w:numId w:val="6"/>
        </w:numPr>
        <w:shd w:val="clear" w:color="auto" w:fill="FDFDFE"/>
        <w:jc w:val="left"/>
        <w:rPr>
          <w:rFonts w:hint="eastAsia" w:ascii="PingFang-SC-Regular" w:hAnsi="PingFang-SC-Regular" w:eastAsia="宋体" w:cs="Segoe UI"/>
          <w:color w:val="05073B"/>
          <w:kern w:val="0"/>
          <w:sz w:val="23"/>
          <w:szCs w:val="23"/>
        </w:rPr>
      </w:pPr>
      <w:r>
        <w:rPr>
          <w:rFonts w:ascii="Segoe UI" w:hAnsi="Segoe UI" w:eastAsia="宋体" w:cs="Segoe UI"/>
          <w:b/>
          <w:bCs/>
          <w:color w:val="05073B"/>
          <w:kern w:val="0"/>
          <w:sz w:val="23"/>
          <w:szCs w:val="23"/>
        </w:rPr>
        <w:t>请求参数的处理</w:t>
      </w:r>
      <w:r>
        <w:rPr>
          <w:rFonts w:ascii="PingFang-SC-Regular" w:hAnsi="PingFang-SC-Regular" w:eastAsia="宋体" w:cs="Segoe UI"/>
          <w:color w:val="05073B"/>
          <w:kern w:val="0"/>
          <w:sz w:val="23"/>
          <w:szCs w:val="23"/>
        </w:rPr>
        <w:t>：GET请求通常将参数包含在URL中，因此这些参数在浏览器地址栏中可见，且长度有限制。而POST请求则将参数放在request body中，这意味着参数不会在URL中显示，长度限制也更大。</w:t>
      </w:r>
    </w:p>
    <w:p>
      <w:pPr>
        <w:widowControl/>
        <w:numPr>
          <w:ilvl w:val="0"/>
          <w:numId w:val="6"/>
        </w:numPr>
        <w:shd w:val="clear" w:color="auto" w:fill="FDFDFE"/>
        <w:jc w:val="left"/>
        <w:rPr>
          <w:rFonts w:hint="eastAsia" w:ascii="PingFang-SC-Regular" w:hAnsi="PingFang-SC-Regular" w:eastAsia="宋体" w:cs="Segoe UI"/>
          <w:color w:val="05073B"/>
          <w:kern w:val="0"/>
          <w:sz w:val="23"/>
          <w:szCs w:val="23"/>
        </w:rPr>
      </w:pPr>
      <w:r>
        <w:rPr>
          <w:rFonts w:ascii="Segoe UI" w:hAnsi="Segoe UI" w:eastAsia="宋体" w:cs="Segoe UI"/>
          <w:b/>
          <w:bCs/>
          <w:color w:val="05073B"/>
          <w:kern w:val="0"/>
          <w:sz w:val="23"/>
          <w:szCs w:val="23"/>
        </w:rPr>
        <w:t>安全性</w:t>
      </w:r>
      <w:r>
        <w:rPr>
          <w:rFonts w:ascii="PingFang-SC-Regular" w:hAnsi="PingFang-SC-Regular" w:eastAsia="宋体" w:cs="Segoe UI"/>
          <w:color w:val="05073B"/>
          <w:kern w:val="0"/>
          <w:sz w:val="23"/>
          <w:szCs w:val="23"/>
        </w:rPr>
        <w:t>：由于GET请求的参数在URL中可见，因此可能更容易受到一些攻击，如参数篡改等。POST请求的参数在request body中，相对更安全一些。然而，这并不意味着POST请求本身就更安全，因为安全性还需要依赖其他因素，如HTTPS的使用等。</w:t>
      </w:r>
    </w:p>
    <w:p>
      <w:pPr>
        <w:widowControl/>
        <w:numPr>
          <w:ilvl w:val="0"/>
          <w:numId w:val="6"/>
        </w:numPr>
        <w:shd w:val="clear" w:color="auto" w:fill="FDFDFE"/>
        <w:jc w:val="left"/>
        <w:rPr>
          <w:rFonts w:hint="eastAsia" w:ascii="PingFang-SC-Regular" w:hAnsi="PingFang-SC-Regular" w:eastAsia="宋体" w:cs="Segoe UI"/>
          <w:color w:val="05073B"/>
          <w:kern w:val="0"/>
          <w:sz w:val="23"/>
          <w:szCs w:val="23"/>
        </w:rPr>
      </w:pPr>
      <w:r>
        <w:rPr>
          <w:rFonts w:ascii="Segoe UI" w:hAnsi="Segoe UI" w:eastAsia="宋体" w:cs="Segoe UI"/>
          <w:b/>
          <w:bCs/>
          <w:color w:val="05073B"/>
          <w:kern w:val="0"/>
          <w:sz w:val="23"/>
          <w:szCs w:val="23"/>
        </w:rPr>
        <w:t>幂等性</w:t>
      </w:r>
      <w:r>
        <w:rPr>
          <w:rFonts w:ascii="PingFang-SC-Regular" w:hAnsi="PingFang-SC-Regular" w:eastAsia="宋体" w:cs="Segoe UI"/>
          <w:color w:val="05073B"/>
          <w:kern w:val="0"/>
          <w:sz w:val="23"/>
          <w:szCs w:val="23"/>
        </w:rPr>
        <w:t>：GET请求是幂等的，这意味着对同一URL的多个GET请求应该返回相同的结果。而POST请求不是幂等的，每次POST请求都可能对服务器上的资源产生新的影响。</w:t>
      </w:r>
    </w:p>
    <w:p>
      <w:pPr>
        <w:widowControl/>
        <w:numPr>
          <w:ilvl w:val="0"/>
          <w:numId w:val="6"/>
        </w:numPr>
        <w:shd w:val="clear" w:color="auto" w:fill="FDFDFE"/>
        <w:jc w:val="left"/>
        <w:rPr>
          <w:rFonts w:hint="eastAsia" w:ascii="PingFang-SC-Regular" w:hAnsi="PingFang-SC-Regular" w:eastAsia="宋体" w:cs="Segoe UI"/>
          <w:color w:val="05073B"/>
          <w:kern w:val="0"/>
          <w:sz w:val="23"/>
          <w:szCs w:val="23"/>
        </w:rPr>
      </w:pPr>
      <w:r>
        <w:rPr>
          <w:rFonts w:ascii="Segoe UI" w:hAnsi="Segoe UI" w:eastAsia="宋体" w:cs="Segoe UI"/>
          <w:b/>
          <w:bCs/>
          <w:color w:val="05073B"/>
          <w:kern w:val="0"/>
          <w:sz w:val="23"/>
          <w:szCs w:val="23"/>
        </w:rPr>
        <w:t>浏览器回退行为</w:t>
      </w:r>
      <w:r>
        <w:rPr>
          <w:rFonts w:ascii="PingFang-SC-Regular" w:hAnsi="PingFang-SC-Regular" w:eastAsia="宋体" w:cs="Segoe UI"/>
          <w:color w:val="05073B"/>
          <w:kern w:val="0"/>
          <w:sz w:val="23"/>
          <w:szCs w:val="23"/>
        </w:rPr>
        <w:t>：当使用GET请求时，如果用户点击浏览器的回退按钮返回到之前的页面，GET请求不会对页面产生影响或重复提交请求。而对于POST请求，当用户点击浏览器的回退按钮返回到之前的页面时，浏览器可能会再次提交之前的POST请求。</w:t>
      </w:r>
    </w:p>
    <w:p>
      <w:pPr>
        <w:pStyle w:val="12"/>
        <w:spacing w:line="360" w:lineRule="auto"/>
        <w:ind w:left="860" w:firstLine="0" w:firstLineChars="0"/>
        <w:rPr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PingFang-SC-Regular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D6724C"/>
    <w:multiLevelType w:val="multilevel"/>
    <w:tmpl w:val="20D6724C"/>
    <w:lvl w:ilvl="0" w:tentative="0">
      <w:start w:val="1"/>
      <w:numFmt w:val="decimal"/>
      <w:lvlText w:val="（%1）"/>
      <w:lvlJc w:val="left"/>
      <w:pPr>
        <w:ind w:left="42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24614A01"/>
    <w:multiLevelType w:val="multilevel"/>
    <w:tmpl w:val="24614A01"/>
    <w:lvl w:ilvl="0" w:tentative="0">
      <w:start w:val="1"/>
      <w:numFmt w:val="bullet"/>
      <w:lvlText w:val=""/>
      <w:lvlJc w:val="left"/>
      <w:pPr>
        <w:ind w:left="86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30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74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8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2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6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4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80" w:hanging="440"/>
      </w:pPr>
      <w:rPr>
        <w:rFonts w:hint="default" w:ascii="Wingdings" w:hAnsi="Wingdings"/>
      </w:rPr>
    </w:lvl>
  </w:abstractNum>
  <w:abstractNum w:abstractNumId="2">
    <w:nsid w:val="370336ED"/>
    <w:multiLevelType w:val="multilevel"/>
    <w:tmpl w:val="370336ED"/>
    <w:lvl w:ilvl="0" w:tentative="0">
      <w:start w:val="1"/>
      <w:numFmt w:val="decimal"/>
      <w:lvlText w:val="%1."/>
      <w:lvlJc w:val="left"/>
      <w:pPr>
        <w:ind w:left="860" w:hanging="440"/>
      </w:pPr>
      <w:rPr>
        <w:rFonts w:hint="default"/>
      </w:rPr>
    </w:lvl>
    <w:lvl w:ilvl="1" w:tentative="0">
      <w:start w:val="1"/>
      <w:numFmt w:val="bullet"/>
      <w:lvlText w:val=""/>
      <w:lvlJc w:val="left"/>
      <w:pPr>
        <w:ind w:left="130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74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8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2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6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4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80" w:hanging="440"/>
      </w:pPr>
      <w:rPr>
        <w:rFonts w:hint="default" w:ascii="Wingdings" w:hAnsi="Wingdings"/>
      </w:rPr>
    </w:lvl>
  </w:abstractNum>
  <w:abstractNum w:abstractNumId="3">
    <w:nsid w:val="37EE6B3E"/>
    <w:multiLevelType w:val="multilevel"/>
    <w:tmpl w:val="37EE6B3E"/>
    <w:lvl w:ilvl="0" w:tentative="0">
      <w:start w:val="1"/>
      <w:numFmt w:val="decimal"/>
      <w:lvlText w:val="（%1）"/>
      <w:lvlJc w:val="left"/>
      <w:pPr>
        <w:ind w:left="840" w:hanging="84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4">
    <w:nsid w:val="44DF71BC"/>
    <w:multiLevelType w:val="multilevel"/>
    <w:tmpl w:val="44DF71BC"/>
    <w:lvl w:ilvl="0" w:tentative="0">
      <w:start w:val="1"/>
      <w:numFmt w:val="decimal"/>
      <w:lvlText w:val="（%1）"/>
      <w:lvlJc w:val="left"/>
      <w:pPr>
        <w:ind w:left="440" w:hanging="44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5">
    <w:nsid w:val="746E71CD"/>
    <w:multiLevelType w:val="multilevel"/>
    <w:tmpl w:val="746E71CD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5"/>
  </w:num>
  <w:num w:numId="2">
    <w:abstractNumId w:val="0"/>
  </w:num>
  <w:num w:numId="3">
    <w:abstractNumId w:val="3"/>
  </w:num>
  <w:num w:numId="4">
    <w:abstractNumId w:val="4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WRmNDEzZjdhMGY2Yjk4NTQ0Y2I2ODg1MmY5YTVmMTkifQ=="/>
  </w:docVars>
  <w:rsids>
    <w:rsidRoot w:val="00BD7E7A"/>
    <w:rsid w:val="00001C90"/>
    <w:rsid w:val="00034B18"/>
    <w:rsid w:val="00035A40"/>
    <w:rsid w:val="00036636"/>
    <w:rsid w:val="00043893"/>
    <w:rsid w:val="00046BF8"/>
    <w:rsid w:val="00047A16"/>
    <w:rsid w:val="00056A75"/>
    <w:rsid w:val="00062067"/>
    <w:rsid w:val="00084E62"/>
    <w:rsid w:val="0009349D"/>
    <w:rsid w:val="00096F6C"/>
    <w:rsid w:val="000C5C52"/>
    <w:rsid w:val="000C70DA"/>
    <w:rsid w:val="000D540C"/>
    <w:rsid w:val="000E273C"/>
    <w:rsid w:val="000E763E"/>
    <w:rsid w:val="000F7620"/>
    <w:rsid w:val="00100259"/>
    <w:rsid w:val="0010206A"/>
    <w:rsid w:val="0010625C"/>
    <w:rsid w:val="001113EB"/>
    <w:rsid w:val="001135EB"/>
    <w:rsid w:val="001146A0"/>
    <w:rsid w:val="00131B8D"/>
    <w:rsid w:val="00165E83"/>
    <w:rsid w:val="00170D85"/>
    <w:rsid w:val="0018111D"/>
    <w:rsid w:val="001A18EF"/>
    <w:rsid w:val="001B1D68"/>
    <w:rsid w:val="001B2BC8"/>
    <w:rsid w:val="001C2F08"/>
    <w:rsid w:val="001C7ED3"/>
    <w:rsid w:val="001D09F4"/>
    <w:rsid w:val="001D2CE0"/>
    <w:rsid w:val="001E6996"/>
    <w:rsid w:val="001E778C"/>
    <w:rsid w:val="00220FB2"/>
    <w:rsid w:val="002356F7"/>
    <w:rsid w:val="002435F6"/>
    <w:rsid w:val="0025633E"/>
    <w:rsid w:val="002600F7"/>
    <w:rsid w:val="002622AF"/>
    <w:rsid w:val="00284316"/>
    <w:rsid w:val="00287948"/>
    <w:rsid w:val="00290AC7"/>
    <w:rsid w:val="00294E56"/>
    <w:rsid w:val="002A2229"/>
    <w:rsid w:val="002A3120"/>
    <w:rsid w:val="002A62AB"/>
    <w:rsid w:val="002B18C8"/>
    <w:rsid w:val="002C2030"/>
    <w:rsid w:val="002C5800"/>
    <w:rsid w:val="002D2B60"/>
    <w:rsid w:val="002E7A26"/>
    <w:rsid w:val="00312FCF"/>
    <w:rsid w:val="00313E74"/>
    <w:rsid w:val="003242FE"/>
    <w:rsid w:val="00326FBC"/>
    <w:rsid w:val="00360AEC"/>
    <w:rsid w:val="00365639"/>
    <w:rsid w:val="00365BA9"/>
    <w:rsid w:val="0037267A"/>
    <w:rsid w:val="003824DB"/>
    <w:rsid w:val="00387CBC"/>
    <w:rsid w:val="00391FB2"/>
    <w:rsid w:val="0039707C"/>
    <w:rsid w:val="003A5151"/>
    <w:rsid w:val="003B145C"/>
    <w:rsid w:val="003B4FA1"/>
    <w:rsid w:val="003D3D9C"/>
    <w:rsid w:val="003E0285"/>
    <w:rsid w:val="003E15DC"/>
    <w:rsid w:val="00412EE2"/>
    <w:rsid w:val="00413589"/>
    <w:rsid w:val="00414E94"/>
    <w:rsid w:val="004306FD"/>
    <w:rsid w:val="0043315C"/>
    <w:rsid w:val="00435516"/>
    <w:rsid w:val="004359D3"/>
    <w:rsid w:val="00442D95"/>
    <w:rsid w:val="00452060"/>
    <w:rsid w:val="0046513A"/>
    <w:rsid w:val="00481ACD"/>
    <w:rsid w:val="004B02E8"/>
    <w:rsid w:val="004B227B"/>
    <w:rsid w:val="004B5D5E"/>
    <w:rsid w:val="004C15AD"/>
    <w:rsid w:val="004F2EA6"/>
    <w:rsid w:val="00516000"/>
    <w:rsid w:val="00530439"/>
    <w:rsid w:val="005677EF"/>
    <w:rsid w:val="00580670"/>
    <w:rsid w:val="00580881"/>
    <w:rsid w:val="005A756C"/>
    <w:rsid w:val="005C503F"/>
    <w:rsid w:val="005C7C2E"/>
    <w:rsid w:val="005E0BD9"/>
    <w:rsid w:val="005E1B70"/>
    <w:rsid w:val="005E2E66"/>
    <w:rsid w:val="005E446B"/>
    <w:rsid w:val="005E79C6"/>
    <w:rsid w:val="00603859"/>
    <w:rsid w:val="00610408"/>
    <w:rsid w:val="00615F00"/>
    <w:rsid w:val="00623D8D"/>
    <w:rsid w:val="0062689A"/>
    <w:rsid w:val="00646591"/>
    <w:rsid w:val="00651A99"/>
    <w:rsid w:val="00665E26"/>
    <w:rsid w:val="0068578E"/>
    <w:rsid w:val="006941DA"/>
    <w:rsid w:val="00696B4B"/>
    <w:rsid w:val="006A5B4D"/>
    <w:rsid w:val="006A6252"/>
    <w:rsid w:val="006B1574"/>
    <w:rsid w:val="006C2A2C"/>
    <w:rsid w:val="006C441B"/>
    <w:rsid w:val="006C5EBA"/>
    <w:rsid w:val="006C7686"/>
    <w:rsid w:val="006E0201"/>
    <w:rsid w:val="006E164A"/>
    <w:rsid w:val="006E7377"/>
    <w:rsid w:val="006F327D"/>
    <w:rsid w:val="00700258"/>
    <w:rsid w:val="007235D8"/>
    <w:rsid w:val="0073518F"/>
    <w:rsid w:val="00742BBF"/>
    <w:rsid w:val="00753749"/>
    <w:rsid w:val="00764287"/>
    <w:rsid w:val="00766286"/>
    <w:rsid w:val="007971C3"/>
    <w:rsid w:val="007A2743"/>
    <w:rsid w:val="007C0F70"/>
    <w:rsid w:val="007C3BF8"/>
    <w:rsid w:val="007E3BA1"/>
    <w:rsid w:val="00824C65"/>
    <w:rsid w:val="00841B54"/>
    <w:rsid w:val="00842DB3"/>
    <w:rsid w:val="00857AB1"/>
    <w:rsid w:val="00870C14"/>
    <w:rsid w:val="00886F4B"/>
    <w:rsid w:val="008919CB"/>
    <w:rsid w:val="00891DF7"/>
    <w:rsid w:val="008926CE"/>
    <w:rsid w:val="00893A51"/>
    <w:rsid w:val="00897965"/>
    <w:rsid w:val="008A537F"/>
    <w:rsid w:val="008A59FC"/>
    <w:rsid w:val="008B2130"/>
    <w:rsid w:val="008B2B08"/>
    <w:rsid w:val="00902397"/>
    <w:rsid w:val="00903E2B"/>
    <w:rsid w:val="00913DCF"/>
    <w:rsid w:val="00921947"/>
    <w:rsid w:val="009500C5"/>
    <w:rsid w:val="009523BD"/>
    <w:rsid w:val="00956651"/>
    <w:rsid w:val="0096098D"/>
    <w:rsid w:val="009962CC"/>
    <w:rsid w:val="009C6D82"/>
    <w:rsid w:val="009D44B6"/>
    <w:rsid w:val="009D50A9"/>
    <w:rsid w:val="009D5F06"/>
    <w:rsid w:val="00A44245"/>
    <w:rsid w:val="00A558A2"/>
    <w:rsid w:val="00A57128"/>
    <w:rsid w:val="00A9576E"/>
    <w:rsid w:val="00AA46B6"/>
    <w:rsid w:val="00AC607D"/>
    <w:rsid w:val="00AD1EAD"/>
    <w:rsid w:val="00AD68FF"/>
    <w:rsid w:val="00AE2E3F"/>
    <w:rsid w:val="00AF2972"/>
    <w:rsid w:val="00B00574"/>
    <w:rsid w:val="00B05DCB"/>
    <w:rsid w:val="00B11841"/>
    <w:rsid w:val="00B12F99"/>
    <w:rsid w:val="00B20E6E"/>
    <w:rsid w:val="00B33AAD"/>
    <w:rsid w:val="00B36F1F"/>
    <w:rsid w:val="00B50F94"/>
    <w:rsid w:val="00B55794"/>
    <w:rsid w:val="00B568C1"/>
    <w:rsid w:val="00B6379D"/>
    <w:rsid w:val="00B8194D"/>
    <w:rsid w:val="00B9584E"/>
    <w:rsid w:val="00B974EC"/>
    <w:rsid w:val="00BA0D31"/>
    <w:rsid w:val="00BD74D9"/>
    <w:rsid w:val="00BD7E7A"/>
    <w:rsid w:val="00BE0B61"/>
    <w:rsid w:val="00BE32D0"/>
    <w:rsid w:val="00BE3C13"/>
    <w:rsid w:val="00C03634"/>
    <w:rsid w:val="00C15157"/>
    <w:rsid w:val="00C26B18"/>
    <w:rsid w:val="00C34F80"/>
    <w:rsid w:val="00C35645"/>
    <w:rsid w:val="00C41815"/>
    <w:rsid w:val="00C55437"/>
    <w:rsid w:val="00C56D93"/>
    <w:rsid w:val="00C748E8"/>
    <w:rsid w:val="00C878CE"/>
    <w:rsid w:val="00CB16B2"/>
    <w:rsid w:val="00CD13B5"/>
    <w:rsid w:val="00CD43C3"/>
    <w:rsid w:val="00D11E80"/>
    <w:rsid w:val="00D1403D"/>
    <w:rsid w:val="00D3133C"/>
    <w:rsid w:val="00D4115F"/>
    <w:rsid w:val="00D61281"/>
    <w:rsid w:val="00D62002"/>
    <w:rsid w:val="00D91A80"/>
    <w:rsid w:val="00D96E7E"/>
    <w:rsid w:val="00DA205E"/>
    <w:rsid w:val="00DA25BB"/>
    <w:rsid w:val="00DA70DC"/>
    <w:rsid w:val="00DA7D92"/>
    <w:rsid w:val="00DB3193"/>
    <w:rsid w:val="00DC33AC"/>
    <w:rsid w:val="00DC5EC6"/>
    <w:rsid w:val="00DF57FE"/>
    <w:rsid w:val="00E217EB"/>
    <w:rsid w:val="00E24560"/>
    <w:rsid w:val="00E251EB"/>
    <w:rsid w:val="00E815FE"/>
    <w:rsid w:val="00E82ABE"/>
    <w:rsid w:val="00E82EF1"/>
    <w:rsid w:val="00E83E6A"/>
    <w:rsid w:val="00E8602E"/>
    <w:rsid w:val="00E9587C"/>
    <w:rsid w:val="00EA1677"/>
    <w:rsid w:val="00EA50C8"/>
    <w:rsid w:val="00EB4560"/>
    <w:rsid w:val="00EE2743"/>
    <w:rsid w:val="00F05C20"/>
    <w:rsid w:val="00F22F4A"/>
    <w:rsid w:val="00F31E36"/>
    <w:rsid w:val="00F34D23"/>
    <w:rsid w:val="00F43B1C"/>
    <w:rsid w:val="00F57B3A"/>
    <w:rsid w:val="00F975E3"/>
    <w:rsid w:val="00FB294C"/>
    <w:rsid w:val="00FB3CC6"/>
    <w:rsid w:val="00FD68DA"/>
    <w:rsid w:val="00FE090F"/>
    <w:rsid w:val="00FE3D52"/>
    <w:rsid w:val="00FE44F9"/>
    <w:rsid w:val="00FE68C9"/>
    <w:rsid w:val="00FF623D"/>
    <w:rsid w:val="13482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semiHidden="0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1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4"/>
    <w:semiHidden/>
    <w:unhideWhenUsed/>
    <w:uiPriority w:val="99"/>
    <w:rPr>
      <w:sz w:val="18"/>
      <w:szCs w:val="18"/>
    </w:rPr>
  </w:style>
  <w:style w:type="paragraph" w:styleId="4">
    <w:name w:val="footer"/>
    <w:basedOn w:val="1"/>
    <w:link w:val="1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6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HTML Preformatted"/>
    <w:basedOn w:val="1"/>
    <w:link w:val="18"/>
    <w:unhideWhenUsed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9">
    <w:name w:val="Strong"/>
    <w:basedOn w:val="8"/>
    <w:qFormat/>
    <w:uiPriority w:val="22"/>
    <w:rPr>
      <w:b/>
      <w:bCs/>
    </w:rPr>
  </w:style>
  <w:style w:type="character" w:styleId="10">
    <w:name w:val="Hyperlink"/>
    <w:basedOn w:val="8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1">
    <w:name w:val="标题 1 字符"/>
    <w:basedOn w:val="8"/>
    <w:link w:val="2"/>
    <w:uiPriority w:val="9"/>
    <w:rPr>
      <w:b/>
      <w:bCs/>
      <w:kern w:val="44"/>
      <w:sz w:val="44"/>
      <w:szCs w:val="44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  <w:style w:type="character" w:styleId="13">
    <w:name w:val="Placeholder Text"/>
    <w:basedOn w:val="8"/>
    <w:semiHidden/>
    <w:uiPriority w:val="99"/>
    <w:rPr>
      <w:color w:val="808080"/>
    </w:rPr>
  </w:style>
  <w:style w:type="character" w:customStyle="1" w:styleId="14">
    <w:name w:val="批注框文本 字符"/>
    <w:basedOn w:val="8"/>
    <w:link w:val="3"/>
    <w:semiHidden/>
    <w:uiPriority w:val="99"/>
    <w:rPr>
      <w:sz w:val="18"/>
      <w:szCs w:val="18"/>
    </w:rPr>
  </w:style>
  <w:style w:type="character" w:customStyle="1" w:styleId="15">
    <w:name w:val="Unresolved Mention"/>
    <w:basedOn w:val="8"/>
    <w:semiHidden/>
    <w:unhideWhenUsed/>
    <w:uiPriority w:val="99"/>
    <w:rPr>
      <w:color w:val="605E5C"/>
      <w:shd w:val="clear" w:color="auto" w:fill="E1DFDD"/>
    </w:rPr>
  </w:style>
  <w:style w:type="character" w:customStyle="1" w:styleId="16">
    <w:name w:val="页眉 字符"/>
    <w:basedOn w:val="8"/>
    <w:link w:val="5"/>
    <w:uiPriority w:val="99"/>
    <w:rPr>
      <w:sz w:val="18"/>
      <w:szCs w:val="18"/>
    </w:rPr>
  </w:style>
  <w:style w:type="character" w:customStyle="1" w:styleId="17">
    <w:name w:val="页脚 字符"/>
    <w:basedOn w:val="8"/>
    <w:link w:val="4"/>
    <w:uiPriority w:val="99"/>
    <w:rPr>
      <w:sz w:val="18"/>
      <w:szCs w:val="18"/>
    </w:rPr>
  </w:style>
  <w:style w:type="character" w:customStyle="1" w:styleId="18">
    <w:name w:val="HTML 预设格式 字符"/>
    <w:basedOn w:val="8"/>
    <w:link w:val="6"/>
    <w:uiPriority w:val="99"/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353</Words>
  <Characters>2017</Characters>
  <Lines>16</Lines>
  <Paragraphs>4</Paragraphs>
  <TotalTime>2404</TotalTime>
  <ScaleCrop>false</ScaleCrop>
  <LinksUpToDate>false</LinksUpToDate>
  <CharactersWithSpaces>2366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2019-03-06T09:19:00Z</dcterms:created>
  <dc:creator>ylzhao</dc:creator>
  <cp:lastModifiedBy>YUMMY</cp:lastModifiedBy>
  <dcterms:modified xsi:type="dcterms:W3CDTF">2024-05-05T15:29:04Z</dcterms:modified>
  <cp:revision>358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FE2BD1EAE4F64A3AB376B54394D4603A_12</vt:lpwstr>
  </property>
</Properties>
</file>