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47893932" w:rsidP="7070E0F4" w:rsidRDefault="47893932" w14:paraId="416672F8" w14:textId="00856B10">
      <w:pPr>
        <w:pStyle w:val="Normal"/>
        <w:suppressLineNumbers w:val="0"/>
        <w:bidi w:val="0"/>
        <w:spacing w:before="0" w:beforeAutospacing="off" w:after="160" w:afterAutospacing="off" w:line="259" w:lineRule="auto"/>
        <w:ind w:left="0" w:right="0"/>
        <w:jc w:val="center"/>
        <w:rPr>
          <w:sz w:val="24"/>
          <w:szCs w:val="24"/>
        </w:rPr>
      </w:pPr>
    </w:p>
    <w:p w:rsidR="47893932" w:rsidP="7070E0F4" w:rsidRDefault="47893932" w14:paraId="184F786B" w14:textId="15EDF810">
      <w:pPr>
        <w:pStyle w:val="Normal"/>
        <w:suppressLineNumbers w:val="0"/>
        <w:bidi w:val="0"/>
        <w:spacing w:before="0" w:beforeAutospacing="off" w:after="160" w:afterAutospacing="off" w:line="259" w:lineRule="auto"/>
        <w:ind w:left="0" w:right="0"/>
        <w:jc w:val="center"/>
        <w:rPr>
          <w:sz w:val="24"/>
          <w:szCs w:val="24"/>
        </w:rPr>
      </w:pPr>
    </w:p>
    <w:p w:rsidR="47893932" w:rsidP="7070E0F4" w:rsidRDefault="47893932" w14:paraId="5758B1F8" w14:textId="13A9B2FC">
      <w:pPr>
        <w:pStyle w:val="Normal"/>
        <w:suppressLineNumbers w:val="0"/>
        <w:bidi w:val="0"/>
        <w:spacing w:before="0" w:beforeAutospacing="off" w:after="160" w:afterAutospacing="off" w:line="259" w:lineRule="auto"/>
        <w:ind w:left="0" w:right="0"/>
        <w:jc w:val="center"/>
        <w:rPr>
          <w:sz w:val="24"/>
          <w:szCs w:val="24"/>
        </w:rPr>
      </w:pPr>
    </w:p>
    <w:p w:rsidR="47893932" w:rsidP="7070E0F4" w:rsidRDefault="47893932" w14:paraId="029A8C9C" w14:textId="0F78BE88">
      <w:pPr>
        <w:pStyle w:val="Normal"/>
        <w:suppressLineNumbers w:val="0"/>
        <w:bidi w:val="0"/>
        <w:spacing w:before="0" w:beforeAutospacing="off" w:after="160" w:afterAutospacing="off" w:line="259" w:lineRule="auto"/>
        <w:ind w:left="0" w:right="0"/>
        <w:jc w:val="center"/>
        <w:rPr>
          <w:sz w:val="24"/>
          <w:szCs w:val="24"/>
        </w:rPr>
      </w:pPr>
    </w:p>
    <w:p w:rsidR="47893932" w:rsidP="7070E0F4" w:rsidRDefault="47893932" w14:paraId="711035C1" w14:textId="7C2677F3">
      <w:pPr>
        <w:pStyle w:val="Normal"/>
        <w:suppressLineNumbers w:val="0"/>
        <w:bidi w:val="0"/>
        <w:spacing w:before="0" w:beforeAutospacing="off" w:after="160" w:afterAutospacing="off" w:line="259" w:lineRule="auto"/>
        <w:ind w:left="0" w:right="0"/>
        <w:jc w:val="center"/>
        <w:rPr>
          <w:sz w:val="24"/>
          <w:szCs w:val="24"/>
        </w:rPr>
      </w:pPr>
    </w:p>
    <w:p w:rsidR="47893932" w:rsidP="7070E0F4" w:rsidRDefault="47893932" w14:paraId="0948D302" w14:textId="1905FE8F">
      <w:pPr>
        <w:pStyle w:val="Normal"/>
        <w:suppressLineNumbers w:val="0"/>
        <w:bidi w:val="0"/>
        <w:spacing w:before="0" w:beforeAutospacing="off" w:after="160" w:afterAutospacing="off" w:line="259" w:lineRule="auto"/>
        <w:ind w:left="0" w:right="0"/>
        <w:jc w:val="center"/>
        <w:rPr>
          <w:sz w:val="24"/>
          <w:szCs w:val="24"/>
        </w:rPr>
      </w:pPr>
    </w:p>
    <w:p w:rsidR="47893932" w:rsidP="7070E0F4" w:rsidRDefault="47893932" w14:paraId="29623EB8" w14:textId="23772014">
      <w:pPr>
        <w:pStyle w:val="Normal"/>
        <w:suppressLineNumbers w:val="0"/>
        <w:bidi w:val="0"/>
        <w:spacing w:before="0" w:beforeAutospacing="off" w:after="160" w:afterAutospacing="off" w:line="259" w:lineRule="auto"/>
        <w:ind w:left="0" w:right="0"/>
        <w:jc w:val="center"/>
        <w:rPr>
          <w:sz w:val="24"/>
          <w:szCs w:val="24"/>
        </w:rPr>
      </w:pPr>
    </w:p>
    <w:p w:rsidR="6C483528" w:rsidP="7070E0F4" w:rsidRDefault="6C483528" w14:paraId="4EFE19B5" w14:textId="519391D8">
      <w:pPr>
        <w:pStyle w:val="Normal"/>
        <w:suppressLineNumbers w:val="0"/>
        <w:bidi w:val="0"/>
        <w:spacing w:before="0" w:beforeAutospacing="off" w:after="160" w:afterAutospacing="off" w:line="259" w:lineRule="auto"/>
        <w:ind w:left="0" w:right="0"/>
        <w:jc w:val="center"/>
        <w:rPr>
          <w:sz w:val="24"/>
          <w:szCs w:val="24"/>
          <w:u w:val="single"/>
        </w:rPr>
      </w:pPr>
      <w:r w:rsidRPr="7070E0F4" w:rsidR="6C483528">
        <w:rPr>
          <w:sz w:val="24"/>
          <w:szCs w:val="24"/>
          <w:u w:val="single"/>
        </w:rPr>
        <w:t>M</w:t>
      </w:r>
      <w:r w:rsidRPr="7070E0F4" w:rsidR="71E6A7A1">
        <w:rPr>
          <w:sz w:val="24"/>
          <w:szCs w:val="24"/>
          <w:u w:val="single"/>
        </w:rPr>
        <w:t xml:space="preserve">ycology </w:t>
      </w:r>
      <w:r w:rsidRPr="7070E0F4" w:rsidR="20506FCB">
        <w:rPr>
          <w:sz w:val="24"/>
          <w:szCs w:val="24"/>
          <w:u w:val="single"/>
        </w:rPr>
        <w:t>Literatur</w:t>
      </w:r>
      <w:r w:rsidRPr="7070E0F4" w:rsidR="20506FCB">
        <w:rPr>
          <w:sz w:val="24"/>
          <w:szCs w:val="24"/>
          <w:u w:val="single"/>
        </w:rPr>
        <w:t xml:space="preserve">e </w:t>
      </w:r>
    </w:p>
    <w:p w:rsidR="6C483528" w:rsidP="7070E0F4" w:rsidRDefault="6C483528" w14:paraId="2B520F66" w14:textId="368CF32D">
      <w:pPr>
        <w:pStyle w:val="Normal"/>
        <w:suppressLineNumbers w:val="0"/>
        <w:bidi w:val="0"/>
        <w:spacing w:before="0" w:beforeAutospacing="off" w:after="160" w:afterAutospacing="off" w:line="259" w:lineRule="auto"/>
        <w:ind w:left="0" w:right="0"/>
        <w:jc w:val="center"/>
        <w:rPr>
          <w:sz w:val="24"/>
          <w:szCs w:val="24"/>
          <w:u w:val="single"/>
        </w:rPr>
      </w:pPr>
      <w:r w:rsidRPr="7070E0F4" w:rsidR="6C483528">
        <w:rPr>
          <w:sz w:val="24"/>
          <w:szCs w:val="24"/>
          <w:u w:val="single"/>
        </w:rPr>
        <w:t>Search</w:t>
      </w:r>
    </w:p>
    <w:p w:rsidR="7070E0F4" w:rsidP="7070E0F4" w:rsidRDefault="7070E0F4" w14:paraId="7FB5818E" w14:textId="5536901A">
      <w:pPr>
        <w:pStyle w:val="Normal"/>
        <w:suppressLineNumbers w:val="0"/>
        <w:bidi w:val="0"/>
        <w:spacing w:before="0" w:beforeAutospacing="off" w:after="160" w:afterAutospacing="off" w:line="259" w:lineRule="auto"/>
        <w:ind w:left="0" w:right="0"/>
        <w:jc w:val="center"/>
        <w:rPr>
          <w:sz w:val="24"/>
          <w:szCs w:val="24"/>
        </w:rPr>
      </w:pPr>
    </w:p>
    <w:p w:rsidR="6EDF9DFB" w:rsidP="7070E0F4" w:rsidRDefault="6EDF9DFB" w14:paraId="666C72C2" w14:textId="687D693D">
      <w:pPr>
        <w:pStyle w:val="Normal"/>
        <w:suppressLineNumbers w:val="0"/>
        <w:bidi w:val="0"/>
        <w:spacing w:before="0" w:beforeAutospacing="off" w:after="160" w:afterAutospacing="off" w:line="259" w:lineRule="auto"/>
        <w:ind w:left="0" w:right="0"/>
        <w:jc w:val="center"/>
        <w:rPr>
          <w:sz w:val="24"/>
          <w:szCs w:val="24"/>
        </w:rPr>
      </w:pPr>
      <w:r w:rsidRPr="7070E0F4" w:rsidR="6EDF9DFB">
        <w:rPr>
          <w:sz w:val="24"/>
          <w:szCs w:val="24"/>
        </w:rPr>
        <w:t>IST 664 December 2024</w:t>
      </w:r>
    </w:p>
    <w:p w:rsidR="47893932" w:rsidP="7070E0F4" w:rsidRDefault="47893932" w14:paraId="5DD3681C" w14:textId="2028A6C7">
      <w:pPr>
        <w:ind w:firstLine="0"/>
        <w:jc w:val="right"/>
        <w:rPr>
          <w:sz w:val="24"/>
          <w:szCs w:val="24"/>
        </w:rPr>
      </w:pPr>
    </w:p>
    <w:p w:rsidR="47893932" w:rsidP="7070E0F4" w:rsidRDefault="47893932" w14:paraId="6712BBFB" w14:textId="3B313D0B">
      <w:pPr>
        <w:ind w:firstLine="0"/>
        <w:jc w:val="right"/>
        <w:rPr>
          <w:sz w:val="24"/>
          <w:szCs w:val="24"/>
        </w:rPr>
      </w:pPr>
    </w:p>
    <w:p w:rsidR="47893932" w:rsidP="7070E0F4" w:rsidRDefault="47893932" w14:paraId="0FB7E531" w14:textId="54F63108">
      <w:pPr>
        <w:ind w:firstLine="0"/>
        <w:jc w:val="right"/>
        <w:rPr>
          <w:sz w:val="24"/>
          <w:szCs w:val="24"/>
        </w:rPr>
      </w:pPr>
    </w:p>
    <w:p w:rsidR="47893932" w:rsidP="7070E0F4" w:rsidRDefault="47893932" w14:paraId="596C3EF8" w14:textId="360AC837">
      <w:pPr>
        <w:ind w:firstLine="0"/>
        <w:jc w:val="right"/>
        <w:rPr>
          <w:sz w:val="24"/>
          <w:szCs w:val="24"/>
        </w:rPr>
      </w:pPr>
    </w:p>
    <w:p w:rsidR="47893932" w:rsidP="7070E0F4" w:rsidRDefault="47893932" w14:paraId="2A27A22E" w14:textId="205D6771">
      <w:pPr>
        <w:ind w:firstLine="0"/>
        <w:jc w:val="right"/>
        <w:rPr>
          <w:sz w:val="24"/>
          <w:szCs w:val="24"/>
        </w:rPr>
      </w:pPr>
    </w:p>
    <w:p w:rsidR="47893932" w:rsidP="7070E0F4" w:rsidRDefault="47893932" w14:paraId="45DB249F" w14:textId="0656CFB0">
      <w:pPr>
        <w:ind w:firstLine="0"/>
        <w:jc w:val="right"/>
        <w:rPr>
          <w:sz w:val="24"/>
          <w:szCs w:val="24"/>
        </w:rPr>
      </w:pPr>
    </w:p>
    <w:p w:rsidR="47893932" w:rsidP="7070E0F4" w:rsidRDefault="47893932" w14:paraId="2B783492" w14:textId="3392B3BE">
      <w:pPr>
        <w:ind w:firstLine="0"/>
        <w:jc w:val="right"/>
        <w:rPr>
          <w:sz w:val="24"/>
          <w:szCs w:val="24"/>
        </w:rPr>
      </w:pPr>
    </w:p>
    <w:p w:rsidR="47893932" w:rsidP="7070E0F4" w:rsidRDefault="47893932" w14:paraId="63D3FA6B" w14:textId="0D3A40AB">
      <w:pPr>
        <w:ind w:firstLine="0"/>
        <w:jc w:val="right"/>
        <w:rPr>
          <w:sz w:val="24"/>
          <w:szCs w:val="24"/>
        </w:rPr>
      </w:pPr>
    </w:p>
    <w:p w:rsidR="47893932" w:rsidP="7070E0F4" w:rsidRDefault="47893932" w14:paraId="2E5A753E" w14:textId="493BD7AE">
      <w:pPr>
        <w:ind w:firstLine="0"/>
        <w:jc w:val="right"/>
        <w:rPr>
          <w:sz w:val="24"/>
          <w:szCs w:val="24"/>
        </w:rPr>
      </w:pPr>
    </w:p>
    <w:p w:rsidR="47893932" w:rsidP="7070E0F4" w:rsidRDefault="47893932" w14:paraId="49A5E358" w14:textId="04436E13">
      <w:pPr>
        <w:ind w:firstLine="0"/>
        <w:jc w:val="right"/>
        <w:rPr>
          <w:sz w:val="24"/>
          <w:szCs w:val="24"/>
        </w:rPr>
      </w:pPr>
    </w:p>
    <w:p w:rsidR="47893932" w:rsidP="7070E0F4" w:rsidRDefault="47893932" w14:paraId="68E8E91C" w14:textId="229BD9BD">
      <w:pPr>
        <w:ind w:firstLine="0"/>
        <w:jc w:val="right"/>
        <w:rPr>
          <w:sz w:val="24"/>
          <w:szCs w:val="24"/>
        </w:rPr>
      </w:pPr>
    </w:p>
    <w:p w:rsidR="47893932" w:rsidP="7070E0F4" w:rsidRDefault="47893932" w14:paraId="55A4166C" w14:textId="4AF6790A">
      <w:pPr>
        <w:ind w:firstLine="0"/>
        <w:jc w:val="right"/>
        <w:rPr>
          <w:sz w:val="24"/>
          <w:szCs w:val="24"/>
        </w:rPr>
      </w:pPr>
    </w:p>
    <w:p w:rsidR="6C483528" w:rsidP="7070E0F4" w:rsidRDefault="6C483528" w14:paraId="10CFE9D0" w14:textId="7062B373">
      <w:pPr>
        <w:pStyle w:val="Normal"/>
        <w:ind w:firstLine="0"/>
        <w:jc w:val="right"/>
        <w:rPr>
          <w:sz w:val="24"/>
          <w:szCs w:val="24"/>
        </w:rPr>
      </w:pPr>
      <w:r w:rsidRPr="7070E0F4" w:rsidR="6C483528">
        <w:rPr>
          <w:sz w:val="24"/>
          <w:szCs w:val="24"/>
        </w:rPr>
        <w:t xml:space="preserve">La Monte </w:t>
      </w:r>
      <w:r w:rsidRPr="7070E0F4" w:rsidR="6C483528">
        <w:rPr>
          <w:sz w:val="24"/>
          <w:szCs w:val="24"/>
        </w:rPr>
        <w:t>Yarroll</w:t>
      </w:r>
    </w:p>
    <w:p w:rsidR="6C483528" w:rsidP="7070E0F4" w:rsidRDefault="6C483528" w14:paraId="5CA9047F" w14:textId="1DE13760">
      <w:pPr>
        <w:ind w:firstLine="0"/>
        <w:jc w:val="right"/>
        <w:rPr>
          <w:sz w:val="24"/>
          <w:szCs w:val="24"/>
        </w:rPr>
      </w:pPr>
      <w:r w:rsidRPr="7070E0F4" w:rsidR="6C483528">
        <w:rPr>
          <w:sz w:val="24"/>
          <w:szCs w:val="24"/>
        </w:rPr>
        <w:t>Christopher Murphy</w:t>
      </w:r>
    </w:p>
    <w:p w:rsidR="6C483528" w:rsidP="7070E0F4" w:rsidRDefault="6C483528" w14:paraId="01607B93" w14:textId="3E7D4AC8">
      <w:pPr>
        <w:ind w:firstLine="0"/>
        <w:jc w:val="right"/>
        <w:rPr>
          <w:sz w:val="24"/>
          <w:szCs w:val="24"/>
        </w:rPr>
      </w:pPr>
      <w:r w:rsidRPr="7070E0F4" w:rsidR="6C483528">
        <w:rPr>
          <w:sz w:val="24"/>
          <w:szCs w:val="24"/>
        </w:rPr>
        <w:t>Jennifer Balasi</w:t>
      </w:r>
    </w:p>
    <w:p w:rsidR="6C483528" w:rsidP="7070E0F4" w:rsidRDefault="6C483528" w14:paraId="4E1FA5E8" w14:textId="1721A7DE">
      <w:pPr>
        <w:ind w:firstLine="0"/>
        <w:jc w:val="right"/>
        <w:rPr>
          <w:sz w:val="24"/>
          <w:szCs w:val="24"/>
        </w:rPr>
      </w:pPr>
      <w:r w:rsidRPr="7070E0F4" w:rsidR="6C483528">
        <w:rPr>
          <w:sz w:val="24"/>
          <w:szCs w:val="24"/>
        </w:rPr>
        <w:t xml:space="preserve">Shintaro </w:t>
      </w:r>
      <w:r w:rsidRPr="7070E0F4" w:rsidR="6C483528">
        <w:rPr>
          <w:sz w:val="24"/>
          <w:szCs w:val="24"/>
        </w:rPr>
        <w:t>Osuga</w:t>
      </w:r>
    </w:p>
    <w:p w:rsidR="47893932" w:rsidP="7070E0F4" w:rsidRDefault="47893932" w14:paraId="5C5C1A0C" w14:textId="51DA927D">
      <w:pPr>
        <w:pStyle w:val="Normal"/>
        <w:ind w:firstLine="0"/>
        <w:jc w:val="center"/>
        <w:rPr>
          <w:sz w:val="24"/>
          <w:szCs w:val="24"/>
        </w:rPr>
      </w:pPr>
    </w:p>
    <w:sdt>
      <w:sdtPr>
        <w:id w:val="895408450"/>
        <w:docPartObj>
          <w:docPartGallery w:val="Table of Contents"/>
          <w:docPartUnique/>
        </w:docPartObj>
      </w:sdtPr>
      <w:sdtContent>
        <w:p w:rsidR="47893932" w:rsidP="47893932" w:rsidRDefault="47893932" w14:paraId="4B1C46B2" w14:textId="3FB450F4">
          <w:pPr>
            <w:pStyle w:val="TOC1"/>
            <w:tabs>
              <w:tab w:val="right" w:leader="dot" w:pos="9360"/>
            </w:tabs>
            <w:bidi w:val="0"/>
            <w:rPr>
              <w:rStyle w:val="Hyperlink"/>
            </w:rPr>
          </w:pPr>
          <w:r>
            <w:fldChar w:fldCharType="begin"/>
          </w:r>
          <w:r>
            <w:instrText xml:space="preserve">TOC \o "1-9" \z \u \h</w:instrText>
          </w:r>
          <w:r>
            <w:fldChar w:fldCharType="separate"/>
          </w:r>
          <w:hyperlink w:anchor="_Toc250747102">
            <w:r w:rsidRPr="7070E0F4" w:rsidR="7070E0F4">
              <w:rPr>
                <w:rStyle w:val="Hyperlink"/>
              </w:rPr>
              <w:t>Project Overview:</w:t>
            </w:r>
            <w:r>
              <w:tab/>
            </w:r>
            <w:r>
              <w:fldChar w:fldCharType="begin"/>
            </w:r>
            <w:r>
              <w:instrText xml:space="preserve">PAGEREF _Toc250747102 \h</w:instrText>
            </w:r>
            <w:r>
              <w:fldChar w:fldCharType="separate"/>
            </w:r>
            <w:r w:rsidRPr="7070E0F4" w:rsidR="7070E0F4">
              <w:rPr>
                <w:rStyle w:val="Hyperlink"/>
              </w:rPr>
              <w:t>2</w:t>
            </w:r>
            <w:r>
              <w:fldChar w:fldCharType="end"/>
            </w:r>
          </w:hyperlink>
        </w:p>
        <w:p w:rsidR="47893932" w:rsidP="47893932" w:rsidRDefault="47893932" w14:paraId="0F56DD15" w14:textId="5573EBF5">
          <w:pPr>
            <w:pStyle w:val="TOC1"/>
            <w:tabs>
              <w:tab w:val="right" w:leader="dot" w:pos="9360"/>
            </w:tabs>
            <w:bidi w:val="0"/>
            <w:rPr>
              <w:rStyle w:val="Hyperlink"/>
            </w:rPr>
          </w:pPr>
          <w:hyperlink w:anchor="_Toc283263040">
            <w:r w:rsidRPr="7070E0F4" w:rsidR="7070E0F4">
              <w:rPr>
                <w:rStyle w:val="Hyperlink"/>
              </w:rPr>
              <w:t>About the Data:</w:t>
            </w:r>
            <w:r>
              <w:tab/>
            </w:r>
            <w:r>
              <w:fldChar w:fldCharType="begin"/>
            </w:r>
            <w:r>
              <w:instrText xml:space="preserve">PAGEREF _Toc283263040 \h</w:instrText>
            </w:r>
            <w:r>
              <w:fldChar w:fldCharType="separate"/>
            </w:r>
            <w:r w:rsidRPr="7070E0F4" w:rsidR="7070E0F4">
              <w:rPr>
                <w:rStyle w:val="Hyperlink"/>
              </w:rPr>
              <w:t>3</w:t>
            </w:r>
            <w:r>
              <w:fldChar w:fldCharType="end"/>
            </w:r>
          </w:hyperlink>
        </w:p>
        <w:p w:rsidR="47893932" w:rsidP="47893932" w:rsidRDefault="47893932" w14:paraId="388A06C5" w14:textId="5802E721">
          <w:pPr>
            <w:pStyle w:val="TOC1"/>
            <w:tabs>
              <w:tab w:val="right" w:leader="dot" w:pos="9360"/>
            </w:tabs>
            <w:bidi w:val="0"/>
            <w:rPr>
              <w:rStyle w:val="Hyperlink"/>
            </w:rPr>
          </w:pPr>
          <w:hyperlink w:anchor="_Toc1304173647">
            <w:r w:rsidRPr="7070E0F4" w:rsidR="7070E0F4">
              <w:rPr>
                <w:rStyle w:val="Hyperlink"/>
              </w:rPr>
              <w:t>Data Preprocessing:</w:t>
            </w:r>
            <w:r>
              <w:tab/>
            </w:r>
            <w:r>
              <w:fldChar w:fldCharType="begin"/>
            </w:r>
            <w:r>
              <w:instrText xml:space="preserve">PAGEREF _Toc1304173647 \h</w:instrText>
            </w:r>
            <w:r>
              <w:fldChar w:fldCharType="separate"/>
            </w:r>
            <w:r w:rsidRPr="7070E0F4" w:rsidR="7070E0F4">
              <w:rPr>
                <w:rStyle w:val="Hyperlink"/>
              </w:rPr>
              <w:t>4</w:t>
            </w:r>
            <w:r>
              <w:fldChar w:fldCharType="end"/>
            </w:r>
          </w:hyperlink>
        </w:p>
        <w:p w:rsidR="47893932" w:rsidP="47893932" w:rsidRDefault="47893932" w14:paraId="35BBAE84" w14:textId="2FE98F3B">
          <w:pPr>
            <w:pStyle w:val="TOC1"/>
            <w:tabs>
              <w:tab w:val="right" w:leader="dot" w:pos="9360"/>
            </w:tabs>
            <w:bidi w:val="0"/>
            <w:rPr>
              <w:rStyle w:val="Hyperlink"/>
            </w:rPr>
          </w:pPr>
          <w:hyperlink w:anchor="_Toc1039936459">
            <w:r w:rsidRPr="7070E0F4" w:rsidR="7070E0F4">
              <w:rPr>
                <w:rStyle w:val="Hyperlink"/>
              </w:rPr>
              <w:t>Feature Engineering:</w:t>
            </w:r>
            <w:r>
              <w:tab/>
            </w:r>
            <w:r>
              <w:fldChar w:fldCharType="begin"/>
            </w:r>
            <w:r>
              <w:instrText xml:space="preserve">PAGEREF _Toc1039936459 \h</w:instrText>
            </w:r>
            <w:r>
              <w:fldChar w:fldCharType="separate"/>
            </w:r>
            <w:r w:rsidRPr="7070E0F4" w:rsidR="7070E0F4">
              <w:rPr>
                <w:rStyle w:val="Hyperlink"/>
              </w:rPr>
              <w:t>7</w:t>
            </w:r>
            <w:r>
              <w:fldChar w:fldCharType="end"/>
            </w:r>
          </w:hyperlink>
        </w:p>
        <w:p w:rsidR="412D8A1C" w:rsidP="412D8A1C" w:rsidRDefault="412D8A1C" w14:paraId="0256F01C" w14:textId="6FF2C1BE">
          <w:pPr>
            <w:pStyle w:val="TOC1"/>
            <w:tabs>
              <w:tab w:val="right" w:leader="dot" w:pos="9360"/>
            </w:tabs>
            <w:bidi w:val="0"/>
            <w:rPr>
              <w:rStyle w:val="Hyperlink"/>
            </w:rPr>
          </w:pPr>
          <w:hyperlink w:anchor="_Toc1710115637">
            <w:r w:rsidRPr="7070E0F4" w:rsidR="7070E0F4">
              <w:rPr>
                <w:rStyle w:val="Hyperlink"/>
              </w:rPr>
              <w:t>SBERT Text Embedding:</w:t>
            </w:r>
            <w:r>
              <w:tab/>
            </w:r>
            <w:r>
              <w:fldChar w:fldCharType="begin"/>
            </w:r>
            <w:r>
              <w:instrText xml:space="preserve">PAGEREF _Toc1710115637 \h</w:instrText>
            </w:r>
            <w:r>
              <w:fldChar w:fldCharType="separate"/>
            </w:r>
            <w:r w:rsidRPr="7070E0F4" w:rsidR="7070E0F4">
              <w:rPr>
                <w:rStyle w:val="Hyperlink"/>
              </w:rPr>
              <w:t>10</w:t>
            </w:r>
            <w:r>
              <w:fldChar w:fldCharType="end"/>
            </w:r>
          </w:hyperlink>
        </w:p>
        <w:p w:rsidR="412D8A1C" w:rsidP="412D8A1C" w:rsidRDefault="412D8A1C" w14:paraId="0BD453B4" w14:textId="7E450E12">
          <w:pPr>
            <w:pStyle w:val="TOC1"/>
            <w:tabs>
              <w:tab w:val="right" w:leader="dot" w:pos="9360"/>
            </w:tabs>
            <w:bidi w:val="0"/>
            <w:rPr>
              <w:rStyle w:val="Hyperlink"/>
            </w:rPr>
          </w:pPr>
          <w:hyperlink w:anchor="_Toc1957321142">
            <w:r w:rsidRPr="7070E0F4" w:rsidR="7070E0F4">
              <w:rPr>
                <w:rStyle w:val="Hyperlink"/>
              </w:rPr>
              <w:t>New Work</w:t>
            </w:r>
            <w:r>
              <w:tab/>
            </w:r>
            <w:r>
              <w:fldChar w:fldCharType="begin"/>
            </w:r>
            <w:r>
              <w:instrText xml:space="preserve">PAGEREF _Toc1957321142 \h</w:instrText>
            </w:r>
            <w:r>
              <w:fldChar w:fldCharType="separate"/>
            </w:r>
            <w:r w:rsidRPr="7070E0F4" w:rsidR="7070E0F4">
              <w:rPr>
                <w:rStyle w:val="Hyperlink"/>
              </w:rPr>
              <w:t>11</w:t>
            </w:r>
            <w:r>
              <w:fldChar w:fldCharType="end"/>
            </w:r>
          </w:hyperlink>
        </w:p>
        <w:p w:rsidR="7070E0F4" w:rsidP="7070E0F4" w:rsidRDefault="7070E0F4" w14:paraId="182C5BA9" w14:textId="3FB26CEC">
          <w:pPr>
            <w:pStyle w:val="TOC1"/>
            <w:tabs>
              <w:tab w:val="right" w:leader="dot" w:pos="9360"/>
            </w:tabs>
            <w:bidi w:val="0"/>
            <w:rPr>
              <w:rStyle w:val="Hyperlink"/>
            </w:rPr>
          </w:pPr>
          <w:hyperlink w:anchor="_Toc1140253341">
            <w:r w:rsidRPr="7070E0F4" w:rsidR="7070E0F4">
              <w:rPr>
                <w:rStyle w:val="Hyperlink"/>
              </w:rPr>
              <w:t>Literature Matching:</w:t>
            </w:r>
            <w:r>
              <w:tab/>
            </w:r>
            <w:r>
              <w:fldChar w:fldCharType="begin"/>
            </w:r>
            <w:r>
              <w:instrText xml:space="preserve">PAGEREF _Toc1140253341 \h</w:instrText>
            </w:r>
            <w:r>
              <w:fldChar w:fldCharType="separate"/>
            </w:r>
            <w:r w:rsidRPr="7070E0F4" w:rsidR="7070E0F4">
              <w:rPr>
                <w:rStyle w:val="Hyperlink"/>
              </w:rPr>
              <w:t>12</w:t>
            </w:r>
            <w:r>
              <w:fldChar w:fldCharType="end"/>
            </w:r>
          </w:hyperlink>
        </w:p>
        <w:p w:rsidR="7070E0F4" w:rsidP="7070E0F4" w:rsidRDefault="7070E0F4" w14:paraId="4CC8C4E9" w14:textId="4898FFE1">
          <w:pPr>
            <w:pStyle w:val="TOC2"/>
            <w:tabs>
              <w:tab w:val="right" w:leader="dot" w:pos="9360"/>
            </w:tabs>
            <w:bidi w:val="0"/>
            <w:rPr>
              <w:rStyle w:val="Hyperlink"/>
            </w:rPr>
          </w:pPr>
          <w:hyperlink w:anchor="_Toc2132827007">
            <w:r w:rsidRPr="7070E0F4" w:rsidR="7070E0F4">
              <w:rPr>
                <w:rStyle w:val="Hyperlink"/>
              </w:rPr>
              <w:t>Links</w:t>
            </w:r>
            <w:r>
              <w:tab/>
            </w:r>
            <w:r>
              <w:fldChar w:fldCharType="begin"/>
            </w:r>
            <w:r>
              <w:instrText xml:space="preserve">PAGEREF _Toc2132827007 \h</w:instrText>
            </w:r>
            <w:r>
              <w:fldChar w:fldCharType="separate"/>
            </w:r>
            <w:r w:rsidRPr="7070E0F4" w:rsidR="7070E0F4">
              <w:rPr>
                <w:rStyle w:val="Hyperlink"/>
              </w:rPr>
              <w:t>16</w:t>
            </w:r>
            <w:r>
              <w:fldChar w:fldCharType="end"/>
            </w:r>
          </w:hyperlink>
          <w:r>
            <w:fldChar w:fldCharType="end"/>
          </w:r>
        </w:p>
      </w:sdtContent>
    </w:sdt>
    <w:p w:rsidR="47893932" w:rsidP="7070E0F4" w:rsidRDefault="47893932" w14:paraId="08A47813" w14:textId="554BB950">
      <w:pPr>
        <w:pStyle w:val="Normal"/>
        <w:ind w:firstLine="0"/>
        <w:jc w:val="left"/>
        <w:rPr>
          <w:sz w:val="24"/>
          <w:szCs w:val="24"/>
        </w:rPr>
      </w:pPr>
    </w:p>
    <w:p w:rsidR="47893932" w:rsidP="7070E0F4" w:rsidRDefault="47893932" w14:paraId="3913DD51" w14:textId="3525F161">
      <w:pPr>
        <w:pStyle w:val="Normal"/>
        <w:ind w:firstLine="0"/>
        <w:jc w:val="center"/>
        <w:rPr>
          <w:sz w:val="24"/>
          <w:szCs w:val="24"/>
        </w:rPr>
      </w:pPr>
    </w:p>
    <w:p w:rsidR="47893932" w:rsidP="7070E0F4" w:rsidRDefault="47893932" w14:paraId="202A9524" w14:textId="1D9A2DA5">
      <w:pPr>
        <w:pStyle w:val="Normal"/>
        <w:ind w:firstLine="0"/>
        <w:jc w:val="center"/>
        <w:rPr>
          <w:sz w:val="24"/>
          <w:szCs w:val="24"/>
        </w:rPr>
      </w:pPr>
    </w:p>
    <w:p w:rsidR="47893932" w:rsidP="7070E0F4" w:rsidRDefault="47893932" w14:paraId="645C6850" w14:textId="6DD640C3">
      <w:pPr>
        <w:pStyle w:val="Normal"/>
        <w:ind w:firstLine="0"/>
        <w:jc w:val="center"/>
        <w:rPr>
          <w:sz w:val="24"/>
          <w:szCs w:val="24"/>
        </w:rPr>
      </w:pPr>
    </w:p>
    <w:p w:rsidR="47893932" w:rsidP="7070E0F4" w:rsidRDefault="47893932" w14:paraId="4ED7D4B5" w14:textId="33EC4725">
      <w:pPr>
        <w:pStyle w:val="Normal"/>
        <w:ind w:firstLine="0"/>
        <w:jc w:val="center"/>
        <w:rPr>
          <w:sz w:val="24"/>
          <w:szCs w:val="24"/>
        </w:rPr>
      </w:pPr>
    </w:p>
    <w:p w:rsidR="47893932" w:rsidP="7070E0F4" w:rsidRDefault="47893932" w14:paraId="08F6C678" w14:textId="665A934E">
      <w:pPr>
        <w:pStyle w:val="Normal"/>
        <w:ind w:firstLine="0"/>
        <w:jc w:val="center"/>
        <w:rPr>
          <w:sz w:val="24"/>
          <w:szCs w:val="24"/>
        </w:rPr>
      </w:pPr>
    </w:p>
    <w:p w:rsidR="47893932" w:rsidP="7070E0F4" w:rsidRDefault="47893932" w14:paraId="072E93FF" w14:textId="4EE0A02F">
      <w:pPr>
        <w:pStyle w:val="Normal"/>
        <w:ind w:firstLine="0"/>
        <w:jc w:val="center"/>
        <w:rPr>
          <w:sz w:val="24"/>
          <w:szCs w:val="24"/>
        </w:rPr>
      </w:pPr>
    </w:p>
    <w:p w:rsidR="47893932" w:rsidP="7070E0F4" w:rsidRDefault="47893932" w14:paraId="088F0BA8" w14:textId="752B3761">
      <w:pPr>
        <w:pStyle w:val="Normal"/>
        <w:ind w:firstLine="0"/>
        <w:jc w:val="center"/>
        <w:rPr>
          <w:sz w:val="24"/>
          <w:szCs w:val="24"/>
        </w:rPr>
      </w:pPr>
    </w:p>
    <w:p w:rsidR="47893932" w:rsidP="7070E0F4" w:rsidRDefault="47893932" w14:paraId="11D27789" w14:textId="1996B3E0">
      <w:pPr>
        <w:pStyle w:val="Normal"/>
        <w:ind w:firstLine="0"/>
        <w:jc w:val="center"/>
        <w:rPr>
          <w:sz w:val="24"/>
          <w:szCs w:val="24"/>
        </w:rPr>
      </w:pPr>
    </w:p>
    <w:p w:rsidR="47893932" w:rsidP="7070E0F4" w:rsidRDefault="47893932" w14:paraId="6E91AF1A" w14:textId="3DEDABB7">
      <w:pPr>
        <w:pStyle w:val="Normal"/>
        <w:ind w:firstLine="0"/>
        <w:jc w:val="center"/>
        <w:rPr>
          <w:sz w:val="24"/>
          <w:szCs w:val="24"/>
        </w:rPr>
      </w:pPr>
    </w:p>
    <w:p w:rsidR="47893932" w:rsidP="7070E0F4" w:rsidRDefault="47893932" w14:paraId="28F90265" w14:textId="20D8BB3F">
      <w:pPr>
        <w:pStyle w:val="Normal"/>
        <w:ind w:firstLine="0"/>
        <w:jc w:val="center"/>
        <w:rPr>
          <w:sz w:val="24"/>
          <w:szCs w:val="24"/>
        </w:rPr>
      </w:pPr>
    </w:p>
    <w:p w:rsidR="47893932" w:rsidP="7070E0F4" w:rsidRDefault="47893932" w14:paraId="7F4688A0" w14:textId="5DCE7299">
      <w:pPr>
        <w:pStyle w:val="Normal"/>
        <w:ind w:firstLine="0"/>
        <w:jc w:val="center"/>
        <w:rPr>
          <w:sz w:val="24"/>
          <w:szCs w:val="24"/>
        </w:rPr>
      </w:pPr>
    </w:p>
    <w:p w:rsidR="47893932" w:rsidP="7070E0F4" w:rsidRDefault="47893932" w14:paraId="6B626FD2" w14:textId="7D60A02B">
      <w:pPr>
        <w:pStyle w:val="Normal"/>
        <w:ind w:firstLine="0"/>
        <w:jc w:val="center"/>
        <w:rPr>
          <w:sz w:val="24"/>
          <w:szCs w:val="24"/>
        </w:rPr>
      </w:pPr>
    </w:p>
    <w:p w:rsidR="47893932" w:rsidP="7070E0F4" w:rsidRDefault="47893932" w14:paraId="4DB90774" w14:textId="05E658EC">
      <w:pPr>
        <w:pStyle w:val="Normal"/>
        <w:ind w:firstLine="0"/>
        <w:jc w:val="center"/>
        <w:rPr>
          <w:sz w:val="24"/>
          <w:szCs w:val="24"/>
        </w:rPr>
      </w:pPr>
    </w:p>
    <w:p w:rsidR="47893932" w:rsidP="7070E0F4" w:rsidRDefault="47893932" w14:paraId="0C933E10" w14:textId="18609DCE">
      <w:pPr>
        <w:pStyle w:val="Normal"/>
        <w:ind w:firstLine="0"/>
        <w:jc w:val="center"/>
        <w:rPr>
          <w:sz w:val="24"/>
          <w:szCs w:val="24"/>
        </w:rPr>
      </w:pPr>
    </w:p>
    <w:p w:rsidR="47893932" w:rsidP="7070E0F4" w:rsidRDefault="47893932" w14:paraId="76582669" w14:textId="3E7D3C92">
      <w:pPr>
        <w:pStyle w:val="Normal"/>
        <w:ind w:firstLine="0"/>
        <w:jc w:val="center"/>
        <w:rPr>
          <w:sz w:val="24"/>
          <w:szCs w:val="24"/>
        </w:rPr>
      </w:pPr>
    </w:p>
    <w:p w:rsidR="47893932" w:rsidP="7070E0F4" w:rsidRDefault="47893932" w14:paraId="1D17C8AA" w14:textId="538D0121">
      <w:pPr>
        <w:pStyle w:val="Normal"/>
        <w:ind w:firstLine="0"/>
        <w:jc w:val="center"/>
        <w:rPr>
          <w:sz w:val="24"/>
          <w:szCs w:val="24"/>
        </w:rPr>
      </w:pPr>
    </w:p>
    <w:p w:rsidR="47893932" w:rsidP="7070E0F4" w:rsidRDefault="47893932" w14:paraId="3598D95B" w14:textId="639B3249">
      <w:pPr>
        <w:pStyle w:val="Normal"/>
        <w:ind w:firstLine="0"/>
        <w:jc w:val="center"/>
        <w:rPr>
          <w:sz w:val="24"/>
          <w:szCs w:val="24"/>
        </w:rPr>
      </w:pPr>
    </w:p>
    <w:p w:rsidR="47893932" w:rsidP="7070E0F4" w:rsidRDefault="47893932" w14:paraId="48CE5456" w14:textId="49624494">
      <w:pPr>
        <w:pStyle w:val="Normal"/>
        <w:ind w:firstLine="0"/>
        <w:jc w:val="center"/>
        <w:rPr>
          <w:sz w:val="24"/>
          <w:szCs w:val="24"/>
        </w:rPr>
      </w:pPr>
    </w:p>
    <w:p w:rsidR="47893932" w:rsidP="7070E0F4" w:rsidRDefault="47893932" w14:paraId="251D8213" w14:textId="5A856BCB">
      <w:pPr>
        <w:pStyle w:val="Normal"/>
        <w:ind w:firstLine="0"/>
        <w:jc w:val="center"/>
        <w:rPr>
          <w:sz w:val="24"/>
          <w:szCs w:val="24"/>
        </w:rPr>
      </w:pPr>
    </w:p>
    <w:p w:rsidR="47893932" w:rsidP="7070E0F4" w:rsidRDefault="47893932" w14:paraId="16B4619B" w14:textId="08CF3CBA">
      <w:pPr>
        <w:pStyle w:val="Normal"/>
        <w:ind w:firstLine="0"/>
        <w:jc w:val="center"/>
        <w:rPr>
          <w:sz w:val="24"/>
          <w:szCs w:val="24"/>
        </w:rPr>
      </w:pPr>
    </w:p>
    <w:p w:rsidR="47893932" w:rsidP="7070E0F4" w:rsidRDefault="47893932" w14:paraId="3BEA1DD6" w14:textId="65507DB1">
      <w:pPr>
        <w:pStyle w:val="Normal"/>
        <w:ind w:firstLine="0"/>
        <w:jc w:val="center"/>
        <w:rPr>
          <w:sz w:val="24"/>
          <w:szCs w:val="24"/>
        </w:rPr>
      </w:pPr>
    </w:p>
    <w:p w:rsidR="47893932" w:rsidP="7070E0F4" w:rsidRDefault="47893932" w14:paraId="333C4BD7" w14:textId="6B0E291C">
      <w:pPr>
        <w:pStyle w:val="Normal"/>
        <w:ind w:firstLine="0"/>
        <w:jc w:val="center"/>
        <w:rPr>
          <w:sz w:val="24"/>
          <w:szCs w:val="24"/>
        </w:rPr>
      </w:pPr>
    </w:p>
    <w:p w:rsidR="47893932" w:rsidP="7070E0F4" w:rsidRDefault="47893932" w14:paraId="22AD702A" w14:textId="42AF7AAD">
      <w:pPr>
        <w:pStyle w:val="Normal"/>
        <w:ind w:firstLine="0"/>
        <w:jc w:val="center"/>
        <w:rPr>
          <w:sz w:val="24"/>
          <w:szCs w:val="24"/>
        </w:rPr>
      </w:pPr>
    </w:p>
    <w:p w:rsidR="47893932" w:rsidP="7070E0F4" w:rsidRDefault="47893932" w14:paraId="5B92BE55" w14:textId="2FEAD5B0">
      <w:pPr>
        <w:pStyle w:val="Normal"/>
        <w:ind w:firstLine="0"/>
        <w:jc w:val="center"/>
        <w:rPr>
          <w:sz w:val="24"/>
          <w:szCs w:val="24"/>
        </w:rPr>
      </w:pPr>
    </w:p>
    <w:p w:rsidR="30E45340" w:rsidP="7070E0F4" w:rsidRDefault="30E45340" w14:paraId="4158FDE3" w14:textId="4B4719A7">
      <w:pPr>
        <w:pStyle w:val="Heading1"/>
        <w:ind w:firstLine="0"/>
        <w:jc w:val="left"/>
        <w:rPr>
          <w:b w:val="0"/>
          <w:bCs w:val="0"/>
          <w:color w:val="auto"/>
          <w:sz w:val="28"/>
          <w:szCs w:val="28"/>
          <w:u w:val="single"/>
        </w:rPr>
      </w:pPr>
      <w:bookmarkStart w:name="_Toc250747102" w:id="4946474"/>
      <w:r w:rsidRPr="7070E0F4" w:rsidR="30E45340">
        <w:rPr>
          <w:color w:val="auto"/>
          <w:sz w:val="28"/>
          <w:szCs w:val="28"/>
          <w:u w:val="single"/>
        </w:rPr>
        <w:t xml:space="preserve">Project </w:t>
      </w:r>
      <w:r w:rsidRPr="7070E0F4" w:rsidR="29C80C18">
        <w:rPr>
          <w:color w:val="auto"/>
          <w:sz w:val="28"/>
          <w:szCs w:val="28"/>
          <w:u w:val="single"/>
        </w:rPr>
        <w:t>Overview</w:t>
      </w:r>
      <w:r w:rsidRPr="7070E0F4" w:rsidR="30E45340">
        <w:rPr>
          <w:color w:val="auto"/>
          <w:sz w:val="28"/>
          <w:szCs w:val="28"/>
          <w:u w:val="single"/>
        </w:rPr>
        <w:t>:</w:t>
      </w:r>
      <w:bookmarkEnd w:id="4946474"/>
    </w:p>
    <w:p w:rsidR="00187881" w:rsidP="7070E0F4" w:rsidRDefault="002A6136" w14:paraId="7C3B1C6A" w14:textId="34805EAD">
      <w:pPr>
        <w:pStyle w:val="Normal"/>
        <w:ind w:firstLine="720"/>
        <w:rPr>
          <w:sz w:val="24"/>
          <w:szCs w:val="24"/>
        </w:rPr>
      </w:pPr>
      <w:r w:rsidRPr="7070E0F4" w:rsidR="66085BD4">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The project creat</w:t>
      </w:r>
      <w:r w:rsidRPr="7070E0F4" w:rsidR="3AA368A7">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ed</w:t>
      </w:r>
      <w:r w:rsidRPr="7070E0F4" w:rsidR="66085BD4">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 a search experience for mycology articles using NLP techniques involving a sentence transformer and text embedding. </w:t>
      </w:r>
      <w:r w:rsidRPr="7070E0F4" w:rsidR="596AF4B8">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T</w:t>
      </w:r>
      <w:r w:rsidRPr="7070E0F4" w:rsidR="596AF4B8">
        <w:rPr>
          <w:sz w:val="24"/>
          <w:szCs w:val="24"/>
        </w:rPr>
        <w:t>o enable vector-based searching of scientific articles focused on m</w:t>
      </w:r>
      <w:r w:rsidRPr="7070E0F4" w:rsidR="68DE7227">
        <w:rPr>
          <w:sz w:val="24"/>
          <w:szCs w:val="24"/>
        </w:rPr>
        <w:t>ycology</w:t>
      </w:r>
      <w:r w:rsidRPr="7070E0F4" w:rsidR="596AF4B8">
        <w:rPr>
          <w:sz w:val="24"/>
          <w:szCs w:val="24"/>
        </w:rPr>
        <w:t>, t</w:t>
      </w:r>
      <w:r w:rsidRPr="7070E0F4" w:rsidR="423B5C1E">
        <w:rPr>
          <w:sz w:val="24"/>
          <w:szCs w:val="24"/>
        </w:rPr>
        <w:t>he project developed and deployed updates to two pre-existing applications</w:t>
      </w:r>
    </w:p>
    <w:p w:rsidR="00187881" w:rsidP="7070E0F4" w:rsidRDefault="002A6136" w14:paraId="0516416E" w14:textId="274B2B86">
      <w:pPr>
        <w:pStyle w:val="ListParagraph"/>
        <w:numPr>
          <w:ilvl w:val="0"/>
          <w:numId w:val="13"/>
        </w:numPr>
        <w:suppressLineNumbers w:val="0"/>
        <w:bidi w:val="0"/>
        <w:spacing w:before="0" w:beforeAutospacing="off" w:after="160" w:afterAutospacing="off" w:line="259" w:lineRule="auto"/>
        <w:ind w:left="1080" w:right="0" w:hanging="360"/>
        <w:jc w:val="left"/>
        <w:rPr>
          <w:noProof w:val="0"/>
          <w:sz w:val="24"/>
          <w:szCs w:val="24"/>
          <w:lang w:val="en-US"/>
        </w:rPr>
      </w:pPr>
      <w:r w:rsidRPr="7070E0F4" w:rsidR="6588DEE7">
        <w:rPr>
          <w:sz w:val="24"/>
          <w:szCs w:val="24"/>
        </w:rPr>
        <w:t xml:space="preserve">The first application, named the Synoptic Key of Life (“SKOL”), </w:t>
      </w:r>
      <w:r w:rsidRPr="7070E0F4" w:rsidR="6588DEE7">
        <w:rPr>
          <w:noProof w:val="0"/>
          <w:sz w:val="24"/>
          <w:szCs w:val="24"/>
          <w:lang w:val="en-US"/>
        </w:rPr>
        <w:t>is responsible for</w:t>
      </w:r>
      <w:r w:rsidRPr="7070E0F4" w:rsidR="6588DEE7">
        <w:rPr>
          <w:noProof w:val="0"/>
          <w:sz w:val="24"/>
          <w:szCs w:val="24"/>
          <w:lang w:val="en-US"/>
        </w:rPr>
        <w:t xml:space="preserve"> creating annotated representations of mycology research articles using classification algorithms.  </w:t>
      </w:r>
      <w:r w:rsidRPr="7070E0F4" w:rsidR="1D4BC52E">
        <w:rPr>
          <w:noProof w:val="0"/>
          <w:sz w:val="24"/>
          <w:szCs w:val="24"/>
          <w:lang w:val="en-US"/>
        </w:rPr>
        <w:t xml:space="preserve">This application prepares the article content </w:t>
      </w:r>
      <w:r w:rsidRPr="7070E0F4" w:rsidR="1D4BC52E">
        <w:rPr>
          <w:noProof w:val="0"/>
          <w:sz w:val="24"/>
          <w:szCs w:val="24"/>
          <w:lang w:val="en-US"/>
        </w:rPr>
        <w:t>for embedding</w:t>
      </w:r>
      <w:r w:rsidRPr="7070E0F4" w:rsidR="41F95800">
        <w:rPr>
          <w:noProof w:val="0"/>
          <w:sz w:val="24"/>
          <w:szCs w:val="24"/>
          <w:lang w:val="en-US"/>
        </w:rPr>
        <w:t xml:space="preserve"> in the second application</w:t>
      </w:r>
      <w:r w:rsidRPr="7070E0F4" w:rsidR="1D4BC52E">
        <w:rPr>
          <w:noProof w:val="0"/>
          <w:sz w:val="24"/>
          <w:szCs w:val="24"/>
          <w:lang w:val="en-US"/>
        </w:rPr>
        <w:t>.</w:t>
      </w:r>
      <w:r w:rsidRPr="7070E0F4" w:rsidR="1D4BC52E">
        <w:rPr>
          <w:noProof w:val="0"/>
          <w:sz w:val="24"/>
          <w:szCs w:val="24"/>
          <w:lang w:val="en-US"/>
        </w:rPr>
        <w:t xml:space="preserve">  </w:t>
      </w:r>
    </w:p>
    <w:p w:rsidR="00187881" w:rsidP="7070E0F4" w:rsidRDefault="002A6136" w14:paraId="31C9C180" w14:textId="55A0D45E">
      <w:pPr>
        <w:pStyle w:val="ListParagraph"/>
        <w:numPr>
          <w:ilvl w:val="1"/>
          <w:numId w:val="13"/>
        </w:numPr>
        <w:suppressLineNumbers w:val="0"/>
        <w:bidi w:val="0"/>
        <w:spacing w:before="0" w:beforeAutospacing="off" w:after="160" w:afterAutospacing="off" w:line="259" w:lineRule="auto"/>
        <w:ind w:right="0"/>
        <w:jc w:val="left"/>
        <w:rPr>
          <w:noProof w:val="0"/>
          <w:sz w:val="24"/>
          <w:szCs w:val="24"/>
          <w:lang w:val="en-US"/>
        </w:rPr>
      </w:pPr>
      <w:r w:rsidRPr="7070E0F4" w:rsidR="6588DEE7">
        <w:rPr>
          <w:noProof w:val="0"/>
          <w:sz w:val="24"/>
          <w:szCs w:val="24"/>
          <w:lang w:val="en-US"/>
        </w:rPr>
        <w:t>SKOL</w:t>
      </w:r>
      <w:r w:rsidRPr="7070E0F4" w:rsidR="6588DEE7">
        <w:rPr>
          <w:noProof w:val="0"/>
          <w:sz w:val="24"/>
          <w:szCs w:val="24"/>
          <w:lang w:val="en-US"/>
        </w:rPr>
        <w:t xml:space="preserve"> was previously developed by project team member, La Monte </w:t>
      </w:r>
      <w:r w:rsidRPr="7070E0F4" w:rsidR="6588DEE7">
        <w:rPr>
          <w:noProof w:val="0"/>
          <w:sz w:val="24"/>
          <w:szCs w:val="24"/>
          <w:lang w:val="en-US"/>
        </w:rPr>
        <w:t>Yarroll</w:t>
      </w:r>
      <w:r w:rsidRPr="7070E0F4" w:rsidR="6588DEE7">
        <w:rPr>
          <w:noProof w:val="0"/>
          <w:sz w:val="24"/>
          <w:szCs w:val="24"/>
          <w:lang w:val="en-US"/>
        </w:rPr>
        <w:t>.</w:t>
      </w:r>
      <w:r w:rsidRPr="7070E0F4" w:rsidR="6588DEE7">
        <w:rPr>
          <w:sz w:val="24"/>
          <w:szCs w:val="24"/>
        </w:rPr>
        <w:t xml:space="preserve"> </w:t>
      </w:r>
    </w:p>
    <w:p w:rsidR="00187881" w:rsidP="7070E0F4" w:rsidRDefault="002A6136" w14:paraId="788E0361" w14:textId="18F615F5">
      <w:pPr>
        <w:pStyle w:val="ListParagraph"/>
        <w:suppressLineNumbers w:val="0"/>
        <w:bidi w:val="0"/>
        <w:spacing w:before="0" w:beforeAutospacing="off" w:after="160" w:afterAutospacing="off" w:line="259" w:lineRule="auto"/>
        <w:ind w:left="1800" w:right="0"/>
        <w:jc w:val="left"/>
        <w:rPr>
          <w:noProof w:val="0"/>
          <w:sz w:val="24"/>
          <w:szCs w:val="24"/>
          <w:lang w:val="en-US"/>
        </w:rPr>
      </w:pPr>
    </w:p>
    <w:p w:rsidR="00187881" w:rsidP="7070E0F4" w:rsidRDefault="002A6136" w14:paraId="065DBC01" w14:textId="567AEDB5">
      <w:pPr>
        <w:pStyle w:val="ListParagraph"/>
        <w:numPr>
          <w:ilvl w:val="0"/>
          <w:numId w:val="13"/>
        </w:numPr>
        <w:suppressLineNumbers w:val="0"/>
        <w:bidi w:val="0"/>
        <w:spacing w:before="0" w:beforeAutospacing="off" w:after="160" w:afterAutospacing="off" w:line="259" w:lineRule="auto"/>
        <w:ind w:left="1080" w:right="0" w:hanging="360"/>
        <w:jc w:val="left"/>
        <w:rPr>
          <w:sz w:val="24"/>
          <w:szCs w:val="24"/>
        </w:rPr>
      </w:pPr>
      <w:r w:rsidRPr="7070E0F4" w:rsidR="2B48DF66">
        <w:rPr>
          <w:sz w:val="24"/>
          <w:szCs w:val="24"/>
        </w:rPr>
        <w:t xml:space="preserve">The </w:t>
      </w:r>
      <w:r w:rsidRPr="7070E0F4" w:rsidR="4130A35D">
        <w:rPr>
          <w:sz w:val="24"/>
          <w:szCs w:val="24"/>
        </w:rPr>
        <w:t xml:space="preserve">second </w:t>
      </w:r>
      <w:r w:rsidRPr="7070E0F4" w:rsidR="2B48DF66">
        <w:rPr>
          <w:sz w:val="24"/>
          <w:szCs w:val="24"/>
        </w:rPr>
        <w:t xml:space="preserve">application, named </w:t>
      </w:r>
      <w:r w:rsidRPr="7070E0F4" w:rsidR="66AA8890">
        <w:rPr>
          <w:sz w:val="24"/>
          <w:szCs w:val="24"/>
        </w:rPr>
        <w:t>“</w:t>
      </w:r>
      <w:r w:rsidRPr="7070E0F4" w:rsidR="66AA8890">
        <w:rPr>
          <w:sz w:val="24"/>
          <w:szCs w:val="24"/>
        </w:rPr>
        <w:t>MycoSearch</w:t>
      </w:r>
      <w:r w:rsidRPr="7070E0F4" w:rsidR="66AA8890">
        <w:rPr>
          <w:sz w:val="24"/>
          <w:szCs w:val="24"/>
        </w:rPr>
        <w:t xml:space="preserve">” </w:t>
      </w:r>
      <w:r w:rsidRPr="7070E0F4" w:rsidR="66AA8890">
        <w:rPr>
          <w:noProof w:val="0"/>
          <w:sz w:val="24"/>
          <w:szCs w:val="24"/>
          <w:lang w:val="en-US"/>
        </w:rPr>
        <w:t xml:space="preserve">is </w:t>
      </w:r>
      <w:r w:rsidRPr="7070E0F4" w:rsidR="1456EB69">
        <w:rPr>
          <w:noProof w:val="0"/>
          <w:sz w:val="24"/>
          <w:szCs w:val="24"/>
          <w:lang w:val="en-US"/>
        </w:rPr>
        <w:t>responsible for</w:t>
      </w:r>
      <w:r w:rsidRPr="7070E0F4" w:rsidR="1456EB69">
        <w:rPr>
          <w:noProof w:val="0"/>
          <w:sz w:val="24"/>
          <w:szCs w:val="24"/>
          <w:lang w:val="en-US"/>
        </w:rPr>
        <w:t xml:space="preserve"> embedding end-user search queries, and </w:t>
      </w:r>
      <w:r w:rsidRPr="7070E0F4" w:rsidR="1456EB69">
        <w:rPr>
          <w:noProof w:val="0"/>
          <w:sz w:val="24"/>
          <w:szCs w:val="24"/>
          <w:lang w:val="en-US"/>
        </w:rPr>
        <w:t>performing</w:t>
      </w:r>
      <w:r w:rsidRPr="7070E0F4" w:rsidR="1456EB69">
        <w:rPr>
          <w:noProof w:val="0"/>
          <w:sz w:val="24"/>
          <w:szCs w:val="24"/>
          <w:lang w:val="en-US"/>
        </w:rPr>
        <w:t xml:space="preserve"> a vector search against the embedded mycology research articles</w:t>
      </w:r>
      <w:r w:rsidRPr="7070E0F4" w:rsidR="1456EB69">
        <w:rPr>
          <w:noProof w:val="0"/>
          <w:sz w:val="24"/>
          <w:szCs w:val="24"/>
          <w:lang w:val="en-US"/>
        </w:rPr>
        <w:t xml:space="preserve">.  </w:t>
      </w:r>
    </w:p>
    <w:p w:rsidR="00187881" w:rsidP="7070E0F4" w:rsidRDefault="002A6136" w14:paraId="1C87BACE" w14:textId="77018D62">
      <w:pPr>
        <w:pStyle w:val="ListParagraph"/>
        <w:numPr>
          <w:ilvl w:val="1"/>
          <w:numId w:val="13"/>
        </w:numPr>
        <w:suppressLineNumbers w:val="0"/>
        <w:bidi w:val="0"/>
        <w:spacing w:before="0" w:beforeAutospacing="off" w:after="160" w:afterAutospacing="off" w:line="259" w:lineRule="auto"/>
        <w:ind w:right="0"/>
        <w:jc w:val="left"/>
        <w:rPr>
          <w:noProof w:val="0"/>
          <w:sz w:val="24"/>
          <w:szCs w:val="24"/>
          <w:lang w:val="en-US"/>
        </w:rPr>
      </w:pPr>
      <w:r w:rsidRPr="7070E0F4" w:rsidR="1456EB69">
        <w:rPr>
          <w:noProof w:val="0"/>
          <w:sz w:val="24"/>
          <w:szCs w:val="24"/>
          <w:lang w:val="en-US"/>
        </w:rPr>
        <w:t>MycoSearch</w:t>
      </w:r>
      <w:r w:rsidRPr="7070E0F4" w:rsidR="1456EB69">
        <w:rPr>
          <w:noProof w:val="0"/>
          <w:sz w:val="24"/>
          <w:szCs w:val="24"/>
          <w:lang w:val="en-US"/>
        </w:rPr>
        <w:t xml:space="preserve"> is </w:t>
      </w:r>
      <w:r w:rsidRPr="7070E0F4" w:rsidR="66AA8890">
        <w:rPr>
          <w:noProof w:val="0"/>
          <w:sz w:val="24"/>
          <w:szCs w:val="24"/>
          <w:lang w:val="en-US"/>
        </w:rPr>
        <w:t xml:space="preserve">an extension of a pre-existing search application developed by </w:t>
      </w:r>
      <w:r w:rsidRPr="7070E0F4" w:rsidR="355742BB">
        <w:rPr>
          <w:noProof w:val="0"/>
          <w:sz w:val="24"/>
          <w:szCs w:val="24"/>
          <w:lang w:val="en-US"/>
        </w:rPr>
        <w:t xml:space="preserve">Dr. Nick </w:t>
      </w:r>
      <w:r w:rsidRPr="7070E0F4" w:rsidR="355742BB">
        <w:rPr>
          <w:noProof w:val="0"/>
          <w:sz w:val="24"/>
          <w:szCs w:val="24"/>
          <w:lang w:val="en-US"/>
        </w:rPr>
        <w:t>Gisolfi</w:t>
      </w:r>
      <w:r w:rsidRPr="7070E0F4" w:rsidR="355742BB">
        <w:rPr>
          <w:noProof w:val="0"/>
          <w:sz w:val="24"/>
          <w:szCs w:val="24"/>
          <w:lang w:val="en-US"/>
        </w:rPr>
        <w:t xml:space="preserve">, a </w:t>
      </w:r>
      <w:r w:rsidRPr="7070E0F4" w:rsidR="66AA8890">
        <w:rPr>
          <w:noProof w:val="0"/>
          <w:sz w:val="24"/>
          <w:szCs w:val="24"/>
          <w:lang w:val="en-US"/>
        </w:rPr>
        <w:t xml:space="preserve">researcher at the Auton Laboratory at Carnegie Mellon University. </w:t>
      </w:r>
      <w:r w:rsidRPr="7070E0F4" w:rsidR="66AA8890">
        <w:rPr>
          <w:noProof w:val="0"/>
          <w:sz w:val="24"/>
          <w:szCs w:val="24"/>
          <w:lang w:val="en-US"/>
        </w:rPr>
        <w:t xml:space="preserve">The codebase was forked to allow for </w:t>
      </w:r>
      <w:r w:rsidRPr="7070E0F4" w:rsidR="66AA8890">
        <w:rPr>
          <w:noProof w:val="0"/>
          <w:sz w:val="24"/>
          <w:szCs w:val="24"/>
          <w:lang w:val="en-US"/>
        </w:rPr>
        <w:t>develop</w:t>
      </w:r>
      <w:r w:rsidRPr="7070E0F4" w:rsidR="6906BBF7">
        <w:rPr>
          <w:noProof w:val="0"/>
          <w:sz w:val="24"/>
          <w:szCs w:val="24"/>
          <w:lang w:val="en-US"/>
        </w:rPr>
        <w:t>ment</w:t>
      </w:r>
      <w:r w:rsidRPr="7070E0F4" w:rsidR="66AA8890">
        <w:rPr>
          <w:noProof w:val="0"/>
          <w:sz w:val="24"/>
          <w:szCs w:val="24"/>
          <w:lang w:val="en-US"/>
        </w:rPr>
        <w:t xml:space="preserve"> and testing of extensions required to embed the mycology content. </w:t>
      </w:r>
    </w:p>
    <w:p w:rsidR="00187881" w:rsidP="7070E0F4" w:rsidRDefault="002A6136" w14:paraId="38B55D28" w14:textId="51B5FEFC">
      <w:pPr>
        <w:pStyle w:val="ListParagraph"/>
        <w:suppressLineNumbers w:val="0"/>
        <w:bidi w:val="0"/>
        <w:spacing w:before="0" w:beforeAutospacing="off" w:after="160" w:afterAutospacing="off" w:line="259" w:lineRule="auto"/>
        <w:ind w:left="720" w:right="0" w:hanging="0"/>
        <w:jc w:val="left"/>
        <w:rPr>
          <w:sz w:val="24"/>
          <w:szCs w:val="24"/>
        </w:rPr>
      </w:pPr>
    </w:p>
    <w:p w:rsidR="00187881" w:rsidP="7070E0F4" w:rsidRDefault="002A6136" w14:paraId="2AA84990" w14:textId="3CCC27E2">
      <w:pPr>
        <w:pStyle w:val="Normal"/>
        <w:ind w:left="0"/>
        <w:rPr>
          <w:sz w:val="24"/>
          <w:szCs w:val="24"/>
        </w:rPr>
      </w:pPr>
      <w:r w:rsidRPr="7070E0F4" w:rsidR="77564DC0">
        <w:rPr>
          <w:noProof w:val="0"/>
          <w:sz w:val="24"/>
          <w:szCs w:val="24"/>
          <w:lang w:val="en-US"/>
        </w:rPr>
        <w:t xml:space="preserve">The project successfully extended these applications to </w:t>
      </w:r>
      <w:r w:rsidRPr="7070E0F4" w:rsidR="5FEC1FF7">
        <w:rPr>
          <w:sz w:val="24"/>
          <w:szCs w:val="24"/>
        </w:rPr>
        <w:t xml:space="preserve">prepare, annotate, </w:t>
      </w:r>
      <w:r w:rsidRPr="7070E0F4" w:rsidR="5FEC1FF7">
        <w:rPr>
          <w:sz w:val="24"/>
          <w:szCs w:val="24"/>
        </w:rPr>
        <w:t>simplif</w:t>
      </w:r>
      <w:r w:rsidRPr="7070E0F4" w:rsidR="7513F280">
        <w:rPr>
          <w:sz w:val="24"/>
          <w:szCs w:val="24"/>
        </w:rPr>
        <w:t>y</w:t>
      </w:r>
      <w:r w:rsidRPr="7070E0F4" w:rsidR="27C54506">
        <w:rPr>
          <w:sz w:val="24"/>
          <w:szCs w:val="24"/>
        </w:rPr>
        <w:t xml:space="preserve">, and </w:t>
      </w:r>
      <w:r w:rsidRPr="7070E0F4" w:rsidR="5FEC1FF7">
        <w:rPr>
          <w:sz w:val="24"/>
          <w:szCs w:val="24"/>
        </w:rPr>
        <w:t>embedded</w:t>
      </w:r>
      <w:r w:rsidRPr="7070E0F4" w:rsidR="0BB522F2">
        <w:rPr>
          <w:sz w:val="24"/>
          <w:szCs w:val="24"/>
        </w:rPr>
        <w:t xml:space="preserve"> </w:t>
      </w:r>
      <w:r w:rsidRPr="7070E0F4" w:rsidR="5F3EE926">
        <w:rPr>
          <w:sz w:val="24"/>
          <w:szCs w:val="24"/>
        </w:rPr>
        <w:t xml:space="preserve">SKOL </w:t>
      </w:r>
      <w:r w:rsidRPr="7070E0F4" w:rsidR="315B2801">
        <w:rPr>
          <w:sz w:val="24"/>
          <w:szCs w:val="24"/>
        </w:rPr>
        <w:t xml:space="preserve">article content </w:t>
      </w:r>
      <w:r w:rsidRPr="7070E0F4" w:rsidR="633A8370">
        <w:rPr>
          <w:sz w:val="24"/>
          <w:szCs w:val="24"/>
        </w:rPr>
        <w:t xml:space="preserve">into </w:t>
      </w:r>
      <w:r w:rsidRPr="7070E0F4" w:rsidR="633A8370">
        <w:rPr>
          <w:sz w:val="24"/>
          <w:szCs w:val="24"/>
        </w:rPr>
        <w:t>MycoSearch</w:t>
      </w:r>
      <w:r w:rsidRPr="7070E0F4" w:rsidR="633A8370">
        <w:rPr>
          <w:sz w:val="24"/>
          <w:szCs w:val="24"/>
        </w:rPr>
        <w:t xml:space="preserve"> </w:t>
      </w:r>
      <w:r w:rsidRPr="7070E0F4" w:rsidR="0BB522F2">
        <w:rPr>
          <w:sz w:val="24"/>
          <w:szCs w:val="24"/>
        </w:rPr>
        <w:t>via transformer architecture</w:t>
      </w:r>
      <w:r w:rsidRPr="7070E0F4" w:rsidR="5FEC1FF7">
        <w:rPr>
          <w:sz w:val="24"/>
          <w:szCs w:val="24"/>
        </w:rPr>
        <w:t xml:space="preserve">.  </w:t>
      </w:r>
      <w:r w:rsidRPr="7070E0F4" w:rsidR="3CB63F04">
        <w:rPr>
          <w:sz w:val="24"/>
          <w:szCs w:val="24"/>
        </w:rPr>
        <w:t>End user q</w:t>
      </w:r>
      <w:r w:rsidRPr="7070E0F4" w:rsidR="3E630C9B">
        <w:rPr>
          <w:sz w:val="24"/>
          <w:szCs w:val="24"/>
        </w:rPr>
        <w:t xml:space="preserve">ueries </w:t>
      </w:r>
      <w:r w:rsidRPr="7070E0F4" w:rsidR="2EEFC0C4">
        <w:rPr>
          <w:sz w:val="24"/>
          <w:szCs w:val="24"/>
        </w:rPr>
        <w:t xml:space="preserve">to </w:t>
      </w:r>
      <w:r w:rsidRPr="7070E0F4" w:rsidR="2EEFC0C4">
        <w:rPr>
          <w:sz w:val="24"/>
          <w:szCs w:val="24"/>
        </w:rPr>
        <w:t>Mycosearch</w:t>
      </w:r>
      <w:r w:rsidRPr="7070E0F4" w:rsidR="2EEFC0C4">
        <w:rPr>
          <w:sz w:val="24"/>
          <w:szCs w:val="24"/>
        </w:rPr>
        <w:t xml:space="preserve"> </w:t>
      </w:r>
      <w:r w:rsidRPr="7070E0F4" w:rsidR="3E630C9B">
        <w:rPr>
          <w:sz w:val="24"/>
          <w:szCs w:val="24"/>
        </w:rPr>
        <w:t>are converted to vectors</w:t>
      </w:r>
      <w:r w:rsidRPr="7070E0F4" w:rsidR="0A3EA5C4">
        <w:rPr>
          <w:sz w:val="24"/>
          <w:szCs w:val="24"/>
        </w:rPr>
        <w:t xml:space="preserve">, </w:t>
      </w:r>
      <w:r w:rsidRPr="7070E0F4" w:rsidR="33F6986E">
        <w:rPr>
          <w:sz w:val="24"/>
          <w:szCs w:val="24"/>
        </w:rPr>
        <w:t xml:space="preserve">similar </w:t>
      </w:r>
      <w:r w:rsidRPr="7070E0F4" w:rsidR="15E7FB19">
        <w:rPr>
          <w:sz w:val="24"/>
          <w:szCs w:val="24"/>
        </w:rPr>
        <w:t>embedd</w:t>
      </w:r>
      <w:r w:rsidRPr="7070E0F4" w:rsidR="15E7FB19">
        <w:rPr>
          <w:sz w:val="24"/>
          <w:szCs w:val="24"/>
        </w:rPr>
        <w:t>e</w:t>
      </w:r>
      <w:r w:rsidRPr="7070E0F4" w:rsidR="15E7FB19">
        <w:rPr>
          <w:sz w:val="24"/>
          <w:szCs w:val="24"/>
        </w:rPr>
        <w:t>d art</w:t>
      </w:r>
      <w:r w:rsidRPr="7070E0F4" w:rsidR="15E7FB19">
        <w:rPr>
          <w:sz w:val="24"/>
          <w:szCs w:val="24"/>
        </w:rPr>
        <w:t>i</w:t>
      </w:r>
      <w:r w:rsidRPr="7070E0F4" w:rsidR="15E7FB19">
        <w:rPr>
          <w:sz w:val="24"/>
          <w:szCs w:val="24"/>
        </w:rPr>
        <w:t xml:space="preserve">cle </w:t>
      </w:r>
      <w:r w:rsidRPr="7070E0F4" w:rsidR="60A223CA">
        <w:rPr>
          <w:sz w:val="24"/>
          <w:szCs w:val="24"/>
        </w:rPr>
        <w:t>con</w:t>
      </w:r>
      <w:r w:rsidRPr="7070E0F4" w:rsidR="002A6136">
        <w:rPr>
          <w:sz w:val="24"/>
          <w:szCs w:val="24"/>
        </w:rPr>
        <w:t>t</w:t>
      </w:r>
      <w:r w:rsidRPr="7070E0F4" w:rsidR="60A223CA">
        <w:rPr>
          <w:sz w:val="24"/>
          <w:szCs w:val="24"/>
        </w:rPr>
        <w:t xml:space="preserve">ent is </w:t>
      </w:r>
      <w:r w:rsidRPr="7070E0F4" w:rsidR="5AF1D835">
        <w:rPr>
          <w:sz w:val="24"/>
          <w:szCs w:val="24"/>
        </w:rPr>
        <w:t>located</w:t>
      </w:r>
      <w:r w:rsidRPr="7070E0F4" w:rsidR="5AF1D835">
        <w:rPr>
          <w:sz w:val="24"/>
          <w:szCs w:val="24"/>
        </w:rPr>
        <w:t xml:space="preserve"> and </w:t>
      </w:r>
      <w:r w:rsidRPr="7070E0F4" w:rsidR="5A77111F">
        <w:rPr>
          <w:sz w:val="24"/>
          <w:szCs w:val="24"/>
        </w:rPr>
        <w:t xml:space="preserve">presented </w:t>
      </w:r>
      <w:r w:rsidRPr="7070E0F4" w:rsidR="60A223CA">
        <w:rPr>
          <w:sz w:val="24"/>
          <w:szCs w:val="24"/>
        </w:rPr>
        <w:t>to the end user</w:t>
      </w:r>
      <w:r w:rsidRPr="7070E0F4" w:rsidR="11E4DBD7">
        <w:rPr>
          <w:sz w:val="24"/>
          <w:szCs w:val="24"/>
        </w:rPr>
        <w:t xml:space="preserve">.  </w:t>
      </w:r>
      <w:r w:rsidRPr="7070E0F4" w:rsidR="11E4DBD7">
        <w:rPr>
          <w:sz w:val="24"/>
          <w:szCs w:val="24"/>
        </w:rPr>
        <w:t xml:space="preserve">The </w:t>
      </w:r>
      <w:r w:rsidRPr="7070E0F4" w:rsidR="46E85EB8">
        <w:rPr>
          <w:sz w:val="24"/>
          <w:szCs w:val="24"/>
        </w:rPr>
        <w:t>end solution</w:t>
      </w:r>
      <w:r w:rsidRPr="7070E0F4" w:rsidR="6E0BFA3F">
        <w:rPr>
          <w:sz w:val="24"/>
          <w:szCs w:val="24"/>
        </w:rPr>
        <w:t xml:space="preserve"> </w:t>
      </w:r>
      <w:r w:rsidRPr="7070E0F4" w:rsidR="49027DA2">
        <w:rPr>
          <w:sz w:val="24"/>
          <w:szCs w:val="24"/>
        </w:rPr>
        <w:t xml:space="preserve">provides a highly </w:t>
      </w:r>
      <w:r w:rsidRPr="7070E0F4" w:rsidR="49027DA2">
        <w:rPr>
          <w:sz w:val="24"/>
          <w:szCs w:val="24"/>
        </w:rPr>
        <w:t>accurate</w:t>
      </w:r>
      <w:r w:rsidRPr="7070E0F4" w:rsidR="49027DA2">
        <w:rPr>
          <w:sz w:val="24"/>
          <w:szCs w:val="24"/>
        </w:rPr>
        <w:t xml:space="preserve"> </w:t>
      </w:r>
      <w:r w:rsidRPr="7070E0F4" w:rsidR="002A6136">
        <w:rPr>
          <w:sz w:val="24"/>
          <w:szCs w:val="24"/>
        </w:rPr>
        <w:t xml:space="preserve">search </w:t>
      </w:r>
      <w:r w:rsidRPr="7070E0F4" w:rsidR="328E285E">
        <w:rPr>
          <w:sz w:val="24"/>
          <w:szCs w:val="24"/>
        </w:rPr>
        <w:t>matching capability on a</w:t>
      </w:r>
      <w:r w:rsidRPr="7070E0F4" w:rsidR="61DE61B0">
        <w:rPr>
          <w:sz w:val="24"/>
          <w:szCs w:val="24"/>
        </w:rPr>
        <w:t xml:space="preserve"> </w:t>
      </w:r>
      <w:r w:rsidRPr="7070E0F4" w:rsidR="4C37A02D">
        <w:rPr>
          <w:sz w:val="24"/>
          <w:szCs w:val="24"/>
        </w:rPr>
        <w:t xml:space="preserve">domain-specific </w:t>
      </w:r>
      <w:r w:rsidRPr="7070E0F4" w:rsidR="61DE61B0">
        <w:rPr>
          <w:sz w:val="24"/>
          <w:szCs w:val="24"/>
        </w:rPr>
        <w:t xml:space="preserve">corpus of </w:t>
      </w:r>
      <w:r w:rsidRPr="7070E0F4" w:rsidR="526FBB83">
        <w:rPr>
          <w:sz w:val="24"/>
          <w:szCs w:val="24"/>
        </w:rPr>
        <w:t xml:space="preserve">mycology </w:t>
      </w:r>
      <w:r w:rsidRPr="7070E0F4" w:rsidR="61DE61B0">
        <w:rPr>
          <w:sz w:val="24"/>
          <w:szCs w:val="24"/>
        </w:rPr>
        <w:t>article content</w:t>
      </w:r>
      <w:r w:rsidRPr="7070E0F4" w:rsidR="002A6136">
        <w:rPr>
          <w:sz w:val="24"/>
          <w:szCs w:val="24"/>
        </w:rPr>
        <w:t>.</w:t>
      </w:r>
      <w:r w:rsidRPr="7070E0F4" w:rsidR="6A9C7A4C">
        <w:rPr>
          <w:sz w:val="24"/>
          <w:szCs w:val="24"/>
        </w:rPr>
        <w:t xml:space="preserve"> </w:t>
      </w:r>
      <w:r w:rsidRPr="7070E0F4" w:rsidR="271A820D">
        <w:rPr>
          <w:sz w:val="24"/>
          <w:szCs w:val="24"/>
        </w:rPr>
        <w:t xml:space="preserve">The intent is for </w:t>
      </w:r>
      <w:r w:rsidRPr="7070E0F4" w:rsidR="3F8DE929">
        <w:rPr>
          <w:sz w:val="24"/>
          <w:szCs w:val="24"/>
        </w:rPr>
        <w:t>a user's</w:t>
      </w:r>
      <w:r w:rsidRPr="7070E0F4" w:rsidR="602A8AA5">
        <w:rPr>
          <w:sz w:val="24"/>
          <w:szCs w:val="24"/>
        </w:rPr>
        <w:t xml:space="preserve"> </w:t>
      </w:r>
      <w:r w:rsidRPr="7070E0F4" w:rsidR="271A820D">
        <w:rPr>
          <w:sz w:val="24"/>
          <w:szCs w:val="24"/>
        </w:rPr>
        <w:t>que</w:t>
      </w:r>
      <w:r w:rsidRPr="7070E0F4" w:rsidR="271A820D">
        <w:rPr>
          <w:sz w:val="24"/>
          <w:szCs w:val="24"/>
        </w:rPr>
        <w:t>ry to be a formal description of a particular specimen, though partial descriptions seem to work well.</w:t>
      </w:r>
    </w:p>
    <w:p w:rsidR="7070E0F4" w:rsidRDefault="7070E0F4" w14:paraId="5E4317BE" w14:textId="21AE25D5">
      <w:r>
        <w:br w:type="page"/>
      </w:r>
    </w:p>
    <w:p w:rsidR="2B8023FC" w:rsidP="7070E0F4" w:rsidRDefault="2B8023FC" w14:paraId="0B22FD94" w14:textId="721B55A3">
      <w:pPr>
        <w:pStyle w:val="Heading1"/>
        <w:rPr>
          <w:color w:val="auto"/>
          <w:sz w:val="28"/>
          <w:szCs w:val="28"/>
          <w:u w:val="single"/>
        </w:rPr>
      </w:pPr>
      <w:bookmarkStart w:name="_Toc283263040" w:id="2056985300"/>
      <w:r w:rsidRPr="7070E0F4" w:rsidR="2B8023FC">
        <w:rPr>
          <w:color w:val="auto"/>
          <w:sz w:val="28"/>
          <w:szCs w:val="28"/>
          <w:u w:val="single"/>
        </w:rPr>
        <w:t>About the Data</w:t>
      </w:r>
      <w:r w:rsidRPr="7070E0F4" w:rsidR="2070D855">
        <w:rPr>
          <w:color w:val="auto"/>
          <w:sz w:val="28"/>
          <w:szCs w:val="28"/>
          <w:u w:val="single"/>
        </w:rPr>
        <w:t>:</w:t>
      </w:r>
      <w:bookmarkEnd w:id="2056985300"/>
    </w:p>
    <w:p w:rsidR="78037434" w:rsidP="7070E0F4" w:rsidRDefault="78037434" w14:paraId="20004726" w14:textId="581D4B86">
      <w:pPr>
        <w:ind w:firstLine="720"/>
        <w:rPr>
          <w:sz w:val="24"/>
          <w:szCs w:val="24"/>
        </w:rPr>
      </w:pPr>
      <w:r w:rsidRPr="7070E0F4" w:rsidR="78037434">
        <w:rPr>
          <w:sz w:val="24"/>
          <w:szCs w:val="24"/>
        </w:rPr>
        <w:t xml:space="preserve">For our final project, we worked with a comprehensive dataset of over 7,000 scientific articles focused on mycelia. This dataset, gathered through extensive collaboration between the Imperial Institute of Agricultural Research, the Mycological Society of America, and other respected institutions, includes detailed classifications of </w:t>
      </w:r>
      <w:r w:rsidRPr="7070E0F4" w:rsidR="5C2D0FD1">
        <w:rPr>
          <w:sz w:val="24"/>
          <w:szCs w:val="24"/>
        </w:rPr>
        <w:t xml:space="preserve">fungal </w:t>
      </w:r>
      <w:r w:rsidRPr="7070E0F4" w:rsidR="78037434">
        <w:rPr>
          <w:sz w:val="24"/>
          <w:szCs w:val="24"/>
        </w:rPr>
        <w:t xml:space="preserve">species. </w:t>
      </w:r>
    </w:p>
    <w:p w:rsidR="78037434" w:rsidP="7070E0F4" w:rsidRDefault="78037434" w14:paraId="6BAC8A15" w14:textId="5687169E">
      <w:pPr>
        <w:ind w:firstLine="720"/>
        <w:rPr>
          <w:sz w:val="24"/>
          <w:szCs w:val="24"/>
        </w:rPr>
      </w:pPr>
      <w:r w:rsidRPr="7070E0F4" w:rsidR="78037434">
        <w:rPr>
          <w:sz w:val="24"/>
          <w:szCs w:val="24"/>
        </w:rPr>
        <w:t xml:space="preserve">Each article </w:t>
      </w:r>
      <w:r w:rsidRPr="7070E0F4" w:rsidR="78037434">
        <w:rPr>
          <w:sz w:val="24"/>
          <w:szCs w:val="24"/>
        </w:rPr>
        <w:t>contains</w:t>
      </w:r>
      <w:r w:rsidRPr="7070E0F4" w:rsidR="78037434">
        <w:rPr>
          <w:sz w:val="24"/>
          <w:szCs w:val="24"/>
        </w:rPr>
        <w:t xml:space="preserve"> precise nomenclature and descriptions in both Latin and English, following a </w:t>
      </w:r>
      <w:r w:rsidRPr="7070E0F4" w:rsidR="701DB69C">
        <w:rPr>
          <w:sz w:val="24"/>
          <w:szCs w:val="24"/>
        </w:rPr>
        <w:t xml:space="preserve">conventional </w:t>
      </w:r>
      <w:r w:rsidRPr="7070E0F4" w:rsidR="78037434">
        <w:rPr>
          <w:sz w:val="24"/>
          <w:szCs w:val="24"/>
        </w:rPr>
        <w:t xml:space="preserve">notation system. This consistency allows us to efficiently tokenize the descriptive content and link it with the formal species names. </w:t>
      </w:r>
    </w:p>
    <w:p w:rsidR="412D8A1C" w:rsidP="7070E0F4" w:rsidRDefault="412D8A1C" w14:paraId="680BE5EA" w14:textId="3EC28E52">
      <w:pPr>
        <w:pStyle w:val="Normal"/>
        <w:ind w:firstLine="720"/>
        <w:rPr>
          <w:sz w:val="24"/>
          <w:szCs w:val="24"/>
        </w:rPr>
      </w:pPr>
      <w:r w:rsidRPr="7070E0F4" w:rsidR="38618B7A">
        <w:rPr>
          <w:sz w:val="24"/>
          <w:szCs w:val="24"/>
        </w:rPr>
        <w:t xml:space="preserve">The following section presents a representative sample of the text format we are working with, illustrating the </w:t>
      </w:r>
      <w:r w:rsidRPr="7070E0F4" w:rsidR="6A9C4728">
        <w:rPr>
          <w:sz w:val="24"/>
          <w:szCs w:val="24"/>
        </w:rPr>
        <w:t xml:space="preserve">conventional </w:t>
      </w:r>
      <w:r w:rsidRPr="7070E0F4" w:rsidR="38618B7A">
        <w:rPr>
          <w:sz w:val="24"/>
          <w:szCs w:val="24"/>
        </w:rPr>
        <w:t xml:space="preserve">structure of each research article, which supports our data processing </w:t>
      </w:r>
      <w:r w:rsidRPr="7070E0F4" w:rsidR="38618B7A">
        <w:rPr>
          <w:sz w:val="24"/>
          <w:szCs w:val="24"/>
        </w:rPr>
        <w:t>objectives</w:t>
      </w:r>
      <w:r w:rsidRPr="7070E0F4" w:rsidR="38618B7A">
        <w:rPr>
          <w:sz w:val="24"/>
          <w:szCs w:val="24"/>
        </w:rPr>
        <w:t>.</w:t>
      </w:r>
      <w:r>
        <w:br/>
      </w:r>
    </w:p>
    <w:p w:rsidR="412D8A1C" w:rsidP="7070E0F4" w:rsidRDefault="412D8A1C" w14:paraId="6F1EA702" w14:textId="20DAC945">
      <w:pPr>
        <w:rPr>
          <w:sz w:val="24"/>
          <w:szCs w:val="24"/>
        </w:rPr>
      </w:pPr>
      <w:r w:rsidRPr="7070E0F4">
        <w:rPr>
          <w:sz w:val="24"/>
          <w:szCs w:val="24"/>
        </w:rPr>
        <w:br w:type="page"/>
      </w:r>
    </w:p>
    <w:p w:rsidR="6BC60E2C" w:rsidP="7070E0F4" w:rsidRDefault="6BC60E2C" w14:paraId="5B2EDFB7" w14:textId="3F6AAABB">
      <w:pPr>
        <w:pStyle w:val="Heading1"/>
        <w:rPr>
          <w:color w:val="auto"/>
          <w:sz w:val="28"/>
          <w:szCs w:val="28"/>
          <w:u w:val="single"/>
        </w:rPr>
      </w:pPr>
      <w:bookmarkStart w:name="_Toc1304173647" w:id="367780678"/>
      <w:r w:rsidRPr="7070E0F4" w:rsidR="6BC60E2C">
        <w:rPr>
          <w:color w:val="auto"/>
          <w:sz w:val="28"/>
          <w:szCs w:val="28"/>
          <w:u w:val="single"/>
        </w:rPr>
        <w:t>Data Preprocessing:</w:t>
      </w:r>
      <w:bookmarkEnd w:id="367780678"/>
    </w:p>
    <w:p w:rsidR="161D831B" w:rsidP="7070E0F4" w:rsidRDefault="161D831B" w14:paraId="635364FC" w14:textId="08D5EEE5">
      <w:pPr>
        <w:pStyle w:val="ListParagraph"/>
        <w:numPr>
          <w:ilvl w:val="0"/>
          <w:numId w:val="12"/>
        </w:numPr>
        <w:spacing w:before="240" w:beforeAutospacing="off" w:after="240" w:afterAutospacing="off"/>
        <w:rPr>
          <w:rFonts w:ascii="Aptos" w:hAnsi="Aptos" w:eastAsia="Aptos" w:cs="Aptos"/>
          <w:noProof w:val="0"/>
          <w:sz w:val="24"/>
          <w:szCs w:val="24"/>
          <w:lang w:val="en-US"/>
        </w:rPr>
      </w:pPr>
      <w:r w:rsidRPr="7070E0F4" w:rsidR="161D831B">
        <w:rPr>
          <w:rFonts w:ascii="Aptos" w:hAnsi="Aptos" w:eastAsia="Aptos" w:cs="Aptos"/>
          <w:b w:val="1"/>
          <w:bCs w:val="1"/>
          <w:noProof w:val="0"/>
          <w:sz w:val="24"/>
          <w:szCs w:val="24"/>
          <w:lang w:val="en-US"/>
        </w:rPr>
        <w:t>Objective and Workflow</w:t>
      </w:r>
      <w:r w:rsidRPr="7070E0F4" w:rsidR="161D831B">
        <w:rPr>
          <w:rFonts w:ascii="Aptos" w:hAnsi="Aptos" w:eastAsia="Aptos" w:cs="Aptos"/>
          <w:noProof w:val="0"/>
          <w:sz w:val="24"/>
          <w:szCs w:val="24"/>
          <w:lang w:val="en-US"/>
        </w:rPr>
        <w:t>:</w:t>
      </w:r>
    </w:p>
    <w:p w:rsidR="161D831B" w:rsidP="7070E0F4" w:rsidRDefault="161D831B" w14:paraId="386220DD" w14:textId="735AD2AB">
      <w:pPr>
        <w:pStyle w:val="ListParagraph"/>
        <w:numPr>
          <w:ilvl w:val="1"/>
          <w:numId w:val="12"/>
        </w:numPr>
        <w:spacing w:before="0" w:beforeAutospacing="off" w:after="0" w:afterAutospacing="off"/>
        <w:rPr>
          <w:rFonts w:ascii="Aptos" w:hAnsi="Aptos" w:eastAsia="Aptos" w:cs="Aptos"/>
          <w:noProof w:val="0"/>
          <w:sz w:val="24"/>
          <w:szCs w:val="24"/>
          <w:lang w:val="en-US"/>
        </w:rPr>
      </w:pPr>
      <w:r w:rsidRPr="7070E0F4" w:rsidR="161D831B">
        <w:rPr>
          <w:rFonts w:ascii="Aptos" w:hAnsi="Aptos" w:eastAsia="Aptos" w:cs="Aptos"/>
          <w:noProof w:val="0"/>
          <w:sz w:val="24"/>
          <w:szCs w:val="24"/>
          <w:lang w:val="en-US"/>
        </w:rPr>
        <w:t>Extract structured information from annotated text files.</w:t>
      </w:r>
    </w:p>
    <w:p w:rsidR="161D831B" w:rsidP="7070E0F4" w:rsidRDefault="161D831B" w14:paraId="58DF0FCA" w14:textId="7AD30A70">
      <w:pPr>
        <w:pStyle w:val="ListParagraph"/>
        <w:numPr>
          <w:ilvl w:val="1"/>
          <w:numId w:val="12"/>
        </w:numPr>
        <w:spacing w:before="0" w:beforeAutospacing="off" w:after="0" w:afterAutospacing="off"/>
        <w:rPr>
          <w:rFonts w:ascii="Aptos" w:hAnsi="Aptos" w:eastAsia="Aptos" w:cs="Aptos"/>
          <w:noProof w:val="0"/>
          <w:sz w:val="24"/>
          <w:szCs w:val="24"/>
          <w:lang w:val="en-US"/>
        </w:rPr>
      </w:pPr>
      <w:r w:rsidRPr="7070E0F4" w:rsidR="161D831B">
        <w:rPr>
          <w:rFonts w:ascii="Aptos" w:hAnsi="Aptos" w:eastAsia="Aptos" w:cs="Aptos"/>
          <w:noProof w:val="0"/>
          <w:sz w:val="24"/>
          <w:szCs w:val="24"/>
          <w:lang w:val="en-US"/>
        </w:rPr>
        <w:t>Standardize labels and prepare data for downstream analysis or visualization.</w:t>
      </w:r>
    </w:p>
    <w:p w:rsidR="161D831B" w:rsidP="7070E0F4" w:rsidRDefault="161D831B" w14:paraId="125282C9" w14:textId="7ED10AD7">
      <w:pPr>
        <w:pStyle w:val="ListParagraph"/>
        <w:numPr>
          <w:ilvl w:val="1"/>
          <w:numId w:val="12"/>
        </w:numPr>
        <w:spacing w:before="0" w:beforeAutospacing="off" w:after="0" w:afterAutospacing="off"/>
        <w:rPr>
          <w:rFonts w:ascii="Aptos" w:hAnsi="Aptos" w:eastAsia="Aptos" w:cs="Aptos"/>
          <w:noProof w:val="0"/>
          <w:sz w:val="24"/>
          <w:szCs w:val="24"/>
          <w:lang w:val="en-US"/>
        </w:rPr>
      </w:pPr>
      <w:r w:rsidRPr="7070E0F4" w:rsidR="161D831B">
        <w:rPr>
          <w:rFonts w:ascii="Aptos" w:hAnsi="Aptos" w:eastAsia="Aptos" w:cs="Aptos"/>
          <w:noProof w:val="0"/>
          <w:sz w:val="24"/>
          <w:szCs w:val="24"/>
          <w:lang w:val="en-US"/>
        </w:rPr>
        <w:t>Inspect data at various stages for quality checks and insights.</w:t>
      </w:r>
    </w:p>
    <w:p w:rsidR="161D831B" w:rsidP="7070E0F4" w:rsidRDefault="161D831B" w14:paraId="5F7F2DC1" w14:textId="7FC562DE">
      <w:pPr>
        <w:pStyle w:val="ListParagraph"/>
        <w:numPr>
          <w:ilvl w:val="1"/>
          <w:numId w:val="12"/>
        </w:numPr>
        <w:spacing w:before="0" w:beforeAutospacing="off" w:after="0" w:afterAutospacing="off"/>
        <w:rPr>
          <w:rFonts w:ascii="Aptos" w:hAnsi="Aptos" w:eastAsia="Aptos" w:cs="Aptos"/>
          <w:noProof w:val="0"/>
          <w:sz w:val="24"/>
          <w:szCs w:val="24"/>
          <w:lang w:val="en-US"/>
        </w:rPr>
      </w:pPr>
      <w:r w:rsidRPr="7070E0F4" w:rsidR="161D831B">
        <w:rPr>
          <w:rFonts w:ascii="Aptos" w:hAnsi="Aptos" w:eastAsia="Aptos" w:cs="Aptos"/>
          <w:noProof w:val="0"/>
          <w:sz w:val="24"/>
          <w:szCs w:val="24"/>
          <w:lang w:val="en-US"/>
        </w:rPr>
        <w:t xml:space="preserve">Produce a well-organized </w:t>
      </w:r>
      <w:r w:rsidRPr="7070E0F4" w:rsidR="0936B9E8">
        <w:rPr>
          <w:rFonts w:ascii="Aptos" w:hAnsi="Aptos" w:eastAsia="Aptos" w:cs="Aptos"/>
          <w:noProof w:val="0"/>
          <w:sz w:val="24"/>
          <w:szCs w:val="24"/>
          <w:lang w:val="en-US"/>
        </w:rPr>
        <w:t xml:space="preserve">pandas </w:t>
      </w:r>
      <w:r w:rsidRPr="7070E0F4" w:rsidR="161D831B">
        <w:rPr>
          <w:rFonts w:ascii="Aptos" w:hAnsi="Aptos" w:eastAsia="Aptos" w:cs="Aptos"/>
          <w:noProof w:val="0"/>
          <w:sz w:val="24"/>
          <w:szCs w:val="24"/>
          <w:lang w:val="en-US"/>
        </w:rPr>
        <w:t>DataFrame</w:t>
      </w:r>
      <w:r w:rsidRPr="7070E0F4" w:rsidR="161D831B">
        <w:rPr>
          <w:rFonts w:ascii="Aptos" w:hAnsi="Aptos" w:eastAsia="Aptos" w:cs="Aptos"/>
          <w:noProof w:val="0"/>
          <w:sz w:val="24"/>
          <w:szCs w:val="24"/>
          <w:lang w:val="en-US"/>
        </w:rPr>
        <w:t xml:space="preserve"> with categorized labels ready for further processing </w:t>
      </w:r>
      <w:r w:rsidRPr="7070E0F4" w:rsidR="7B3506A5">
        <w:rPr>
          <w:rFonts w:ascii="Aptos" w:hAnsi="Aptos" w:eastAsia="Aptos" w:cs="Aptos"/>
          <w:noProof w:val="0"/>
          <w:sz w:val="24"/>
          <w:szCs w:val="24"/>
          <w:lang w:val="en-US"/>
        </w:rPr>
        <w:t xml:space="preserve">and </w:t>
      </w:r>
      <w:r w:rsidRPr="7070E0F4" w:rsidR="161D831B">
        <w:rPr>
          <w:rFonts w:ascii="Aptos" w:hAnsi="Aptos" w:eastAsia="Aptos" w:cs="Aptos"/>
          <w:noProof w:val="0"/>
          <w:sz w:val="24"/>
          <w:szCs w:val="24"/>
          <w:lang w:val="en-US"/>
        </w:rPr>
        <w:t>modeling.</w:t>
      </w:r>
    </w:p>
    <w:p w:rsidR="161D831B" w:rsidP="7070E0F4" w:rsidRDefault="161D831B" w14:paraId="0E164E8E" w14:textId="336FA717">
      <w:pPr>
        <w:pStyle w:val="ListParagraph"/>
        <w:numPr>
          <w:ilvl w:val="0"/>
          <w:numId w:val="12"/>
        </w:numPr>
        <w:spacing w:before="240" w:beforeAutospacing="off" w:after="240" w:afterAutospacing="off"/>
        <w:rPr>
          <w:rFonts w:ascii="Aptos" w:hAnsi="Aptos" w:eastAsia="Aptos" w:cs="Aptos"/>
          <w:noProof w:val="0"/>
          <w:sz w:val="24"/>
          <w:szCs w:val="24"/>
          <w:lang w:val="en-US"/>
        </w:rPr>
      </w:pPr>
      <w:r w:rsidRPr="7070E0F4" w:rsidR="161D831B">
        <w:rPr>
          <w:rFonts w:ascii="Aptos" w:hAnsi="Aptos" w:eastAsia="Aptos" w:cs="Aptos"/>
          <w:b w:val="1"/>
          <w:bCs w:val="1"/>
          <w:noProof w:val="0"/>
          <w:sz w:val="24"/>
          <w:szCs w:val="24"/>
          <w:lang w:val="en-US"/>
        </w:rPr>
        <w:t>Setup and Initialization</w:t>
      </w:r>
      <w:r w:rsidRPr="7070E0F4" w:rsidR="161D831B">
        <w:rPr>
          <w:rFonts w:ascii="Aptos" w:hAnsi="Aptos" w:eastAsia="Aptos" w:cs="Aptos"/>
          <w:noProof w:val="0"/>
          <w:sz w:val="24"/>
          <w:szCs w:val="24"/>
          <w:lang w:val="en-US"/>
        </w:rPr>
        <w:t>:</w:t>
      </w:r>
    </w:p>
    <w:p w:rsidR="161D831B" w:rsidP="7070E0F4" w:rsidRDefault="161D831B" w14:paraId="283C20DB" w14:textId="43F007AD">
      <w:pPr>
        <w:pStyle w:val="ListParagraph"/>
        <w:numPr>
          <w:ilvl w:val="1"/>
          <w:numId w:val="12"/>
        </w:numPr>
        <w:spacing w:before="0" w:beforeAutospacing="off" w:after="0" w:afterAutospacing="off"/>
        <w:rPr>
          <w:rFonts w:ascii="Aptos" w:hAnsi="Aptos" w:eastAsia="Aptos" w:cs="Aptos"/>
          <w:noProof w:val="0"/>
          <w:sz w:val="24"/>
          <w:szCs w:val="24"/>
          <w:lang w:val="en-US"/>
        </w:rPr>
      </w:pPr>
      <w:r w:rsidRPr="7070E0F4" w:rsidR="161D831B">
        <w:rPr>
          <w:rFonts w:ascii="Aptos" w:hAnsi="Aptos" w:eastAsia="Aptos" w:cs="Aptos"/>
          <w:noProof w:val="0"/>
          <w:sz w:val="24"/>
          <w:szCs w:val="24"/>
          <w:lang w:val="en-US"/>
        </w:rPr>
        <w:t xml:space="preserve">Import necessary libraries: </w:t>
      </w:r>
      <w:r w:rsidRPr="7070E0F4" w:rsidR="161D831B">
        <w:rPr>
          <w:rFonts w:ascii="Consolas" w:hAnsi="Consolas" w:eastAsia="Consolas" w:cs="Consolas"/>
          <w:noProof w:val="0"/>
          <w:sz w:val="24"/>
          <w:szCs w:val="24"/>
          <w:lang w:val="en-US"/>
        </w:rPr>
        <w:t>glob</w:t>
      </w:r>
      <w:r w:rsidRPr="7070E0F4" w:rsidR="161D831B">
        <w:rPr>
          <w:rFonts w:ascii="Aptos" w:hAnsi="Aptos" w:eastAsia="Aptos" w:cs="Aptos"/>
          <w:noProof w:val="0"/>
          <w:sz w:val="24"/>
          <w:szCs w:val="24"/>
          <w:lang w:val="en-US"/>
        </w:rPr>
        <w:t xml:space="preserve">, </w:t>
      </w:r>
      <w:r w:rsidRPr="7070E0F4" w:rsidR="161D831B">
        <w:rPr>
          <w:rFonts w:ascii="Consolas" w:hAnsi="Consolas" w:eastAsia="Consolas" w:cs="Consolas"/>
          <w:noProof w:val="0"/>
          <w:sz w:val="24"/>
          <w:szCs w:val="24"/>
          <w:lang w:val="en-US"/>
        </w:rPr>
        <w:t>pandas</w:t>
      </w:r>
      <w:r w:rsidRPr="7070E0F4" w:rsidR="161D831B">
        <w:rPr>
          <w:rFonts w:ascii="Aptos" w:hAnsi="Aptos" w:eastAsia="Aptos" w:cs="Aptos"/>
          <w:noProof w:val="0"/>
          <w:sz w:val="24"/>
          <w:szCs w:val="24"/>
          <w:lang w:val="en-US"/>
        </w:rPr>
        <w:t xml:space="preserve">, </w:t>
      </w:r>
      <w:r w:rsidRPr="7070E0F4" w:rsidR="161D831B">
        <w:rPr>
          <w:rFonts w:ascii="Consolas" w:hAnsi="Consolas" w:eastAsia="Consolas" w:cs="Consolas"/>
          <w:noProof w:val="0"/>
          <w:sz w:val="24"/>
          <w:szCs w:val="24"/>
          <w:lang w:val="en-US"/>
        </w:rPr>
        <w:t>matplotlib</w:t>
      </w:r>
      <w:r w:rsidRPr="7070E0F4" w:rsidR="161D831B">
        <w:rPr>
          <w:rFonts w:ascii="Aptos" w:hAnsi="Aptos" w:eastAsia="Aptos" w:cs="Aptos"/>
          <w:noProof w:val="0"/>
          <w:sz w:val="24"/>
          <w:szCs w:val="24"/>
          <w:lang w:val="en-US"/>
        </w:rPr>
        <w:t>, and custom modules for file operations and labeling logic.</w:t>
      </w:r>
    </w:p>
    <w:p w:rsidR="161D831B" w:rsidP="7070E0F4" w:rsidRDefault="161D831B" w14:paraId="5732C766" w14:textId="14C5AEF5">
      <w:pPr>
        <w:pStyle w:val="ListParagraph"/>
        <w:numPr>
          <w:ilvl w:val="1"/>
          <w:numId w:val="12"/>
        </w:numPr>
        <w:spacing w:before="0" w:beforeAutospacing="off" w:after="0" w:afterAutospacing="off"/>
        <w:rPr>
          <w:rFonts w:ascii="Aptos" w:hAnsi="Aptos" w:eastAsia="Aptos" w:cs="Aptos"/>
          <w:noProof w:val="0"/>
          <w:sz w:val="24"/>
          <w:szCs w:val="24"/>
          <w:lang w:val="en-US"/>
        </w:rPr>
      </w:pPr>
      <w:r w:rsidRPr="7070E0F4" w:rsidR="161D831B">
        <w:rPr>
          <w:rFonts w:ascii="Aptos" w:hAnsi="Aptos" w:eastAsia="Aptos" w:cs="Aptos"/>
          <w:noProof w:val="0"/>
          <w:sz w:val="24"/>
          <w:szCs w:val="24"/>
          <w:lang w:val="en-US"/>
        </w:rPr>
        <w:t>Configure constants: set random seed for reproducibility, define default label (</w:t>
      </w:r>
      <w:r w:rsidRPr="7070E0F4" w:rsidR="161D831B">
        <w:rPr>
          <w:rFonts w:ascii="Consolas" w:hAnsi="Consolas" w:eastAsia="Consolas" w:cs="Consolas"/>
          <w:noProof w:val="0"/>
          <w:sz w:val="24"/>
          <w:szCs w:val="24"/>
          <w:lang w:val="en-US"/>
        </w:rPr>
        <w:t>Misc-exposition</w:t>
      </w:r>
      <w:r w:rsidRPr="7070E0F4" w:rsidR="161D831B">
        <w:rPr>
          <w:rFonts w:ascii="Aptos" w:hAnsi="Aptos" w:eastAsia="Aptos" w:cs="Aptos"/>
          <w:noProof w:val="0"/>
          <w:sz w:val="24"/>
          <w:szCs w:val="24"/>
          <w:lang w:val="en-US"/>
        </w:rPr>
        <w:t>), and specify labels to retain (</w:t>
      </w:r>
      <w:r w:rsidRPr="7070E0F4" w:rsidR="161D831B">
        <w:rPr>
          <w:rFonts w:ascii="Consolas" w:hAnsi="Consolas" w:eastAsia="Consolas" w:cs="Consolas"/>
          <w:noProof w:val="0"/>
          <w:sz w:val="24"/>
          <w:szCs w:val="24"/>
          <w:lang w:val="en-US"/>
        </w:rPr>
        <w:t>Description</w:t>
      </w:r>
      <w:r w:rsidRPr="7070E0F4" w:rsidR="161D831B">
        <w:rPr>
          <w:rFonts w:ascii="Aptos" w:hAnsi="Aptos" w:eastAsia="Aptos" w:cs="Aptos"/>
          <w:noProof w:val="0"/>
          <w:sz w:val="24"/>
          <w:szCs w:val="24"/>
          <w:lang w:val="en-US"/>
        </w:rPr>
        <w:t xml:space="preserve">, </w:t>
      </w:r>
      <w:r w:rsidRPr="7070E0F4" w:rsidR="161D831B">
        <w:rPr>
          <w:rFonts w:ascii="Consolas" w:hAnsi="Consolas" w:eastAsia="Consolas" w:cs="Consolas"/>
          <w:noProof w:val="0"/>
          <w:sz w:val="24"/>
          <w:szCs w:val="24"/>
          <w:lang w:val="en-US"/>
        </w:rPr>
        <w:t>Nomenclature</w:t>
      </w:r>
      <w:r w:rsidRPr="7070E0F4" w:rsidR="161D831B">
        <w:rPr>
          <w:rFonts w:ascii="Aptos" w:hAnsi="Aptos" w:eastAsia="Aptos" w:cs="Aptos"/>
          <w:noProof w:val="0"/>
          <w:sz w:val="24"/>
          <w:szCs w:val="24"/>
          <w:lang w:val="en-US"/>
        </w:rPr>
        <w:t>).</w:t>
      </w:r>
    </w:p>
    <w:p w:rsidR="161D831B" w:rsidP="7070E0F4" w:rsidRDefault="161D831B" w14:paraId="6A463A9D" w14:textId="15A07E00">
      <w:pPr>
        <w:pStyle w:val="ListParagraph"/>
        <w:numPr>
          <w:ilvl w:val="1"/>
          <w:numId w:val="12"/>
        </w:numPr>
        <w:spacing w:before="0" w:beforeAutospacing="off" w:after="0" w:afterAutospacing="off"/>
        <w:rPr>
          <w:rFonts w:ascii="Aptos" w:hAnsi="Aptos" w:eastAsia="Aptos" w:cs="Aptos"/>
          <w:noProof w:val="0"/>
          <w:sz w:val="24"/>
          <w:szCs w:val="24"/>
          <w:lang w:val="en-US"/>
        </w:rPr>
      </w:pPr>
      <w:r w:rsidRPr="7070E0F4" w:rsidR="161D831B">
        <w:rPr>
          <w:rFonts w:ascii="Aptos" w:hAnsi="Aptos" w:eastAsia="Aptos" w:cs="Aptos"/>
          <w:noProof w:val="0"/>
          <w:sz w:val="24"/>
          <w:szCs w:val="24"/>
          <w:lang w:val="en-US"/>
        </w:rPr>
        <w:t xml:space="preserve">Collect annotated files using </w:t>
      </w:r>
      <w:r w:rsidRPr="7070E0F4" w:rsidR="161D831B">
        <w:rPr>
          <w:rFonts w:ascii="Consolas" w:hAnsi="Consolas" w:eastAsia="Consolas" w:cs="Consolas"/>
          <w:noProof w:val="0"/>
          <w:sz w:val="24"/>
          <w:szCs w:val="24"/>
          <w:lang w:val="en-US"/>
        </w:rPr>
        <w:t>glob</w:t>
      </w:r>
      <w:r w:rsidRPr="7070E0F4" w:rsidR="161D831B">
        <w:rPr>
          <w:rFonts w:ascii="Aptos" w:hAnsi="Aptos" w:eastAsia="Aptos" w:cs="Aptos"/>
          <w:noProof w:val="0"/>
          <w:sz w:val="24"/>
          <w:szCs w:val="24"/>
          <w:lang w:val="en-US"/>
        </w:rPr>
        <w:t xml:space="preserve"> from a directory (</w:t>
      </w:r>
      <w:r w:rsidRPr="7070E0F4" w:rsidR="161D831B">
        <w:rPr>
          <w:rFonts w:ascii="Consolas" w:hAnsi="Consolas" w:eastAsia="Consolas" w:cs="Consolas"/>
          <w:noProof w:val="0"/>
          <w:sz w:val="24"/>
          <w:szCs w:val="24"/>
          <w:lang w:val="en-US"/>
        </w:rPr>
        <w:t>../data/annotated/journals/Mycotaxon/Vol*/*.ann</w:t>
      </w:r>
      <w:r w:rsidRPr="7070E0F4" w:rsidR="161D831B">
        <w:rPr>
          <w:rFonts w:ascii="Aptos" w:hAnsi="Aptos" w:eastAsia="Aptos" w:cs="Aptos"/>
          <w:noProof w:val="0"/>
          <w:sz w:val="24"/>
          <w:szCs w:val="24"/>
          <w:lang w:val="en-US"/>
        </w:rPr>
        <w:t>).</w:t>
      </w:r>
    </w:p>
    <w:p w:rsidR="161D831B" w:rsidP="7070E0F4" w:rsidRDefault="161D831B" w14:paraId="1B877572" w14:textId="70D25D80">
      <w:pPr>
        <w:pStyle w:val="ListParagraph"/>
        <w:numPr>
          <w:ilvl w:val="1"/>
          <w:numId w:val="12"/>
        </w:numPr>
        <w:spacing w:before="0" w:beforeAutospacing="off" w:after="0" w:afterAutospacing="off"/>
        <w:rPr>
          <w:rFonts w:ascii="Aptos" w:hAnsi="Aptos" w:eastAsia="Aptos" w:cs="Aptos"/>
          <w:noProof w:val="0"/>
          <w:sz w:val="24"/>
          <w:szCs w:val="24"/>
          <w:lang w:val="en-US"/>
        </w:rPr>
      </w:pPr>
      <w:r w:rsidRPr="7070E0F4" w:rsidR="161D831B">
        <w:rPr>
          <w:rFonts w:ascii="Aptos" w:hAnsi="Aptos" w:eastAsia="Aptos" w:cs="Aptos"/>
          <w:noProof w:val="0"/>
          <w:sz w:val="24"/>
          <w:szCs w:val="24"/>
          <w:lang w:val="en-US"/>
        </w:rPr>
        <w:t>Perform initial analysis, noting 169 annotated files in the dataset.</w:t>
      </w:r>
    </w:p>
    <w:p w:rsidR="0C27263B" w:rsidP="7070E0F4" w:rsidRDefault="0C27263B" w14:paraId="0F5580AF" w14:textId="57E3A46E">
      <w:pPr>
        <w:pStyle w:val="ListParagraph"/>
        <w:numPr>
          <w:ilvl w:val="0"/>
          <w:numId w:val="12"/>
        </w:numPr>
        <w:spacing w:before="240" w:beforeAutospacing="off" w:after="240" w:afterAutospacing="off"/>
        <w:rPr>
          <w:rFonts w:ascii="Aptos" w:hAnsi="Aptos" w:eastAsia="Aptos" w:cs="Aptos"/>
          <w:noProof w:val="0"/>
          <w:sz w:val="24"/>
          <w:szCs w:val="24"/>
          <w:lang w:val="en-US"/>
        </w:rPr>
      </w:pPr>
      <w:r w:rsidRPr="7070E0F4" w:rsidR="0C27263B">
        <w:rPr>
          <w:rFonts w:ascii="Aptos" w:hAnsi="Aptos" w:eastAsia="Aptos" w:cs="Aptos"/>
          <w:b w:val="1"/>
          <w:bCs w:val="1"/>
          <w:noProof w:val="0"/>
          <w:sz w:val="24"/>
          <w:szCs w:val="24"/>
          <w:lang w:val="en-US"/>
        </w:rPr>
        <w:t>Relabeling and Filtering</w:t>
      </w:r>
      <w:r w:rsidRPr="7070E0F4" w:rsidR="0C27263B">
        <w:rPr>
          <w:rFonts w:ascii="Aptos" w:hAnsi="Aptos" w:eastAsia="Aptos" w:cs="Aptos"/>
          <w:noProof w:val="0"/>
          <w:sz w:val="24"/>
          <w:szCs w:val="24"/>
          <w:lang w:val="en-US"/>
        </w:rPr>
        <w:t>:</w:t>
      </w:r>
    </w:p>
    <w:p w:rsidR="0C27263B" w:rsidP="7070E0F4" w:rsidRDefault="0C27263B" w14:paraId="3C8EF6D7" w14:textId="5796C1B6">
      <w:pPr>
        <w:pStyle w:val="ListParagraph"/>
        <w:numPr>
          <w:ilvl w:val="1"/>
          <w:numId w:val="12"/>
        </w:numPr>
        <w:spacing w:before="0" w:beforeAutospacing="off" w:after="0" w:afterAutospacing="off"/>
        <w:rPr>
          <w:rFonts w:ascii="Aptos" w:hAnsi="Aptos" w:eastAsia="Aptos" w:cs="Aptos"/>
          <w:noProof w:val="0"/>
          <w:sz w:val="24"/>
          <w:szCs w:val="24"/>
          <w:lang w:val="en-US"/>
        </w:rPr>
      </w:pPr>
      <w:r w:rsidRPr="7070E0F4" w:rsidR="0C27263B">
        <w:rPr>
          <w:rFonts w:ascii="Aptos" w:hAnsi="Aptos" w:eastAsia="Aptos" w:cs="Aptos"/>
          <w:noProof w:val="0"/>
          <w:sz w:val="24"/>
          <w:szCs w:val="24"/>
          <w:lang w:val="en-US"/>
        </w:rPr>
        <w:t xml:space="preserve">Relabel paragraphs using the </w:t>
      </w:r>
      <w:r w:rsidRPr="7070E0F4" w:rsidR="0C27263B">
        <w:rPr>
          <w:rFonts w:ascii="Consolas" w:hAnsi="Consolas" w:eastAsia="Consolas" w:cs="Consolas"/>
          <w:noProof w:val="0"/>
          <w:sz w:val="24"/>
          <w:szCs w:val="24"/>
          <w:lang w:val="en-US"/>
        </w:rPr>
        <w:t>target_classes</w:t>
      </w:r>
      <w:r w:rsidRPr="7070E0F4" w:rsidR="0C27263B">
        <w:rPr>
          <w:rFonts w:ascii="Aptos" w:hAnsi="Aptos" w:eastAsia="Aptos" w:cs="Aptos"/>
          <w:noProof w:val="0"/>
          <w:sz w:val="24"/>
          <w:szCs w:val="24"/>
          <w:lang w:val="en-US"/>
        </w:rPr>
        <w:t xml:space="preserve"> function:</w:t>
      </w:r>
    </w:p>
    <w:p w:rsidR="0C27263B" w:rsidP="7070E0F4" w:rsidRDefault="0C27263B" w14:paraId="43446C05" w14:textId="31DEDE7A">
      <w:pPr>
        <w:pStyle w:val="ListParagraph"/>
        <w:numPr>
          <w:ilvl w:val="2"/>
          <w:numId w:val="12"/>
        </w:numPr>
        <w:spacing w:before="0" w:beforeAutospacing="off" w:after="0" w:afterAutospacing="off"/>
        <w:rPr>
          <w:rFonts w:ascii="Aptos" w:hAnsi="Aptos" w:eastAsia="Aptos" w:cs="Aptos"/>
          <w:noProof w:val="0"/>
          <w:sz w:val="24"/>
          <w:szCs w:val="24"/>
          <w:lang w:val="en-US"/>
        </w:rPr>
      </w:pPr>
      <w:r w:rsidRPr="7070E0F4" w:rsidR="0C27263B">
        <w:rPr>
          <w:rFonts w:ascii="Aptos" w:hAnsi="Aptos" w:eastAsia="Aptos" w:cs="Aptos"/>
          <w:noProof w:val="0"/>
          <w:sz w:val="24"/>
          <w:szCs w:val="24"/>
          <w:lang w:val="en-US"/>
        </w:rPr>
        <w:t>Assign default label (</w:t>
      </w:r>
      <w:r w:rsidRPr="7070E0F4" w:rsidR="0C27263B">
        <w:rPr>
          <w:rFonts w:ascii="Consolas" w:hAnsi="Consolas" w:eastAsia="Consolas" w:cs="Consolas"/>
          <w:noProof w:val="0"/>
          <w:sz w:val="24"/>
          <w:szCs w:val="24"/>
          <w:lang w:val="en-US"/>
        </w:rPr>
        <w:t>Misc-exposition</w:t>
      </w:r>
      <w:r w:rsidRPr="7070E0F4" w:rsidR="0C27263B">
        <w:rPr>
          <w:rFonts w:ascii="Aptos" w:hAnsi="Aptos" w:eastAsia="Aptos" w:cs="Aptos"/>
          <w:noProof w:val="0"/>
          <w:sz w:val="24"/>
          <w:szCs w:val="24"/>
          <w:lang w:val="en-US"/>
        </w:rPr>
        <w:t>) to paragraphs without matching specified labels.</w:t>
      </w:r>
    </w:p>
    <w:p w:rsidR="0C27263B" w:rsidP="7070E0F4" w:rsidRDefault="0C27263B" w14:paraId="1D5488F2" w14:textId="1E31F6DD">
      <w:pPr>
        <w:pStyle w:val="ListParagraph"/>
        <w:numPr>
          <w:ilvl w:val="2"/>
          <w:numId w:val="12"/>
        </w:numPr>
        <w:spacing w:before="0" w:beforeAutospacing="off" w:after="0" w:afterAutospacing="off"/>
        <w:rPr>
          <w:rFonts w:ascii="Aptos" w:hAnsi="Aptos" w:eastAsia="Aptos" w:cs="Aptos"/>
          <w:noProof w:val="0"/>
          <w:sz w:val="24"/>
          <w:szCs w:val="24"/>
          <w:lang w:val="en-US"/>
        </w:rPr>
      </w:pPr>
      <w:r w:rsidRPr="7070E0F4" w:rsidR="0C27263B">
        <w:rPr>
          <w:rFonts w:ascii="Aptos" w:hAnsi="Aptos" w:eastAsia="Aptos" w:cs="Aptos"/>
          <w:noProof w:val="0"/>
          <w:sz w:val="24"/>
          <w:szCs w:val="24"/>
          <w:lang w:val="en-US"/>
        </w:rPr>
        <w:t>Retain original labels for paragraphs matching the specified labels (</w:t>
      </w:r>
      <w:r w:rsidRPr="7070E0F4" w:rsidR="0C27263B">
        <w:rPr>
          <w:rFonts w:ascii="Consolas" w:hAnsi="Consolas" w:eastAsia="Consolas" w:cs="Consolas"/>
          <w:noProof w:val="0"/>
          <w:sz w:val="24"/>
          <w:szCs w:val="24"/>
          <w:lang w:val="en-US"/>
        </w:rPr>
        <w:t>Description</w:t>
      </w:r>
      <w:r w:rsidRPr="7070E0F4" w:rsidR="0C27263B">
        <w:rPr>
          <w:rFonts w:ascii="Aptos" w:hAnsi="Aptos" w:eastAsia="Aptos" w:cs="Aptos"/>
          <w:noProof w:val="0"/>
          <w:sz w:val="24"/>
          <w:szCs w:val="24"/>
          <w:lang w:val="en-US"/>
        </w:rPr>
        <w:t xml:space="preserve">, </w:t>
      </w:r>
      <w:r w:rsidRPr="7070E0F4" w:rsidR="0C27263B">
        <w:rPr>
          <w:rFonts w:ascii="Consolas" w:hAnsi="Consolas" w:eastAsia="Consolas" w:cs="Consolas"/>
          <w:noProof w:val="0"/>
          <w:sz w:val="24"/>
          <w:szCs w:val="24"/>
          <w:lang w:val="en-US"/>
        </w:rPr>
        <w:t>Nomenclature</w:t>
      </w:r>
      <w:r w:rsidRPr="7070E0F4" w:rsidR="0C27263B">
        <w:rPr>
          <w:rFonts w:ascii="Aptos" w:hAnsi="Aptos" w:eastAsia="Aptos" w:cs="Aptos"/>
          <w:noProof w:val="0"/>
          <w:sz w:val="24"/>
          <w:szCs w:val="24"/>
          <w:lang w:val="en-US"/>
        </w:rPr>
        <w:t>).</w:t>
      </w:r>
    </w:p>
    <w:p w:rsidR="0C27263B" w:rsidP="7070E0F4" w:rsidRDefault="0C27263B" w14:paraId="33A0246D" w14:textId="73E50EB7">
      <w:pPr>
        <w:pStyle w:val="ListParagraph"/>
        <w:numPr>
          <w:ilvl w:val="1"/>
          <w:numId w:val="12"/>
        </w:numPr>
        <w:spacing w:before="0" w:beforeAutospacing="off" w:after="0" w:afterAutospacing="off"/>
        <w:rPr>
          <w:rFonts w:ascii="Aptos" w:hAnsi="Aptos" w:eastAsia="Aptos" w:cs="Aptos"/>
          <w:noProof w:val="0"/>
          <w:sz w:val="24"/>
          <w:szCs w:val="24"/>
          <w:lang w:val="en-US"/>
        </w:rPr>
      </w:pPr>
      <w:r w:rsidRPr="7070E0F4" w:rsidR="0C27263B">
        <w:rPr>
          <w:rFonts w:ascii="Aptos" w:hAnsi="Aptos" w:eastAsia="Aptos" w:cs="Aptos"/>
          <w:noProof w:val="0"/>
          <w:sz w:val="24"/>
          <w:szCs w:val="24"/>
          <w:lang w:val="en-US"/>
        </w:rPr>
        <w:t>Filter out irrelevant or noisy data, ensuring consistency in labels.</w:t>
      </w:r>
    </w:p>
    <w:p w:rsidR="161D831B" w:rsidP="7070E0F4" w:rsidRDefault="161D831B" w14:paraId="607B1DF1" w14:textId="1E54588F">
      <w:pPr>
        <w:pStyle w:val="ListParagraph"/>
        <w:numPr>
          <w:ilvl w:val="0"/>
          <w:numId w:val="12"/>
        </w:numPr>
        <w:spacing w:before="240" w:beforeAutospacing="off" w:after="240" w:afterAutospacing="off"/>
        <w:rPr>
          <w:rFonts w:ascii="Aptos" w:hAnsi="Aptos" w:eastAsia="Aptos" w:cs="Aptos"/>
          <w:noProof w:val="0"/>
          <w:sz w:val="24"/>
          <w:szCs w:val="24"/>
          <w:lang w:val="en-US"/>
        </w:rPr>
      </w:pPr>
      <w:r w:rsidRPr="7070E0F4" w:rsidR="161D831B">
        <w:rPr>
          <w:rFonts w:ascii="Aptos" w:hAnsi="Aptos" w:eastAsia="Aptos" w:cs="Aptos"/>
          <w:b w:val="1"/>
          <w:bCs w:val="1"/>
          <w:noProof w:val="0"/>
          <w:sz w:val="24"/>
          <w:szCs w:val="24"/>
          <w:lang w:val="en-US"/>
        </w:rPr>
        <w:t>Parsing and Structuring Data</w:t>
      </w:r>
      <w:r w:rsidRPr="7070E0F4" w:rsidR="78017285">
        <w:rPr>
          <w:rFonts w:ascii="Aptos" w:hAnsi="Aptos" w:eastAsia="Aptos" w:cs="Aptos"/>
          <w:b w:val="1"/>
          <w:bCs w:val="1"/>
          <w:noProof w:val="0"/>
          <w:sz w:val="24"/>
          <w:szCs w:val="24"/>
          <w:lang w:val="en-US"/>
        </w:rPr>
        <w:t xml:space="preserve"> (new code)</w:t>
      </w:r>
      <w:r w:rsidRPr="7070E0F4" w:rsidR="161D831B">
        <w:rPr>
          <w:rFonts w:ascii="Aptos" w:hAnsi="Aptos" w:eastAsia="Aptos" w:cs="Aptos"/>
          <w:noProof w:val="0"/>
          <w:sz w:val="24"/>
          <w:szCs w:val="24"/>
          <w:lang w:val="en-US"/>
        </w:rPr>
        <w:t>:</w:t>
      </w:r>
    </w:p>
    <w:p w:rsidR="161D831B" w:rsidP="7070E0F4" w:rsidRDefault="161D831B" w14:paraId="783AC564" w14:textId="00587F11">
      <w:pPr>
        <w:pStyle w:val="ListParagraph"/>
        <w:numPr>
          <w:ilvl w:val="1"/>
          <w:numId w:val="12"/>
        </w:numPr>
        <w:spacing w:before="0" w:beforeAutospacing="off" w:after="0" w:afterAutospacing="off"/>
        <w:rPr>
          <w:rFonts w:ascii="Aptos" w:hAnsi="Aptos" w:eastAsia="Aptos" w:cs="Aptos"/>
          <w:noProof w:val="0"/>
          <w:sz w:val="24"/>
          <w:szCs w:val="24"/>
          <w:lang w:val="en-US"/>
        </w:rPr>
      </w:pPr>
      <w:r w:rsidRPr="7070E0F4" w:rsidR="161D831B">
        <w:rPr>
          <w:rFonts w:ascii="Aptos" w:hAnsi="Aptos" w:eastAsia="Aptos" w:cs="Aptos"/>
          <w:noProof w:val="0"/>
          <w:sz w:val="24"/>
          <w:szCs w:val="24"/>
          <w:lang w:val="en-US"/>
        </w:rPr>
        <w:t>Read and parse text files into paragraphs using custom functions.</w:t>
      </w:r>
    </w:p>
    <w:p w:rsidR="161D831B" w:rsidP="7070E0F4" w:rsidRDefault="161D831B" w14:paraId="042C03D1" w14:textId="5251BEB5">
      <w:pPr>
        <w:pStyle w:val="ListParagraph"/>
        <w:numPr>
          <w:ilvl w:val="1"/>
          <w:numId w:val="12"/>
        </w:numPr>
        <w:spacing w:before="0" w:beforeAutospacing="off" w:after="0" w:afterAutospacing="off"/>
        <w:rPr>
          <w:rFonts w:ascii="Aptos" w:hAnsi="Aptos" w:eastAsia="Aptos" w:cs="Aptos"/>
          <w:noProof w:val="0"/>
          <w:sz w:val="24"/>
          <w:szCs w:val="24"/>
          <w:lang w:val="en-US"/>
        </w:rPr>
      </w:pPr>
      <w:r w:rsidRPr="7070E0F4" w:rsidR="161D831B">
        <w:rPr>
          <w:rFonts w:ascii="Aptos" w:hAnsi="Aptos" w:eastAsia="Aptos" w:cs="Aptos"/>
          <w:noProof w:val="0"/>
          <w:sz w:val="24"/>
          <w:szCs w:val="24"/>
          <w:lang w:val="en-US"/>
        </w:rPr>
        <w:t>Map annotations (labels, metadata) to corresponding paragraphs.</w:t>
      </w:r>
    </w:p>
    <w:p w:rsidR="161D831B" w:rsidP="7070E0F4" w:rsidRDefault="161D831B" w14:paraId="1F0AA191" w14:textId="3E3A4A8A">
      <w:pPr>
        <w:pStyle w:val="ListParagraph"/>
        <w:numPr>
          <w:ilvl w:val="1"/>
          <w:numId w:val="12"/>
        </w:numPr>
        <w:spacing w:before="0" w:beforeAutospacing="off" w:after="0" w:afterAutospacing="off"/>
        <w:rPr>
          <w:rFonts w:ascii="Aptos" w:hAnsi="Aptos" w:eastAsia="Aptos" w:cs="Aptos"/>
          <w:noProof w:val="0"/>
          <w:sz w:val="24"/>
          <w:szCs w:val="24"/>
          <w:lang w:val="en-US"/>
        </w:rPr>
      </w:pPr>
      <w:r w:rsidRPr="7070E0F4" w:rsidR="161D831B">
        <w:rPr>
          <w:rFonts w:ascii="Aptos" w:hAnsi="Aptos" w:eastAsia="Aptos" w:cs="Aptos"/>
          <w:noProof w:val="0"/>
          <w:sz w:val="24"/>
          <w:szCs w:val="24"/>
          <w:lang w:val="en-US"/>
        </w:rPr>
        <w:t>Convert unstructured text data into a structured intermediate representation for further processing.</w:t>
      </w:r>
    </w:p>
    <w:p w:rsidR="161D831B" w:rsidP="7070E0F4" w:rsidRDefault="161D831B" w14:paraId="272F021D" w14:textId="2936FEB4">
      <w:pPr>
        <w:pStyle w:val="ListParagraph"/>
        <w:numPr>
          <w:ilvl w:val="1"/>
          <w:numId w:val="12"/>
        </w:numPr>
        <w:spacing w:before="0" w:beforeAutospacing="off" w:after="0" w:afterAutospacing="off"/>
        <w:rPr>
          <w:rFonts w:ascii="Aptos" w:hAnsi="Aptos" w:eastAsia="Aptos" w:cs="Aptos"/>
          <w:noProof w:val="0"/>
          <w:sz w:val="24"/>
          <w:szCs w:val="24"/>
          <w:lang w:val="en-US"/>
        </w:rPr>
      </w:pPr>
      <w:r w:rsidRPr="7070E0F4" w:rsidR="161D831B">
        <w:rPr>
          <w:rFonts w:ascii="Aptos" w:hAnsi="Aptos" w:eastAsia="Aptos" w:cs="Aptos"/>
          <w:noProof w:val="0"/>
          <w:sz w:val="24"/>
          <w:szCs w:val="24"/>
          <w:lang w:val="en-US"/>
        </w:rPr>
        <w:t xml:space="preserve">Store parsed data in a list for iteration </w:t>
      </w:r>
      <w:r w:rsidRPr="7070E0F4" w:rsidR="6B7ED232">
        <w:rPr>
          <w:rFonts w:ascii="Aptos" w:hAnsi="Aptos" w:eastAsia="Aptos" w:cs="Aptos"/>
          <w:noProof w:val="0"/>
          <w:sz w:val="24"/>
          <w:szCs w:val="24"/>
          <w:lang w:val="en-US"/>
        </w:rPr>
        <w:t>and/</w:t>
      </w:r>
      <w:r w:rsidRPr="7070E0F4" w:rsidR="161D831B">
        <w:rPr>
          <w:rFonts w:ascii="Aptos" w:hAnsi="Aptos" w:eastAsia="Aptos" w:cs="Aptos"/>
          <w:noProof w:val="0"/>
          <w:sz w:val="24"/>
          <w:szCs w:val="24"/>
          <w:lang w:val="en-US"/>
        </w:rPr>
        <w:t>or manipulation.</w:t>
      </w:r>
    </w:p>
    <w:p w:rsidR="161D831B" w:rsidP="7070E0F4" w:rsidRDefault="161D831B" w14:paraId="351EB1CB" w14:textId="58F97192">
      <w:pPr>
        <w:pStyle w:val="ListParagraph"/>
        <w:numPr>
          <w:ilvl w:val="0"/>
          <w:numId w:val="12"/>
        </w:numPr>
        <w:spacing w:before="240" w:beforeAutospacing="off" w:after="240" w:afterAutospacing="off"/>
        <w:rPr>
          <w:rFonts w:ascii="Aptos" w:hAnsi="Aptos" w:eastAsia="Aptos" w:cs="Aptos"/>
          <w:noProof w:val="0"/>
          <w:sz w:val="24"/>
          <w:szCs w:val="24"/>
          <w:lang w:val="en-US"/>
        </w:rPr>
      </w:pPr>
      <w:r w:rsidRPr="7070E0F4" w:rsidR="161D831B">
        <w:rPr>
          <w:rFonts w:ascii="Aptos" w:hAnsi="Aptos" w:eastAsia="Aptos" w:cs="Aptos"/>
          <w:b w:val="1"/>
          <w:bCs w:val="1"/>
          <w:noProof w:val="0"/>
          <w:sz w:val="24"/>
          <w:szCs w:val="24"/>
          <w:lang w:val="en-US"/>
        </w:rPr>
        <w:t>Sanity Check and Review</w:t>
      </w:r>
      <w:r w:rsidRPr="7070E0F4" w:rsidR="161D831B">
        <w:rPr>
          <w:rFonts w:ascii="Aptos" w:hAnsi="Aptos" w:eastAsia="Aptos" w:cs="Aptos"/>
          <w:noProof w:val="0"/>
          <w:sz w:val="24"/>
          <w:szCs w:val="24"/>
          <w:lang w:val="en-US"/>
        </w:rPr>
        <w:t>:</w:t>
      </w:r>
    </w:p>
    <w:p w:rsidR="161D831B" w:rsidP="7070E0F4" w:rsidRDefault="161D831B" w14:paraId="7FC6B1CD" w14:textId="66140F91">
      <w:pPr>
        <w:pStyle w:val="ListParagraph"/>
        <w:numPr>
          <w:ilvl w:val="1"/>
          <w:numId w:val="12"/>
        </w:numPr>
        <w:spacing w:before="0" w:beforeAutospacing="off" w:after="0" w:afterAutospacing="off"/>
        <w:rPr>
          <w:rFonts w:ascii="Aptos" w:hAnsi="Aptos" w:eastAsia="Aptos" w:cs="Aptos"/>
          <w:noProof w:val="0"/>
          <w:sz w:val="24"/>
          <w:szCs w:val="24"/>
          <w:lang w:val="en-US"/>
        </w:rPr>
      </w:pPr>
      <w:r w:rsidRPr="7070E0F4" w:rsidR="161D831B">
        <w:rPr>
          <w:rFonts w:ascii="Aptos" w:hAnsi="Aptos" w:eastAsia="Aptos" w:cs="Aptos"/>
          <w:noProof w:val="0"/>
          <w:sz w:val="24"/>
          <w:szCs w:val="24"/>
          <w:lang w:val="en-US"/>
        </w:rPr>
        <w:t>Summarize the relabeled dataset:</w:t>
      </w:r>
    </w:p>
    <w:p w:rsidR="161D831B" w:rsidP="7070E0F4" w:rsidRDefault="161D831B" w14:paraId="2456D175" w14:textId="56E8F261">
      <w:pPr>
        <w:pStyle w:val="ListParagraph"/>
        <w:numPr>
          <w:ilvl w:val="2"/>
          <w:numId w:val="12"/>
        </w:numPr>
        <w:spacing w:before="0" w:beforeAutospacing="off" w:after="0" w:afterAutospacing="off"/>
        <w:rPr>
          <w:rFonts w:ascii="Aptos" w:hAnsi="Aptos" w:eastAsia="Aptos" w:cs="Aptos"/>
          <w:noProof w:val="0"/>
          <w:sz w:val="24"/>
          <w:szCs w:val="24"/>
          <w:lang w:val="en-US"/>
        </w:rPr>
      </w:pPr>
      <w:r w:rsidRPr="7070E0F4" w:rsidR="161D831B">
        <w:rPr>
          <w:rFonts w:ascii="Aptos" w:hAnsi="Aptos" w:eastAsia="Aptos" w:cs="Aptos"/>
          <w:noProof w:val="0"/>
          <w:sz w:val="24"/>
          <w:szCs w:val="24"/>
          <w:lang w:val="en-US"/>
        </w:rPr>
        <w:t>Processed 79,192 paragraphs, with the first 5 paragraphs inspected for assigned labels.</w:t>
      </w:r>
    </w:p>
    <w:p w:rsidR="161D831B" w:rsidP="7070E0F4" w:rsidRDefault="161D831B" w14:paraId="245888DD" w14:textId="6B1B6390">
      <w:pPr>
        <w:pStyle w:val="ListParagraph"/>
        <w:numPr>
          <w:ilvl w:val="1"/>
          <w:numId w:val="12"/>
        </w:numPr>
        <w:spacing w:before="0" w:beforeAutospacing="off" w:after="0" w:afterAutospacing="off"/>
        <w:rPr>
          <w:rFonts w:ascii="Aptos" w:hAnsi="Aptos" w:eastAsia="Aptos" w:cs="Aptos"/>
          <w:noProof w:val="0"/>
          <w:sz w:val="24"/>
          <w:szCs w:val="24"/>
          <w:lang w:val="en-US"/>
        </w:rPr>
      </w:pPr>
      <w:r w:rsidRPr="7070E0F4" w:rsidR="161D831B">
        <w:rPr>
          <w:rFonts w:ascii="Aptos" w:hAnsi="Aptos" w:eastAsia="Aptos" w:cs="Aptos"/>
          <w:noProof w:val="0"/>
          <w:sz w:val="24"/>
          <w:szCs w:val="24"/>
          <w:lang w:val="en-US"/>
        </w:rPr>
        <w:t>Examine specific paragraphs (e.g., 2000th paragraph), including metadata like filename, paragraph number, label, empirical page number, and text content.</w:t>
      </w:r>
    </w:p>
    <w:p w:rsidR="161D831B" w:rsidP="7070E0F4" w:rsidRDefault="161D831B" w14:paraId="454A66A5" w14:textId="20B853EF">
      <w:pPr>
        <w:pStyle w:val="ListParagraph"/>
        <w:numPr>
          <w:ilvl w:val="0"/>
          <w:numId w:val="12"/>
        </w:numPr>
        <w:spacing w:before="240" w:beforeAutospacing="off" w:after="240" w:afterAutospacing="off"/>
        <w:rPr>
          <w:rFonts w:ascii="Aptos" w:hAnsi="Aptos" w:eastAsia="Aptos" w:cs="Aptos"/>
          <w:noProof w:val="0"/>
          <w:sz w:val="24"/>
          <w:szCs w:val="24"/>
          <w:lang w:val="en-US"/>
        </w:rPr>
      </w:pPr>
      <w:r w:rsidRPr="7070E0F4" w:rsidR="161D831B">
        <w:rPr>
          <w:rFonts w:ascii="Aptos" w:hAnsi="Aptos" w:eastAsia="Aptos" w:cs="Aptos"/>
          <w:b w:val="1"/>
          <w:bCs w:val="1"/>
          <w:noProof w:val="0"/>
          <w:sz w:val="24"/>
          <w:szCs w:val="24"/>
          <w:lang w:val="en-US"/>
        </w:rPr>
        <w:t>DataFrame Creation and Statistical Summary</w:t>
      </w:r>
      <w:r w:rsidRPr="7070E0F4" w:rsidR="161D831B">
        <w:rPr>
          <w:rFonts w:ascii="Aptos" w:hAnsi="Aptos" w:eastAsia="Aptos" w:cs="Aptos"/>
          <w:noProof w:val="0"/>
          <w:sz w:val="24"/>
          <w:szCs w:val="24"/>
          <w:lang w:val="en-US"/>
        </w:rPr>
        <w:t>:</w:t>
      </w:r>
    </w:p>
    <w:p w:rsidR="161D831B" w:rsidP="7070E0F4" w:rsidRDefault="161D831B" w14:paraId="240363EC" w14:textId="41A4D960">
      <w:pPr>
        <w:pStyle w:val="ListParagraph"/>
        <w:numPr>
          <w:ilvl w:val="1"/>
          <w:numId w:val="12"/>
        </w:numPr>
        <w:spacing w:before="0" w:beforeAutospacing="off" w:after="0" w:afterAutospacing="off"/>
        <w:rPr>
          <w:rFonts w:ascii="Aptos" w:hAnsi="Aptos" w:eastAsia="Aptos" w:cs="Aptos"/>
          <w:noProof w:val="0"/>
          <w:sz w:val="24"/>
          <w:szCs w:val="24"/>
          <w:lang w:val="en-US"/>
        </w:rPr>
      </w:pPr>
      <w:r w:rsidRPr="7070E0F4" w:rsidR="161D831B">
        <w:rPr>
          <w:rFonts w:ascii="Aptos" w:hAnsi="Aptos" w:eastAsia="Aptos" w:cs="Aptos"/>
          <w:noProof w:val="0"/>
          <w:sz w:val="24"/>
          <w:szCs w:val="24"/>
          <w:lang w:val="en-US"/>
        </w:rPr>
        <w:t>Convert relabeled data into a pandas DataFrame with structured columns:</w:t>
      </w:r>
    </w:p>
    <w:p w:rsidR="161D831B" w:rsidP="7070E0F4" w:rsidRDefault="161D831B" w14:paraId="1186F302" w14:textId="680ADEB4">
      <w:pPr>
        <w:pStyle w:val="ListParagraph"/>
        <w:numPr>
          <w:ilvl w:val="2"/>
          <w:numId w:val="12"/>
        </w:numPr>
        <w:spacing w:before="0" w:beforeAutospacing="off" w:after="0" w:afterAutospacing="off"/>
        <w:rPr>
          <w:rFonts w:ascii="Aptos" w:hAnsi="Aptos" w:eastAsia="Aptos" w:cs="Aptos"/>
          <w:noProof w:val="0"/>
          <w:sz w:val="24"/>
          <w:szCs w:val="24"/>
          <w:lang w:val="en-US"/>
        </w:rPr>
      </w:pPr>
      <w:r w:rsidRPr="7070E0F4" w:rsidR="161D831B">
        <w:rPr>
          <w:rFonts w:ascii="Aptos" w:hAnsi="Aptos" w:eastAsia="Aptos" w:cs="Aptos"/>
          <w:noProof w:val="0"/>
          <w:sz w:val="24"/>
          <w:szCs w:val="24"/>
          <w:lang w:val="en-US"/>
        </w:rPr>
        <w:t>Filenames, labels, paragraph numbers, page numbers, empirical page numbers, line numbers, text body, and numeric label codes.</w:t>
      </w:r>
    </w:p>
    <w:p w:rsidR="161D831B" w:rsidP="7070E0F4" w:rsidRDefault="161D831B" w14:paraId="1231348D" w14:textId="59A0D555">
      <w:pPr>
        <w:pStyle w:val="ListParagraph"/>
        <w:numPr>
          <w:ilvl w:val="1"/>
          <w:numId w:val="12"/>
        </w:numPr>
        <w:spacing w:before="0" w:beforeAutospacing="off" w:after="0" w:afterAutospacing="off"/>
        <w:rPr>
          <w:rFonts w:ascii="Aptos" w:hAnsi="Aptos" w:eastAsia="Aptos" w:cs="Aptos"/>
          <w:noProof w:val="0"/>
          <w:sz w:val="24"/>
          <w:szCs w:val="24"/>
          <w:lang w:val="en-US"/>
        </w:rPr>
      </w:pPr>
      <w:r w:rsidRPr="7070E0F4" w:rsidR="161D831B">
        <w:rPr>
          <w:rFonts w:ascii="Aptos" w:hAnsi="Aptos" w:eastAsia="Aptos" w:cs="Aptos"/>
          <w:noProof w:val="0"/>
          <w:sz w:val="24"/>
          <w:szCs w:val="24"/>
          <w:lang w:val="en-US"/>
        </w:rPr>
        <w:t>Categorize and encode labels numerically.</w:t>
      </w:r>
    </w:p>
    <w:p w:rsidR="161D831B" w:rsidP="7070E0F4" w:rsidRDefault="161D831B" w14:paraId="46911983" w14:textId="463BB1CF">
      <w:pPr>
        <w:pStyle w:val="ListParagraph"/>
        <w:numPr>
          <w:ilvl w:val="1"/>
          <w:numId w:val="12"/>
        </w:numPr>
        <w:spacing w:before="0" w:beforeAutospacing="off" w:after="0" w:afterAutospacing="off"/>
        <w:rPr>
          <w:rFonts w:ascii="Aptos" w:hAnsi="Aptos" w:eastAsia="Aptos" w:cs="Aptos"/>
          <w:noProof w:val="0"/>
          <w:sz w:val="24"/>
          <w:szCs w:val="24"/>
          <w:lang w:val="en-US"/>
        </w:rPr>
      </w:pPr>
      <w:r w:rsidRPr="7070E0F4" w:rsidR="161D831B">
        <w:rPr>
          <w:rFonts w:ascii="Aptos" w:hAnsi="Aptos" w:eastAsia="Aptos" w:cs="Aptos"/>
          <w:noProof w:val="0"/>
          <w:sz w:val="24"/>
          <w:szCs w:val="24"/>
          <w:lang w:val="en-US"/>
        </w:rPr>
        <w:t xml:space="preserve">Provide a statistical summary of numeric columns (e.g., counts, means, standard deviations, ranges) using </w:t>
      </w:r>
      <w:r w:rsidRPr="7070E0F4" w:rsidR="161D831B">
        <w:rPr>
          <w:rFonts w:ascii="Consolas" w:hAnsi="Consolas" w:eastAsia="Consolas" w:cs="Consolas"/>
          <w:noProof w:val="0"/>
          <w:sz w:val="24"/>
          <w:szCs w:val="24"/>
          <w:lang w:val="en-US"/>
        </w:rPr>
        <w:t>DataFrame.describe()</w:t>
      </w:r>
      <w:r w:rsidRPr="7070E0F4" w:rsidR="161D831B">
        <w:rPr>
          <w:rFonts w:ascii="Aptos" w:hAnsi="Aptos" w:eastAsia="Aptos" w:cs="Aptos"/>
          <w:noProof w:val="0"/>
          <w:sz w:val="24"/>
          <w:szCs w:val="24"/>
          <w:lang w:val="en-US"/>
        </w:rPr>
        <w:t>.</w:t>
      </w:r>
    </w:p>
    <w:p w:rsidR="161D831B" w:rsidP="7070E0F4" w:rsidRDefault="161D831B" w14:paraId="1B8BF85F" w14:textId="371E4309">
      <w:pPr>
        <w:pStyle w:val="ListParagraph"/>
        <w:numPr>
          <w:ilvl w:val="0"/>
          <w:numId w:val="12"/>
        </w:numPr>
        <w:spacing w:before="240" w:beforeAutospacing="off" w:after="240" w:afterAutospacing="off"/>
        <w:rPr>
          <w:rFonts w:ascii="Aptos" w:hAnsi="Aptos" w:eastAsia="Aptos" w:cs="Aptos"/>
          <w:noProof w:val="0"/>
          <w:sz w:val="24"/>
          <w:szCs w:val="24"/>
          <w:lang w:val="en-US"/>
        </w:rPr>
      </w:pPr>
      <w:r w:rsidRPr="7070E0F4" w:rsidR="161D831B">
        <w:rPr>
          <w:rFonts w:ascii="Aptos" w:hAnsi="Aptos" w:eastAsia="Aptos" w:cs="Aptos"/>
          <w:b w:val="1"/>
          <w:bCs w:val="1"/>
          <w:noProof w:val="0"/>
          <w:sz w:val="24"/>
          <w:szCs w:val="24"/>
          <w:lang w:val="en-US"/>
        </w:rPr>
        <w:t>Outcome</w:t>
      </w:r>
      <w:r w:rsidRPr="7070E0F4" w:rsidR="161D831B">
        <w:rPr>
          <w:rFonts w:ascii="Aptos" w:hAnsi="Aptos" w:eastAsia="Aptos" w:cs="Aptos"/>
          <w:noProof w:val="0"/>
          <w:sz w:val="24"/>
          <w:szCs w:val="24"/>
          <w:lang w:val="en-US"/>
        </w:rPr>
        <w:t>:</w:t>
      </w:r>
    </w:p>
    <w:p w:rsidR="161D831B" w:rsidP="7070E0F4" w:rsidRDefault="161D831B" w14:paraId="68FA013F" w14:textId="6F631C3D">
      <w:pPr>
        <w:pStyle w:val="ListParagraph"/>
        <w:numPr>
          <w:ilvl w:val="1"/>
          <w:numId w:val="12"/>
        </w:numPr>
        <w:spacing w:before="0" w:beforeAutospacing="off" w:after="0" w:afterAutospacing="off"/>
        <w:rPr>
          <w:rFonts w:ascii="Aptos" w:hAnsi="Aptos" w:eastAsia="Aptos" w:cs="Aptos"/>
          <w:noProof w:val="0"/>
          <w:sz w:val="24"/>
          <w:szCs w:val="24"/>
          <w:lang w:val="en-US"/>
        </w:rPr>
      </w:pPr>
      <w:r w:rsidRPr="7070E0F4" w:rsidR="161D831B">
        <w:rPr>
          <w:rFonts w:ascii="Aptos" w:hAnsi="Aptos" w:eastAsia="Aptos" w:cs="Aptos"/>
          <w:noProof w:val="0"/>
          <w:sz w:val="24"/>
          <w:szCs w:val="24"/>
          <w:lang w:val="en-US"/>
        </w:rPr>
        <w:t>The final processed dataset is structured, filtered, and standardized, making it ready for detailed analysis, visualization, or machine learning tasks.</w:t>
      </w:r>
    </w:p>
    <w:p w:rsidR="7070E0F4" w:rsidP="7070E0F4" w:rsidRDefault="7070E0F4" w14:paraId="4E640C1A" w14:textId="4ED33593">
      <w:pPr>
        <w:pStyle w:val="Normal"/>
        <w:tabs>
          <w:tab w:val="num" w:leader="none" w:pos="720"/>
          <w:tab w:val="num" w:leader="none" w:pos="1440"/>
        </w:tabs>
        <w:ind w:firstLine="0"/>
        <w:rPr>
          <w:sz w:val="24"/>
          <w:szCs w:val="24"/>
        </w:rPr>
      </w:pPr>
    </w:p>
    <w:p w:rsidR="06A13456" w:rsidP="7070E0F4" w:rsidRDefault="06A13456" w14:paraId="02F17585" w14:textId="3BF78240">
      <w:pPr>
        <w:pStyle w:val="Normal"/>
        <w:tabs>
          <w:tab w:val="num" w:leader="none" w:pos="720"/>
          <w:tab w:val="num" w:leader="none" w:pos="1440"/>
        </w:tabs>
        <w:ind w:firstLine="0"/>
        <w:jc w:val="center"/>
        <w:rPr>
          <w:rFonts w:ascii="Aptos" w:hAnsi="Aptos" w:eastAsia="Aptos" w:cs="Aptos"/>
          <w:noProof w:val="0"/>
          <w:color w:val="FF0000"/>
          <w:sz w:val="24"/>
          <w:szCs w:val="24"/>
          <w:lang w:val="en-US"/>
        </w:rPr>
      </w:pPr>
      <w:r w:rsidR="06A13456">
        <w:drawing>
          <wp:inline wp14:editId="6330B39A" wp14:anchorId="76E0119C">
            <wp:extent cx="5943600" cy="1371600"/>
            <wp:effectExtent l="0" t="0" r="0" b="0"/>
            <wp:docPr id="293666655" name="" title=""/>
            <wp:cNvGraphicFramePr>
              <a:graphicFrameLocks noChangeAspect="1"/>
            </wp:cNvGraphicFramePr>
            <a:graphic>
              <a:graphicData uri="http://schemas.openxmlformats.org/drawingml/2006/picture">
                <pic:pic>
                  <pic:nvPicPr>
                    <pic:cNvPr id="0" name=""/>
                    <pic:cNvPicPr/>
                  </pic:nvPicPr>
                  <pic:blipFill>
                    <a:blip r:embed="Rb8d0fada79a644f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1371600"/>
                    </a:xfrm>
                    <a:prstGeom prst="rect">
                      <a:avLst/>
                    </a:prstGeom>
                  </pic:spPr>
                </pic:pic>
              </a:graphicData>
            </a:graphic>
          </wp:inline>
        </w:drawing>
      </w:r>
      <w:r w:rsidRPr="7070E0F4" w:rsidR="3D06137A">
        <w:rPr>
          <w:b w:val="1"/>
          <w:bCs w:val="1"/>
          <w:i w:val="1"/>
          <w:iCs w:val="1"/>
          <w:color w:val="auto"/>
          <w:sz w:val="24"/>
          <w:szCs w:val="24"/>
        </w:rPr>
        <w:t>Figure A</w:t>
      </w:r>
      <w:r w:rsidRPr="7070E0F4" w:rsidR="3D06137A">
        <w:rPr>
          <w:b w:val="1"/>
          <w:bCs w:val="1"/>
          <w:i w:val="1"/>
          <w:iCs w:val="1"/>
          <w:color w:val="auto"/>
          <w:sz w:val="24"/>
          <w:szCs w:val="24"/>
        </w:rPr>
        <w:t>.</w:t>
      </w:r>
      <w:r w:rsidRPr="7070E0F4" w:rsidR="0712ACA9">
        <w:rPr>
          <w:b w:val="0"/>
          <w:bCs w:val="0"/>
          <w:i w:val="1"/>
          <w:iCs w:val="1"/>
          <w:color w:val="auto"/>
          <w:sz w:val="24"/>
          <w:szCs w:val="24"/>
        </w:rPr>
        <w:t xml:space="preserve">  </w:t>
      </w:r>
      <w:r w:rsidRPr="7070E0F4" w:rsidR="30E94758">
        <w:rPr>
          <w:b w:val="0"/>
          <w:bCs w:val="0"/>
          <w:i w:val="0"/>
          <w:iCs w:val="0"/>
          <w:color w:val="auto"/>
          <w:sz w:val="24"/>
          <w:szCs w:val="24"/>
        </w:rPr>
        <w:t>This</w:t>
      </w:r>
      <w:r w:rsidRPr="7070E0F4" w:rsidR="30E94758">
        <w:rPr>
          <w:b w:val="0"/>
          <w:bCs w:val="0"/>
          <w:i w:val="0"/>
          <w:iCs w:val="0"/>
          <w:color w:val="auto"/>
          <w:sz w:val="24"/>
          <w:szCs w:val="24"/>
        </w:rPr>
        <w:t xml:space="preserve"> </w:t>
      </w:r>
      <w:r w:rsidRPr="7070E0F4" w:rsidR="30E94758">
        <w:rPr>
          <w:b w:val="0"/>
          <w:bCs w:val="0"/>
          <w:i w:val="0"/>
          <w:iCs w:val="0"/>
          <w:color w:val="auto"/>
          <w:sz w:val="24"/>
          <w:szCs w:val="24"/>
        </w:rPr>
        <w:t>illustration</w:t>
      </w:r>
      <w:r w:rsidRPr="7070E0F4" w:rsidR="30E94758">
        <w:rPr>
          <w:b w:val="0"/>
          <w:bCs w:val="0"/>
          <w:i w:val="0"/>
          <w:iCs w:val="0"/>
          <w:color w:val="auto"/>
          <w:sz w:val="24"/>
          <w:szCs w:val="24"/>
        </w:rPr>
        <w:t xml:space="preserve"> displays the </w:t>
      </w:r>
      <w:r w:rsidRPr="7070E0F4" w:rsidR="30E94758">
        <w:rPr>
          <w:b w:val="0"/>
          <w:bCs w:val="0"/>
          <w:i w:val="1"/>
          <w:iCs w:val="1"/>
          <w:color w:val="auto"/>
          <w:sz w:val="24"/>
          <w:szCs w:val="24"/>
        </w:rPr>
        <w:t>c</w:t>
      </w:r>
      <w:r w:rsidRPr="7070E0F4" w:rsidR="7CEF1A17">
        <w:rPr>
          <w:b w:val="0"/>
          <w:bCs w:val="0"/>
          <w:i w:val="0"/>
          <w:iCs w:val="0"/>
          <w:color w:val="auto"/>
          <w:sz w:val="24"/>
          <w:szCs w:val="24"/>
        </w:rPr>
        <w:t>ounts</w:t>
      </w:r>
      <w:r w:rsidRPr="7070E0F4" w:rsidR="7CEF1A17">
        <w:rPr>
          <w:b w:val="0"/>
          <w:bCs w:val="0"/>
          <w:i w:val="0"/>
          <w:iCs w:val="0"/>
          <w:color w:val="auto"/>
          <w:sz w:val="24"/>
          <w:szCs w:val="24"/>
        </w:rPr>
        <w:t xml:space="preserve"> of unique elements in the dataset. E.g. There are 169 unique filenames of </w:t>
      </w:r>
      <w:r w:rsidRPr="7070E0F4" w:rsidR="054A6DB8">
        <w:rPr>
          <w:b w:val="0"/>
          <w:bCs w:val="0"/>
          <w:i w:val="0"/>
          <w:iCs w:val="0"/>
          <w:color w:val="auto"/>
          <w:sz w:val="24"/>
          <w:szCs w:val="24"/>
        </w:rPr>
        <w:t xml:space="preserve">documents with Misc-exposition labels, but only 152 of them </w:t>
      </w:r>
      <w:r w:rsidRPr="7070E0F4" w:rsidR="054A6DB8">
        <w:rPr>
          <w:b w:val="0"/>
          <w:bCs w:val="0"/>
          <w:i w:val="0"/>
          <w:iCs w:val="0"/>
          <w:color w:val="auto"/>
          <w:sz w:val="24"/>
          <w:szCs w:val="24"/>
        </w:rPr>
        <w:t>contain</w:t>
      </w:r>
      <w:r w:rsidRPr="7070E0F4" w:rsidR="054A6DB8">
        <w:rPr>
          <w:b w:val="0"/>
          <w:bCs w:val="0"/>
          <w:i w:val="0"/>
          <w:iCs w:val="0"/>
          <w:color w:val="auto"/>
          <w:sz w:val="24"/>
          <w:szCs w:val="24"/>
        </w:rPr>
        <w:t xml:space="preserve"> at least 1 Nomenclature label, and 149 </w:t>
      </w:r>
      <w:r w:rsidRPr="7070E0F4" w:rsidR="054A6DB8">
        <w:rPr>
          <w:b w:val="0"/>
          <w:bCs w:val="0"/>
          <w:i w:val="0"/>
          <w:iCs w:val="0"/>
          <w:color w:val="auto"/>
          <w:sz w:val="24"/>
          <w:szCs w:val="24"/>
        </w:rPr>
        <w:t>contain</w:t>
      </w:r>
      <w:r w:rsidRPr="7070E0F4" w:rsidR="054A6DB8">
        <w:rPr>
          <w:b w:val="0"/>
          <w:bCs w:val="0"/>
          <w:i w:val="0"/>
          <w:iCs w:val="0"/>
          <w:color w:val="auto"/>
          <w:sz w:val="24"/>
          <w:szCs w:val="24"/>
        </w:rPr>
        <w:t xml:space="preserve"> descriptions.</w:t>
      </w:r>
    </w:p>
    <w:p w:rsidR="7070E0F4" w:rsidRDefault="7070E0F4" w14:paraId="006AAEA2" w14:textId="3D54089F">
      <w:r>
        <w:br w:type="page"/>
      </w:r>
    </w:p>
    <w:p w:rsidR="7070E0F4" w:rsidRDefault="7070E0F4" w14:paraId="3ED1DCC9" w14:textId="154FCB61"/>
    <w:p w:rsidR="0152E9F7" w:rsidP="7070E0F4" w:rsidRDefault="0152E9F7" w14:paraId="659C7559" w14:textId="28A6102C">
      <w:pPr>
        <w:pStyle w:val="Heading1"/>
        <w:rPr>
          <w:color w:val="auto"/>
          <w:sz w:val="28"/>
          <w:szCs w:val="28"/>
          <w:u w:val="single"/>
        </w:rPr>
      </w:pPr>
      <w:bookmarkStart w:name="_Toc1039936459" w:id="1120271830"/>
      <w:r w:rsidRPr="7070E0F4" w:rsidR="0152E9F7">
        <w:rPr>
          <w:color w:val="auto"/>
          <w:sz w:val="28"/>
          <w:szCs w:val="28"/>
          <w:u w:val="single"/>
        </w:rPr>
        <w:t>Feature Engineering:</w:t>
      </w:r>
      <w:bookmarkEnd w:id="1120271830"/>
    </w:p>
    <w:p w:rsidR="19CA11E9" w:rsidP="7070E0F4" w:rsidRDefault="19CA11E9" w14:paraId="3EFB8462" w14:textId="35499312">
      <w:pPr>
        <w:pStyle w:val="Normal"/>
        <w:ind w:firstLine="720"/>
        <w:rPr>
          <w:sz w:val="24"/>
          <w:szCs w:val="24"/>
        </w:rPr>
      </w:pPr>
      <w:r w:rsidRPr="7070E0F4" w:rsidR="19CA11E9">
        <w:rPr>
          <w:sz w:val="24"/>
          <w:szCs w:val="24"/>
        </w:rPr>
        <w:t>La Monte produced the annotated text files about 5 years ago using a text classifier. He hand-annotated a few articles with YEDDA, and then trained a suite of classifiers, picking the best performing classifier. He then ran the classifier on a larger body of articles and hand-corrected the annotations. He repeated this process several times, to produce the set of about 170 journal issues in the current annotated dataset.</w:t>
      </w:r>
    </w:p>
    <w:p w:rsidR="0152E9F7" w:rsidP="7070E0F4" w:rsidRDefault="0152E9F7" w14:paraId="54D5F580" w14:textId="72B58F68">
      <w:pPr>
        <w:pStyle w:val="Normal"/>
        <w:rPr>
          <w:b w:val="0"/>
          <w:bCs w:val="0"/>
          <w:sz w:val="24"/>
          <w:szCs w:val="24"/>
          <w:u w:val="none"/>
        </w:rPr>
      </w:pPr>
      <w:r w:rsidRPr="7070E0F4" w:rsidR="0152E9F7">
        <w:rPr>
          <w:b w:val="0"/>
          <w:bCs w:val="0"/>
          <w:sz w:val="24"/>
          <w:szCs w:val="24"/>
          <w:u w:val="none"/>
        </w:rPr>
        <w:t xml:space="preserve">The notebook, </w:t>
      </w:r>
      <w:r w:rsidRPr="7070E0F4" w:rsidR="0152E9F7">
        <w:rPr>
          <w:rFonts w:ascii="Courier New" w:hAnsi="Courier New" w:eastAsia="Courier New" w:cs="Courier New"/>
          <w:b w:val="0"/>
          <w:bCs w:val="0"/>
          <w:sz w:val="24"/>
          <w:szCs w:val="24"/>
          <w:u w:val="none"/>
        </w:rPr>
        <w:t>skol/</w:t>
      </w:r>
      <w:r w:rsidRPr="7070E0F4" w:rsidR="0152E9F7">
        <w:rPr>
          <w:rFonts w:ascii="Courier New" w:hAnsi="Courier New" w:eastAsia="Courier New" w:cs="Courier New"/>
          <w:b w:val="0"/>
          <w:bCs w:val="0"/>
          <w:sz w:val="24"/>
          <w:szCs w:val="24"/>
          <w:u w:val="none"/>
        </w:rPr>
        <w:t>jupyter</w:t>
      </w:r>
      <w:r w:rsidRPr="7070E0F4" w:rsidR="0152E9F7">
        <w:rPr>
          <w:rFonts w:ascii="Courier New" w:hAnsi="Courier New" w:eastAsia="Courier New" w:cs="Courier New"/>
          <w:b w:val="0"/>
          <w:bCs w:val="0"/>
          <w:sz w:val="24"/>
          <w:szCs w:val="24"/>
          <w:u w:val="none"/>
        </w:rPr>
        <w:t>/</w:t>
      </w:r>
      <w:r w:rsidRPr="7070E0F4" w:rsidR="0152E9F7">
        <w:rPr>
          <w:rFonts w:ascii="Courier New" w:hAnsi="Courier New" w:eastAsia="Courier New" w:cs="Courier New"/>
          <w:b w:val="0"/>
          <w:bCs w:val="0"/>
          <w:sz w:val="24"/>
          <w:szCs w:val="24"/>
          <w:u w:val="none"/>
        </w:rPr>
        <w:t>skol_journals.ipynb</w:t>
      </w:r>
      <w:r w:rsidRPr="7070E0F4" w:rsidR="0152E9F7">
        <w:rPr>
          <w:b w:val="0"/>
          <w:bCs w:val="0"/>
          <w:sz w:val="24"/>
          <w:szCs w:val="24"/>
          <w:u w:val="none"/>
        </w:rPr>
        <w:t xml:space="preserve">, conducts a comprehensive evaluation of various machine learning classifiers, including </w:t>
      </w:r>
      <w:r w:rsidRPr="7070E0F4" w:rsidR="0152E9F7">
        <w:rPr>
          <w:b w:val="0"/>
          <w:bCs w:val="0"/>
          <w:sz w:val="24"/>
          <w:szCs w:val="24"/>
          <w:u w:val="none"/>
        </w:rPr>
        <w:t>BernoulliNB</w:t>
      </w:r>
      <w:r w:rsidRPr="7070E0F4" w:rsidR="0152E9F7">
        <w:rPr>
          <w:b w:val="0"/>
          <w:bCs w:val="0"/>
          <w:sz w:val="24"/>
          <w:szCs w:val="24"/>
          <w:u w:val="none"/>
        </w:rPr>
        <w:t xml:space="preserve">, </w:t>
      </w:r>
      <w:r w:rsidRPr="7070E0F4" w:rsidR="0152E9F7">
        <w:rPr>
          <w:b w:val="0"/>
          <w:bCs w:val="0"/>
          <w:sz w:val="24"/>
          <w:szCs w:val="24"/>
          <w:u w:val="none"/>
        </w:rPr>
        <w:t>AdaBoostClassifier</w:t>
      </w:r>
      <w:r w:rsidRPr="7070E0F4" w:rsidR="0152E9F7">
        <w:rPr>
          <w:b w:val="0"/>
          <w:bCs w:val="0"/>
          <w:sz w:val="24"/>
          <w:szCs w:val="24"/>
          <w:u w:val="none"/>
        </w:rPr>
        <w:t xml:space="preserve">, </w:t>
      </w:r>
      <w:r w:rsidRPr="7070E0F4" w:rsidR="0152E9F7">
        <w:rPr>
          <w:b w:val="0"/>
          <w:bCs w:val="0"/>
          <w:sz w:val="24"/>
          <w:szCs w:val="24"/>
          <w:u w:val="none"/>
        </w:rPr>
        <w:t>RandomForestClassifier</w:t>
      </w:r>
      <w:r w:rsidRPr="7070E0F4" w:rsidR="0152E9F7">
        <w:rPr>
          <w:b w:val="0"/>
          <w:bCs w:val="0"/>
          <w:sz w:val="24"/>
          <w:szCs w:val="24"/>
          <w:u w:val="none"/>
        </w:rPr>
        <w:t xml:space="preserve">, </w:t>
      </w:r>
      <w:r w:rsidRPr="7070E0F4" w:rsidR="0152E9F7">
        <w:rPr>
          <w:b w:val="0"/>
          <w:bCs w:val="0"/>
          <w:sz w:val="24"/>
          <w:szCs w:val="24"/>
          <w:u w:val="none"/>
        </w:rPr>
        <w:t>SGDClassifier</w:t>
      </w:r>
      <w:r w:rsidRPr="7070E0F4" w:rsidR="0152E9F7">
        <w:rPr>
          <w:b w:val="0"/>
          <w:bCs w:val="0"/>
          <w:sz w:val="24"/>
          <w:szCs w:val="24"/>
          <w:u w:val="none"/>
        </w:rPr>
        <w:t xml:space="preserve">, </w:t>
      </w:r>
      <w:r w:rsidRPr="7070E0F4" w:rsidR="0152E9F7">
        <w:rPr>
          <w:b w:val="0"/>
          <w:bCs w:val="0"/>
          <w:sz w:val="24"/>
          <w:szCs w:val="24"/>
          <w:u w:val="none"/>
        </w:rPr>
        <w:t>RidgeClassifier</w:t>
      </w:r>
      <w:r w:rsidRPr="7070E0F4" w:rsidR="0152E9F7">
        <w:rPr>
          <w:b w:val="0"/>
          <w:bCs w:val="0"/>
          <w:sz w:val="24"/>
          <w:szCs w:val="24"/>
          <w:u w:val="none"/>
        </w:rPr>
        <w:t xml:space="preserve">, and </w:t>
      </w:r>
      <w:r w:rsidRPr="7070E0F4" w:rsidR="0152E9F7">
        <w:rPr>
          <w:b w:val="0"/>
          <w:bCs w:val="0"/>
          <w:sz w:val="24"/>
          <w:szCs w:val="24"/>
          <w:u w:val="none"/>
        </w:rPr>
        <w:t>OneVsRestClassifier</w:t>
      </w:r>
      <w:r w:rsidRPr="7070E0F4" w:rsidR="0152E9F7">
        <w:rPr>
          <w:b w:val="0"/>
          <w:bCs w:val="0"/>
          <w:sz w:val="24"/>
          <w:szCs w:val="24"/>
          <w:u w:val="none"/>
        </w:rPr>
        <w:t xml:space="preserve">. To prepare textual data for model training and analysis, it employs advanced vectorization techniques such as </w:t>
      </w:r>
      <w:r w:rsidRPr="7070E0F4" w:rsidR="0152E9F7">
        <w:rPr>
          <w:b w:val="0"/>
          <w:bCs w:val="0"/>
          <w:sz w:val="24"/>
          <w:szCs w:val="24"/>
          <w:u w:val="none"/>
        </w:rPr>
        <w:t>CountVectorizer</w:t>
      </w:r>
      <w:r w:rsidRPr="7070E0F4" w:rsidR="0152E9F7">
        <w:rPr>
          <w:b w:val="0"/>
          <w:bCs w:val="0"/>
          <w:sz w:val="24"/>
          <w:szCs w:val="24"/>
          <w:u w:val="none"/>
        </w:rPr>
        <w:t xml:space="preserve"> and </w:t>
      </w:r>
      <w:r w:rsidRPr="7070E0F4" w:rsidR="0152E9F7">
        <w:rPr>
          <w:b w:val="0"/>
          <w:bCs w:val="0"/>
          <w:sz w:val="24"/>
          <w:szCs w:val="24"/>
          <w:u w:val="none"/>
        </w:rPr>
        <w:t>TfidfVectorizer</w:t>
      </w:r>
      <w:r w:rsidRPr="7070E0F4" w:rsidR="0152E9F7">
        <w:rPr>
          <w:b w:val="0"/>
          <w:bCs w:val="0"/>
          <w:sz w:val="24"/>
          <w:szCs w:val="24"/>
          <w:u w:val="none"/>
        </w:rPr>
        <w:t>, ensuring effective feature extraction and representation.</w:t>
      </w:r>
    </w:p>
    <w:p w:rsidR="09A52874" w:rsidP="7070E0F4" w:rsidRDefault="09A52874" w14:paraId="378C688F" w14:textId="6B448D7F">
      <w:pPr>
        <w:pStyle w:val="Normal"/>
        <w:rPr>
          <w:b w:val="0"/>
          <w:bCs w:val="0"/>
          <w:sz w:val="24"/>
          <w:szCs w:val="24"/>
          <w:u w:val="none"/>
        </w:rPr>
      </w:pPr>
      <w:r w:rsidRPr="7070E0F4" w:rsidR="09A52874">
        <w:rPr>
          <w:b w:val="0"/>
          <w:bCs w:val="0"/>
          <w:sz w:val="24"/>
          <w:szCs w:val="24"/>
          <w:u w:val="none"/>
        </w:rPr>
        <w:t xml:space="preserve">The new </w:t>
      </w:r>
      <w:r w:rsidRPr="7070E0F4" w:rsidR="09A52874">
        <w:rPr>
          <w:b w:val="0"/>
          <w:bCs w:val="0"/>
          <w:sz w:val="24"/>
          <w:szCs w:val="24"/>
          <w:u w:val="none"/>
        </w:rPr>
        <w:t xml:space="preserve">feature </w:t>
      </w:r>
      <w:r w:rsidRPr="7070E0F4" w:rsidR="09A52874">
        <w:rPr>
          <w:b w:val="0"/>
          <w:bCs w:val="0"/>
          <w:sz w:val="24"/>
          <w:szCs w:val="24"/>
          <w:u w:val="none"/>
        </w:rPr>
        <w:t>engineering</w:t>
      </w:r>
      <w:r w:rsidRPr="7070E0F4" w:rsidR="09A52874">
        <w:rPr>
          <w:b w:val="0"/>
          <w:bCs w:val="0"/>
          <w:sz w:val="24"/>
          <w:szCs w:val="24"/>
          <w:u w:val="none"/>
        </w:rPr>
        <w:t xml:space="preserve"> f</w:t>
      </w:r>
      <w:r w:rsidRPr="7070E0F4" w:rsidR="09A52874">
        <w:rPr>
          <w:b w:val="0"/>
          <w:bCs w:val="0"/>
          <w:sz w:val="24"/>
          <w:szCs w:val="24"/>
          <w:u w:val="none"/>
        </w:rPr>
        <w:t xml:space="preserve">or this project includes the </w:t>
      </w:r>
      <w:r w:rsidRPr="7070E0F4" w:rsidR="09A52874">
        <w:rPr>
          <w:b w:val="0"/>
          <w:bCs w:val="0"/>
          <w:sz w:val="24"/>
          <w:szCs w:val="24"/>
          <w:u w:val="none"/>
        </w:rPr>
        <w:t>construction of the Taxon class, described in more detail below.</w:t>
      </w:r>
    </w:p>
    <w:p w:rsidR="7070E0F4" w:rsidP="7070E0F4" w:rsidRDefault="7070E0F4" w14:paraId="00DEA0A8" w14:textId="53B813D5">
      <w:pPr>
        <w:pStyle w:val="Normal"/>
        <w:rPr>
          <w:b w:val="0"/>
          <w:bCs w:val="0"/>
          <w:sz w:val="24"/>
          <w:szCs w:val="24"/>
          <w:u w:val="none"/>
        </w:rPr>
      </w:pPr>
    </w:p>
    <w:p w:rsidR="15A40828" w:rsidP="7070E0F4" w:rsidRDefault="15A40828" w14:paraId="37241E64" w14:textId="2A9295FA">
      <w:pPr>
        <w:pStyle w:val="Normal"/>
        <w:tabs>
          <w:tab w:val="num" w:leader="none" w:pos="720"/>
          <w:tab w:val="num" w:leader="none" w:pos="1440"/>
        </w:tabs>
        <w:ind w:firstLine="0"/>
        <w:rPr>
          <w:i w:val="0"/>
          <w:iCs w:val="0"/>
          <w:sz w:val="28"/>
          <w:szCs w:val="28"/>
          <w:u w:val="single"/>
        </w:rPr>
      </w:pPr>
      <w:r w:rsidRPr="7070E0F4" w:rsidR="15A40828">
        <w:rPr>
          <w:i w:val="0"/>
          <w:iCs w:val="0"/>
          <w:sz w:val="28"/>
          <w:szCs w:val="28"/>
          <w:u w:val="single"/>
        </w:rPr>
        <w:t xml:space="preserve">Custom </w:t>
      </w:r>
      <w:r w:rsidRPr="7070E0F4" w:rsidR="5ACF9271">
        <w:rPr>
          <w:i w:val="0"/>
          <w:iCs w:val="0"/>
          <w:sz w:val="28"/>
          <w:szCs w:val="28"/>
          <w:u w:val="single"/>
        </w:rPr>
        <w:t xml:space="preserve">Content </w:t>
      </w:r>
      <w:r w:rsidRPr="7070E0F4" w:rsidR="15A40828">
        <w:rPr>
          <w:i w:val="0"/>
          <w:iCs w:val="0"/>
          <w:sz w:val="28"/>
          <w:szCs w:val="28"/>
          <w:u w:val="single"/>
        </w:rPr>
        <w:t xml:space="preserve">Object </w:t>
      </w:r>
      <w:r w:rsidRPr="7070E0F4" w:rsidR="2D9B1CCC">
        <w:rPr>
          <w:i w:val="0"/>
          <w:iCs w:val="0"/>
          <w:sz w:val="28"/>
          <w:szCs w:val="28"/>
          <w:u w:val="single"/>
        </w:rPr>
        <w:t>for</w:t>
      </w:r>
      <w:r w:rsidRPr="7070E0F4" w:rsidR="15A40828">
        <w:rPr>
          <w:i w:val="0"/>
          <w:iCs w:val="0"/>
          <w:sz w:val="28"/>
          <w:szCs w:val="28"/>
          <w:u w:val="single"/>
        </w:rPr>
        <w:t xml:space="preserve"> </w:t>
      </w:r>
      <w:r w:rsidRPr="7070E0F4" w:rsidR="2D9B1CCC">
        <w:rPr>
          <w:i w:val="0"/>
          <w:iCs w:val="0"/>
          <w:sz w:val="28"/>
          <w:szCs w:val="28"/>
          <w:u w:val="single"/>
        </w:rPr>
        <w:t xml:space="preserve">Embedding: </w:t>
      </w:r>
      <w:r w:rsidRPr="7070E0F4" w:rsidR="7CC9366A">
        <w:rPr>
          <w:i w:val="0"/>
          <w:iCs w:val="0"/>
          <w:sz w:val="28"/>
          <w:szCs w:val="28"/>
          <w:u w:val="single"/>
        </w:rPr>
        <w:t xml:space="preserve">the </w:t>
      </w:r>
      <w:r w:rsidRPr="7070E0F4" w:rsidR="2D9B1CCC">
        <w:rPr>
          <w:i w:val="0"/>
          <w:iCs w:val="0"/>
          <w:sz w:val="28"/>
          <w:szCs w:val="28"/>
          <w:u w:val="single"/>
        </w:rPr>
        <w:t>"</w:t>
      </w:r>
      <w:r w:rsidRPr="7070E0F4" w:rsidR="15A40828">
        <w:rPr>
          <w:i w:val="0"/>
          <w:iCs w:val="0"/>
          <w:sz w:val="28"/>
          <w:szCs w:val="28"/>
          <w:u w:val="single"/>
        </w:rPr>
        <w:t>Taxon</w:t>
      </w:r>
      <w:r w:rsidRPr="7070E0F4" w:rsidR="07F5A215">
        <w:rPr>
          <w:i w:val="0"/>
          <w:iCs w:val="0"/>
          <w:sz w:val="28"/>
          <w:szCs w:val="28"/>
          <w:u w:val="single"/>
        </w:rPr>
        <w:t>” Class</w:t>
      </w:r>
    </w:p>
    <w:p w:rsidR="15A1E9C7" w:rsidP="7070E0F4" w:rsidRDefault="15A1E9C7" w14:paraId="3E90BB24" w14:textId="328E9C16">
      <w:pPr>
        <w:pStyle w:val="ListParagraph"/>
        <w:numPr>
          <w:ilvl w:val="0"/>
          <w:numId w:val="14"/>
        </w:numPr>
        <w:spacing w:before="0" w:beforeAutospacing="off" w:after="0" w:afterAutospacing="off" w:line="259" w:lineRule="auto"/>
        <w:ind w:left="720" w:right="0" w:hanging="360"/>
        <w:rPr>
          <w:rFonts w:ascii="Aptos" w:hAnsi="Aptos" w:eastAsia="Aptos" w:cs="Aptos"/>
          <w:noProof w:val="0"/>
          <w:sz w:val="24"/>
          <w:szCs w:val="24"/>
          <w:lang w:val="en-US"/>
        </w:rPr>
      </w:pPr>
      <w:r w:rsidRPr="7070E0F4" w:rsidR="15A1E9C7">
        <w:rPr>
          <w:rFonts w:ascii="Aptos" w:hAnsi="Aptos" w:eastAsia="Aptos" w:cs="Aptos"/>
          <w:noProof w:val="0"/>
          <w:sz w:val="24"/>
          <w:szCs w:val="24"/>
          <w:lang w:val="en-US"/>
        </w:rPr>
        <w:t>Structure:</w:t>
      </w:r>
    </w:p>
    <w:p w:rsidR="15A1E9C7" w:rsidP="7070E0F4" w:rsidRDefault="15A1E9C7" w14:paraId="70D72D82" w14:textId="04E4EECE">
      <w:pPr>
        <w:pStyle w:val="ListParagraph"/>
        <w:numPr>
          <w:ilvl w:val="1"/>
          <w:numId w:val="14"/>
        </w:numPr>
        <w:spacing w:before="0" w:beforeAutospacing="off" w:after="0" w:afterAutospacing="off" w:line="259" w:lineRule="auto"/>
        <w:ind w:left="1440" w:right="0" w:hanging="360"/>
        <w:rPr>
          <w:rFonts w:ascii="Aptos" w:hAnsi="Aptos" w:eastAsia="Aptos" w:cs="Aptos"/>
          <w:noProof w:val="0"/>
          <w:sz w:val="24"/>
          <w:szCs w:val="24"/>
          <w:lang w:val="en-US"/>
        </w:rPr>
      </w:pPr>
      <w:r w:rsidRPr="7070E0F4" w:rsidR="15A1E9C7">
        <w:rPr>
          <w:rFonts w:ascii="Aptos" w:hAnsi="Aptos" w:eastAsia="Aptos" w:cs="Aptos"/>
          <w:noProof w:val="0"/>
          <w:sz w:val="24"/>
          <w:szCs w:val="24"/>
          <w:lang w:val="en-US"/>
        </w:rPr>
        <w:t xml:space="preserve">The Taxon </w:t>
      </w:r>
      <w:r w:rsidRPr="7070E0F4" w:rsidR="15A1E9C7">
        <w:rPr>
          <w:rFonts w:ascii="Aptos" w:hAnsi="Aptos" w:eastAsia="Aptos" w:cs="Aptos"/>
          <w:noProof w:val="0"/>
          <w:sz w:val="24"/>
          <w:szCs w:val="24"/>
          <w:lang w:val="en-US"/>
        </w:rPr>
        <w:t>class</w:t>
      </w:r>
      <w:r w:rsidRPr="7070E0F4" w:rsidR="54159914">
        <w:rPr>
          <w:rFonts w:ascii="Aptos" w:hAnsi="Aptos" w:eastAsia="Aptos" w:cs="Aptos"/>
          <w:noProof w:val="0"/>
          <w:sz w:val="24"/>
          <w:szCs w:val="24"/>
          <w:lang w:val="en-US"/>
        </w:rPr>
        <w:t>e</w:t>
      </w:r>
      <w:r w:rsidRPr="7070E0F4" w:rsidR="54159914">
        <w:rPr>
          <w:rFonts w:ascii="Aptos" w:hAnsi="Aptos" w:eastAsia="Aptos" w:cs="Aptos"/>
          <w:noProof w:val="0"/>
          <w:sz w:val="24"/>
          <w:szCs w:val="24"/>
          <w:lang w:val="en-US"/>
        </w:rPr>
        <w:t>s</w:t>
      </w:r>
      <w:r w:rsidRPr="7070E0F4" w:rsidR="15A1E9C7">
        <w:rPr>
          <w:rFonts w:ascii="Aptos" w:hAnsi="Aptos" w:eastAsia="Aptos" w:cs="Aptos"/>
          <w:noProof w:val="0"/>
          <w:sz w:val="24"/>
          <w:szCs w:val="24"/>
          <w:lang w:val="en-US"/>
        </w:rPr>
        <w:t xml:space="preserve"> </w:t>
      </w:r>
      <w:r w:rsidRPr="7070E0F4" w:rsidR="15A1E9C7">
        <w:rPr>
          <w:rFonts w:ascii="Aptos" w:hAnsi="Aptos" w:eastAsia="Aptos" w:cs="Aptos"/>
          <w:noProof w:val="0"/>
          <w:sz w:val="24"/>
          <w:szCs w:val="24"/>
          <w:lang w:val="en-US"/>
        </w:rPr>
        <w:t>encapsulate</w:t>
      </w:r>
      <w:r w:rsidRPr="7070E0F4" w:rsidR="7FF20DA3">
        <w:rPr>
          <w:rFonts w:ascii="Aptos" w:hAnsi="Aptos" w:eastAsia="Aptos" w:cs="Aptos"/>
          <w:noProof w:val="0"/>
          <w:sz w:val="24"/>
          <w:szCs w:val="24"/>
          <w:lang w:val="en-US"/>
        </w:rPr>
        <w:t xml:space="preserve"> </w:t>
      </w:r>
      <w:r w:rsidRPr="7070E0F4" w:rsidR="15A1E9C7">
        <w:rPr>
          <w:rFonts w:ascii="Aptos" w:hAnsi="Aptos" w:eastAsia="Aptos" w:cs="Aptos"/>
          <w:noProof w:val="0"/>
          <w:sz w:val="24"/>
          <w:szCs w:val="24"/>
          <w:lang w:val="en-US"/>
        </w:rPr>
        <w:t>k</w:t>
      </w:r>
      <w:r w:rsidRPr="7070E0F4" w:rsidR="15A1E9C7">
        <w:rPr>
          <w:rFonts w:ascii="Aptos" w:hAnsi="Aptos" w:eastAsia="Aptos" w:cs="Aptos"/>
          <w:noProof w:val="0"/>
          <w:sz w:val="24"/>
          <w:szCs w:val="24"/>
          <w:lang w:val="en-US"/>
        </w:rPr>
        <w:t>ey</w:t>
      </w:r>
      <w:r w:rsidRPr="7070E0F4" w:rsidR="15A1E9C7">
        <w:rPr>
          <w:rFonts w:ascii="Aptos" w:hAnsi="Aptos" w:eastAsia="Aptos" w:cs="Aptos"/>
          <w:noProof w:val="0"/>
          <w:sz w:val="24"/>
          <w:szCs w:val="24"/>
          <w:lang w:val="en-US"/>
        </w:rPr>
        <w:t xml:space="preserve"> components of a mycology article, such as:</w:t>
      </w:r>
    </w:p>
    <w:p w:rsidR="15A1E9C7" w:rsidP="7070E0F4" w:rsidRDefault="15A1E9C7" w14:paraId="0C669427" w14:textId="7B24901D">
      <w:pPr>
        <w:pStyle w:val="ListParagraph"/>
        <w:numPr>
          <w:ilvl w:val="2"/>
          <w:numId w:val="14"/>
        </w:numPr>
        <w:spacing w:before="0" w:beforeAutospacing="off" w:after="0" w:afterAutospacing="off" w:line="259" w:lineRule="auto"/>
        <w:ind w:right="0"/>
        <w:rPr>
          <w:rFonts w:ascii="Aptos" w:hAnsi="Aptos" w:eastAsia="Aptos" w:cs="Aptos"/>
          <w:noProof w:val="0"/>
          <w:sz w:val="24"/>
          <w:szCs w:val="24"/>
          <w:lang w:val="en-US"/>
        </w:rPr>
      </w:pPr>
      <w:r w:rsidRPr="7070E0F4" w:rsidR="15A1E9C7">
        <w:rPr>
          <w:rFonts w:ascii="Aptos" w:hAnsi="Aptos" w:eastAsia="Aptos" w:cs="Aptos"/>
          <w:noProof w:val="0"/>
          <w:sz w:val="24"/>
          <w:szCs w:val="24"/>
          <w:lang w:val="en-US"/>
        </w:rPr>
        <w:t xml:space="preserve">Nomenclature: The scientific naming conventions (e.g. </w:t>
      </w:r>
      <w:r w:rsidRPr="7070E0F4" w:rsidR="3CA7F688">
        <w:rPr>
          <w:rFonts w:ascii="Aptos" w:hAnsi="Aptos" w:eastAsia="Aptos" w:cs="Aptos"/>
          <w:noProof w:val="0"/>
          <w:sz w:val="24"/>
          <w:szCs w:val="24"/>
          <w:lang w:val="en-US"/>
        </w:rPr>
        <w:t xml:space="preserve">fully </w:t>
      </w:r>
      <w:r w:rsidRPr="7070E0F4" w:rsidR="3CA7F688">
        <w:rPr>
          <w:rFonts w:ascii="Aptos" w:hAnsi="Aptos" w:eastAsia="Aptos" w:cs="Aptos"/>
          <w:noProof w:val="0"/>
          <w:sz w:val="24"/>
          <w:szCs w:val="24"/>
          <w:lang w:val="en-US"/>
        </w:rPr>
        <w:t>notate</w:t>
      </w:r>
      <w:r w:rsidRPr="7070E0F4" w:rsidR="3CA7F688">
        <w:rPr>
          <w:rFonts w:ascii="Aptos" w:hAnsi="Aptos" w:eastAsia="Aptos" w:cs="Aptos"/>
          <w:noProof w:val="0"/>
          <w:sz w:val="24"/>
          <w:szCs w:val="24"/>
          <w:lang w:val="en-US"/>
        </w:rPr>
        <w:t xml:space="preserve">d </w:t>
      </w:r>
      <w:r w:rsidRPr="7070E0F4" w:rsidR="15A1E9C7">
        <w:rPr>
          <w:rFonts w:ascii="Aptos" w:hAnsi="Aptos" w:eastAsia="Aptos" w:cs="Aptos"/>
          <w:noProof w:val="0"/>
          <w:sz w:val="24"/>
          <w:szCs w:val="24"/>
          <w:lang w:val="en-US"/>
        </w:rPr>
        <w:t>species names).</w:t>
      </w:r>
    </w:p>
    <w:p w:rsidR="15A1E9C7" w:rsidP="7070E0F4" w:rsidRDefault="15A1E9C7" w14:paraId="0B22917C" w14:textId="070B748D">
      <w:pPr>
        <w:pStyle w:val="ListParagraph"/>
        <w:numPr>
          <w:ilvl w:val="2"/>
          <w:numId w:val="14"/>
        </w:numPr>
        <w:spacing w:before="0" w:beforeAutospacing="off" w:after="0" w:afterAutospacing="off" w:line="259" w:lineRule="auto"/>
        <w:ind w:right="0"/>
        <w:rPr>
          <w:rFonts w:ascii="Aptos" w:hAnsi="Aptos" w:eastAsia="Aptos" w:cs="Aptos"/>
          <w:noProof w:val="0"/>
          <w:sz w:val="24"/>
          <w:szCs w:val="24"/>
          <w:lang w:val="en-US"/>
        </w:rPr>
      </w:pPr>
      <w:r w:rsidRPr="7070E0F4" w:rsidR="15A1E9C7">
        <w:rPr>
          <w:rFonts w:ascii="Aptos" w:hAnsi="Aptos" w:eastAsia="Aptos" w:cs="Aptos"/>
          <w:noProof w:val="0"/>
          <w:sz w:val="24"/>
          <w:szCs w:val="24"/>
          <w:lang w:val="en-US"/>
        </w:rPr>
        <w:t>Descriptions: Detailed textual information about the species.</w:t>
      </w:r>
      <w:r w:rsidRPr="7070E0F4" w:rsidR="0F2268BD">
        <w:rPr>
          <w:rFonts w:ascii="Aptos" w:hAnsi="Aptos" w:eastAsia="Aptos" w:cs="Aptos"/>
          <w:noProof w:val="0"/>
          <w:sz w:val="24"/>
          <w:szCs w:val="24"/>
          <w:lang w:val="en-US"/>
        </w:rPr>
        <w:t xml:space="preserve"> These can be in Latin and English, or just in English.</w:t>
      </w:r>
    </w:p>
    <w:p w:rsidR="15A1E9C7" w:rsidP="7070E0F4" w:rsidRDefault="15A1E9C7" w14:paraId="0173938F" w14:textId="6913318A">
      <w:pPr>
        <w:pStyle w:val="ListParagraph"/>
        <w:numPr>
          <w:ilvl w:val="2"/>
          <w:numId w:val="14"/>
        </w:numPr>
        <w:spacing w:before="0" w:beforeAutospacing="off" w:after="0" w:afterAutospacing="off" w:line="259" w:lineRule="auto"/>
        <w:ind w:right="0"/>
        <w:rPr>
          <w:rFonts w:ascii="Aptos" w:hAnsi="Aptos" w:eastAsia="Aptos" w:cs="Aptos"/>
          <w:noProof w:val="0"/>
          <w:sz w:val="24"/>
          <w:szCs w:val="24"/>
          <w:lang w:val="en-US"/>
        </w:rPr>
      </w:pPr>
      <w:r w:rsidRPr="7070E0F4" w:rsidR="15A1E9C7">
        <w:rPr>
          <w:rFonts w:ascii="Aptos" w:hAnsi="Aptos" w:eastAsia="Aptos" w:cs="Aptos"/>
          <w:noProof w:val="0"/>
          <w:sz w:val="24"/>
          <w:szCs w:val="24"/>
          <w:lang w:val="en-US"/>
        </w:rPr>
        <w:t>Metadata: Supplementary details such as filename, paragraph number, page number, empirical page number, and line number.</w:t>
      </w:r>
    </w:p>
    <w:p w:rsidR="15A1E9C7" w:rsidP="7070E0F4" w:rsidRDefault="15A1E9C7" w14:paraId="1A535AD9" w14:textId="51A0B95D">
      <w:pPr>
        <w:pStyle w:val="ListParagraph"/>
        <w:numPr>
          <w:ilvl w:val="0"/>
          <w:numId w:val="14"/>
        </w:numPr>
        <w:spacing w:before="0" w:beforeAutospacing="off" w:after="0" w:afterAutospacing="off" w:line="259" w:lineRule="auto"/>
        <w:ind w:left="720" w:right="0" w:hanging="360"/>
        <w:rPr>
          <w:rFonts w:ascii="Aptos" w:hAnsi="Aptos" w:eastAsia="Aptos" w:cs="Aptos"/>
          <w:noProof w:val="0"/>
          <w:sz w:val="24"/>
          <w:szCs w:val="24"/>
          <w:lang w:val="en-US"/>
        </w:rPr>
      </w:pPr>
      <w:r w:rsidRPr="7070E0F4" w:rsidR="15A1E9C7">
        <w:rPr>
          <w:rFonts w:ascii="Aptos" w:hAnsi="Aptos" w:eastAsia="Aptos" w:cs="Aptos"/>
          <w:noProof w:val="0"/>
          <w:sz w:val="24"/>
          <w:szCs w:val="24"/>
          <w:lang w:val="en-US"/>
        </w:rPr>
        <w:t>Purpose:</w:t>
      </w:r>
    </w:p>
    <w:p w:rsidR="15A1E9C7" w:rsidP="7070E0F4" w:rsidRDefault="15A1E9C7" w14:paraId="614AE540" w14:textId="25EA8C2D">
      <w:pPr>
        <w:pStyle w:val="ListParagraph"/>
        <w:numPr>
          <w:ilvl w:val="1"/>
          <w:numId w:val="14"/>
        </w:numPr>
        <w:spacing w:before="0" w:beforeAutospacing="off" w:after="0" w:afterAutospacing="off" w:line="259" w:lineRule="auto"/>
        <w:ind w:left="1440" w:right="0" w:hanging="360"/>
        <w:rPr>
          <w:rFonts w:ascii="Aptos" w:hAnsi="Aptos" w:eastAsia="Aptos" w:cs="Aptos"/>
          <w:noProof w:val="0"/>
          <w:sz w:val="24"/>
          <w:szCs w:val="24"/>
          <w:lang w:val="en-US"/>
        </w:rPr>
      </w:pPr>
      <w:r w:rsidRPr="7070E0F4" w:rsidR="15A1E9C7">
        <w:rPr>
          <w:rFonts w:ascii="Aptos" w:hAnsi="Aptos" w:eastAsia="Aptos" w:cs="Aptos"/>
          <w:noProof w:val="0"/>
          <w:sz w:val="24"/>
          <w:szCs w:val="24"/>
          <w:lang w:val="en-US"/>
        </w:rPr>
        <w:t>To create a unified object that links structured metadata with descriptive and nomenclatural content.</w:t>
      </w:r>
    </w:p>
    <w:p w:rsidR="15A1E9C7" w:rsidP="7070E0F4" w:rsidRDefault="15A1E9C7" w14:paraId="34DFAEBE" w14:textId="6C41FAC2">
      <w:pPr>
        <w:pStyle w:val="ListParagraph"/>
        <w:numPr>
          <w:ilvl w:val="1"/>
          <w:numId w:val="14"/>
        </w:numPr>
        <w:spacing w:before="0" w:beforeAutospacing="off" w:after="0" w:afterAutospacing="off" w:line="259" w:lineRule="auto"/>
        <w:ind w:left="1440" w:right="0" w:hanging="360"/>
        <w:rPr>
          <w:rFonts w:ascii="Aptos" w:hAnsi="Aptos" w:eastAsia="Aptos" w:cs="Aptos"/>
          <w:noProof w:val="0"/>
          <w:sz w:val="24"/>
          <w:szCs w:val="24"/>
          <w:lang w:val="en-US"/>
        </w:rPr>
      </w:pPr>
      <w:r w:rsidRPr="7070E0F4" w:rsidR="15A1E9C7">
        <w:rPr>
          <w:rFonts w:ascii="Aptos" w:hAnsi="Aptos" w:eastAsia="Aptos" w:cs="Aptos"/>
          <w:noProof w:val="0"/>
          <w:sz w:val="24"/>
          <w:szCs w:val="24"/>
          <w:lang w:val="en-US"/>
        </w:rPr>
        <w:t>To standardize the data format, ensuring compatibility with embedding processes and vector-based search mechanisms.</w:t>
      </w:r>
    </w:p>
    <w:p w:rsidR="6C3F83F0" w:rsidP="7070E0F4" w:rsidRDefault="6C3F83F0" w14:paraId="03278CB1" w14:textId="280B9261">
      <w:pPr>
        <w:pStyle w:val="ListParagraph"/>
        <w:numPr>
          <w:ilvl w:val="1"/>
          <w:numId w:val="14"/>
        </w:numPr>
        <w:spacing w:before="0" w:beforeAutospacing="off" w:after="0" w:afterAutospacing="off" w:line="259" w:lineRule="auto"/>
        <w:ind w:left="1440" w:right="0" w:hanging="360"/>
        <w:rPr>
          <w:rFonts w:ascii="Aptos" w:hAnsi="Aptos" w:eastAsia="Aptos" w:cs="Aptos"/>
          <w:noProof w:val="0"/>
          <w:sz w:val="24"/>
          <w:szCs w:val="24"/>
          <w:lang w:val="en-US"/>
        </w:rPr>
      </w:pPr>
      <w:r w:rsidRPr="7070E0F4" w:rsidR="6C3F83F0">
        <w:rPr>
          <w:rFonts w:ascii="Aptos" w:hAnsi="Aptos" w:eastAsia="Aptos" w:cs="Aptos"/>
          <w:noProof w:val="0"/>
          <w:sz w:val="24"/>
          <w:szCs w:val="24"/>
          <w:lang w:val="en-US"/>
        </w:rPr>
        <w:t>Provide the information needed to format the embedded content, and provide information for the output step.</w:t>
      </w:r>
    </w:p>
    <w:p w:rsidR="15A1E9C7" w:rsidP="7070E0F4" w:rsidRDefault="15A1E9C7" w14:paraId="0AC667CB" w14:textId="12D71C20">
      <w:pPr>
        <w:pStyle w:val="ListParagraph"/>
        <w:numPr>
          <w:ilvl w:val="0"/>
          <w:numId w:val="14"/>
        </w:numPr>
        <w:spacing w:before="0" w:beforeAutospacing="off" w:after="0" w:afterAutospacing="off" w:line="259" w:lineRule="auto"/>
        <w:ind w:left="720" w:right="0" w:hanging="360"/>
        <w:rPr>
          <w:rFonts w:ascii="Aptos" w:hAnsi="Aptos" w:eastAsia="Aptos" w:cs="Aptos"/>
          <w:noProof w:val="0"/>
          <w:sz w:val="24"/>
          <w:szCs w:val="24"/>
          <w:lang w:val="en-US"/>
        </w:rPr>
      </w:pPr>
      <w:r w:rsidRPr="7070E0F4" w:rsidR="15A1E9C7">
        <w:rPr>
          <w:rFonts w:ascii="Aptos" w:hAnsi="Aptos" w:eastAsia="Aptos" w:cs="Aptos"/>
          <w:noProof w:val="0"/>
          <w:sz w:val="24"/>
          <w:szCs w:val="24"/>
          <w:lang w:val="en-US"/>
        </w:rPr>
        <w:t>Content Preparation:</w:t>
      </w:r>
    </w:p>
    <w:p w:rsidR="15A1E9C7" w:rsidP="7070E0F4" w:rsidRDefault="15A1E9C7" w14:paraId="06E2B126" w14:textId="628D2133">
      <w:pPr>
        <w:pStyle w:val="ListParagraph"/>
        <w:numPr>
          <w:ilvl w:val="1"/>
          <w:numId w:val="14"/>
        </w:numPr>
        <w:spacing w:before="0" w:beforeAutospacing="off" w:after="0" w:afterAutospacing="off" w:line="259" w:lineRule="auto"/>
        <w:ind w:left="1440" w:right="0" w:hanging="360"/>
        <w:rPr>
          <w:rFonts w:ascii="Aptos" w:hAnsi="Aptos" w:eastAsia="Aptos" w:cs="Aptos"/>
          <w:noProof w:val="0"/>
          <w:sz w:val="24"/>
          <w:szCs w:val="24"/>
          <w:lang w:val="en-US"/>
        </w:rPr>
      </w:pPr>
      <w:r w:rsidRPr="7070E0F4" w:rsidR="15A1E9C7">
        <w:rPr>
          <w:rFonts w:ascii="Aptos" w:hAnsi="Aptos" w:eastAsia="Aptos" w:cs="Aptos"/>
          <w:noProof w:val="0"/>
          <w:sz w:val="24"/>
          <w:szCs w:val="24"/>
          <w:lang w:val="en-US"/>
        </w:rPr>
        <w:t>The</w:t>
      </w:r>
      <w:r w:rsidRPr="7070E0F4" w:rsidR="3662330F">
        <w:rPr>
          <w:rFonts w:ascii="Aptos" w:hAnsi="Aptos" w:eastAsia="Aptos" w:cs="Aptos"/>
          <w:noProof w:val="0"/>
          <w:sz w:val="24"/>
          <w:szCs w:val="24"/>
          <w:lang w:val="en-US"/>
        </w:rPr>
        <w:t xml:space="preserve"> Taxon</w:t>
      </w:r>
      <w:r w:rsidRPr="7070E0F4" w:rsidR="15A1E9C7">
        <w:rPr>
          <w:rFonts w:ascii="Aptos" w:hAnsi="Aptos" w:eastAsia="Aptos" w:cs="Aptos"/>
          <w:noProof w:val="0"/>
          <w:sz w:val="24"/>
          <w:szCs w:val="24"/>
          <w:lang w:val="en-US"/>
        </w:rPr>
        <w:t xml:space="preserve"> class</w:t>
      </w:r>
      <w:r w:rsidRPr="7070E0F4" w:rsidR="185C23D8">
        <w:rPr>
          <w:rFonts w:ascii="Aptos" w:hAnsi="Aptos" w:eastAsia="Aptos" w:cs="Aptos"/>
          <w:noProof w:val="0"/>
          <w:sz w:val="24"/>
          <w:szCs w:val="24"/>
          <w:lang w:val="en-US"/>
        </w:rPr>
        <w:t>es</w:t>
      </w:r>
      <w:r w:rsidRPr="7070E0F4" w:rsidR="15A1E9C7">
        <w:rPr>
          <w:rFonts w:ascii="Aptos" w:hAnsi="Aptos" w:eastAsia="Aptos" w:cs="Aptos"/>
          <w:noProof w:val="0"/>
          <w:sz w:val="24"/>
          <w:szCs w:val="24"/>
          <w:lang w:val="en-US"/>
        </w:rPr>
        <w:t xml:space="preserve"> combine nomenclature and description text for each species into cohesive </w:t>
      </w:r>
      <w:r w:rsidRPr="7070E0F4" w:rsidR="15A1E9C7">
        <w:rPr>
          <w:rFonts w:ascii="Aptos" w:hAnsi="Aptos" w:eastAsia="Aptos" w:cs="Aptos"/>
          <w:noProof w:val="0"/>
          <w:sz w:val="24"/>
          <w:szCs w:val="24"/>
          <w:lang w:val="en-US"/>
        </w:rPr>
        <w:t>object</w:t>
      </w:r>
      <w:r w:rsidRPr="7070E0F4" w:rsidR="243D5AEC">
        <w:rPr>
          <w:rFonts w:ascii="Aptos" w:hAnsi="Aptos" w:eastAsia="Aptos" w:cs="Aptos"/>
          <w:noProof w:val="0"/>
          <w:sz w:val="24"/>
          <w:szCs w:val="24"/>
          <w:lang w:val="en-US"/>
        </w:rPr>
        <w:t>s</w:t>
      </w:r>
      <w:r w:rsidRPr="7070E0F4" w:rsidR="15A1E9C7">
        <w:rPr>
          <w:rFonts w:ascii="Aptos" w:hAnsi="Aptos" w:eastAsia="Aptos" w:cs="Aptos"/>
          <w:noProof w:val="0"/>
          <w:sz w:val="24"/>
          <w:szCs w:val="24"/>
          <w:lang w:val="en-US"/>
        </w:rPr>
        <w:t>.</w:t>
      </w:r>
    </w:p>
    <w:p w:rsidR="15A1E9C7" w:rsidP="7070E0F4" w:rsidRDefault="15A1E9C7" w14:paraId="1FF43FF8" w14:textId="60EE2AE2">
      <w:pPr>
        <w:pStyle w:val="ListParagraph"/>
        <w:numPr>
          <w:ilvl w:val="1"/>
          <w:numId w:val="14"/>
        </w:numPr>
        <w:spacing w:before="0" w:beforeAutospacing="off" w:after="0" w:afterAutospacing="off" w:line="259" w:lineRule="auto"/>
        <w:ind w:left="1440" w:right="0" w:hanging="360"/>
        <w:rPr>
          <w:rFonts w:ascii="Aptos" w:hAnsi="Aptos" w:eastAsia="Aptos" w:cs="Aptos"/>
          <w:noProof w:val="0"/>
          <w:sz w:val="24"/>
          <w:szCs w:val="24"/>
          <w:lang w:val="en-US"/>
        </w:rPr>
      </w:pPr>
      <w:r w:rsidRPr="7070E0F4" w:rsidR="15A1E9C7">
        <w:rPr>
          <w:rFonts w:ascii="Aptos" w:hAnsi="Aptos" w:eastAsia="Aptos" w:cs="Aptos"/>
          <w:noProof w:val="0"/>
          <w:sz w:val="24"/>
          <w:szCs w:val="24"/>
          <w:lang w:val="en-US"/>
        </w:rPr>
        <w:t>It ensures that the relevant content is grouped within a specific proximity (e.g., up to 5–6 paragraphs from the species name).</w:t>
      </w:r>
    </w:p>
    <w:p w:rsidR="66223900" w:rsidP="7070E0F4" w:rsidRDefault="66223900" w14:paraId="68AD1033" w14:textId="004FC7CE">
      <w:pPr>
        <w:pStyle w:val="ListParagraph"/>
        <w:numPr>
          <w:ilvl w:val="1"/>
          <w:numId w:val="14"/>
        </w:numPr>
        <w:spacing w:before="0" w:beforeAutospacing="off" w:after="0" w:afterAutospacing="off" w:line="259" w:lineRule="auto"/>
        <w:ind w:left="1440" w:right="0" w:hanging="360"/>
        <w:rPr>
          <w:rFonts w:ascii="Aptos" w:hAnsi="Aptos" w:eastAsia="Aptos" w:cs="Aptos"/>
          <w:noProof w:val="0"/>
          <w:sz w:val="24"/>
          <w:szCs w:val="24"/>
          <w:lang w:val="en-US"/>
        </w:rPr>
      </w:pPr>
      <w:r w:rsidRPr="7070E0F4" w:rsidR="66223900">
        <w:rPr>
          <w:rFonts w:ascii="Aptos" w:hAnsi="Aptos" w:eastAsia="Aptos" w:cs="Aptos"/>
          <w:noProof w:val="0"/>
          <w:sz w:val="24"/>
          <w:szCs w:val="24"/>
          <w:lang w:val="en-US"/>
        </w:rPr>
        <w:t xml:space="preserve">It assumes that nomenclature always precedes the descriptions, which </w:t>
      </w:r>
      <w:bookmarkStart w:name="_Int_DKCOkVvy" w:id="870195573"/>
      <w:r w:rsidRPr="7070E0F4" w:rsidR="66223900">
        <w:rPr>
          <w:rFonts w:ascii="Aptos" w:hAnsi="Aptos" w:eastAsia="Aptos" w:cs="Aptos"/>
          <w:noProof w:val="0"/>
          <w:sz w:val="24"/>
          <w:szCs w:val="24"/>
          <w:lang w:val="en-US"/>
        </w:rPr>
        <w:t>seems to be</w:t>
      </w:r>
      <w:bookmarkEnd w:id="870195573"/>
      <w:r w:rsidRPr="7070E0F4" w:rsidR="66223900">
        <w:rPr>
          <w:rFonts w:ascii="Aptos" w:hAnsi="Aptos" w:eastAsia="Aptos" w:cs="Aptos"/>
          <w:noProof w:val="0"/>
          <w:sz w:val="24"/>
          <w:szCs w:val="24"/>
          <w:lang w:val="en-US"/>
        </w:rPr>
        <w:t xml:space="preserve"> </w:t>
      </w:r>
      <w:r w:rsidRPr="7070E0F4" w:rsidR="66223900">
        <w:rPr>
          <w:rFonts w:ascii="Aptos" w:hAnsi="Aptos" w:eastAsia="Aptos" w:cs="Aptos"/>
          <w:noProof w:val="0"/>
          <w:sz w:val="24"/>
          <w:szCs w:val="24"/>
          <w:lang w:val="en-US"/>
        </w:rPr>
        <w:t xml:space="preserve">a </w:t>
      </w:r>
      <w:r w:rsidRPr="7070E0F4" w:rsidR="01C7B9A3">
        <w:rPr>
          <w:rFonts w:ascii="Aptos" w:hAnsi="Aptos" w:eastAsia="Aptos" w:cs="Aptos"/>
          <w:noProof w:val="0"/>
          <w:sz w:val="24"/>
          <w:szCs w:val="24"/>
          <w:lang w:val="en-US"/>
        </w:rPr>
        <w:t>good</w:t>
      </w:r>
      <w:r w:rsidRPr="7070E0F4" w:rsidR="66223900">
        <w:rPr>
          <w:rFonts w:ascii="Aptos" w:hAnsi="Aptos" w:eastAsia="Aptos" w:cs="Aptos"/>
          <w:noProof w:val="0"/>
          <w:sz w:val="24"/>
          <w:szCs w:val="24"/>
          <w:lang w:val="en-US"/>
        </w:rPr>
        <w:t xml:space="preserve"> assumption.</w:t>
      </w:r>
    </w:p>
    <w:p w:rsidR="15A1E9C7" w:rsidP="7070E0F4" w:rsidRDefault="15A1E9C7" w14:paraId="3204A8FE" w14:textId="590CC565">
      <w:pPr>
        <w:pStyle w:val="ListParagraph"/>
        <w:numPr>
          <w:ilvl w:val="0"/>
          <w:numId w:val="14"/>
        </w:numPr>
        <w:spacing w:before="0" w:beforeAutospacing="off" w:after="0" w:afterAutospacing="off" w:line="259" w:lineRule="auto"/>
        <w:ind w:left="720" w:right="0" w:hanging="360"/>
        <w:rPr>
          <w:rFonts w:ascii="Aptos" w:hAnsi="Aptos" w:eastAsia="Aptos" w:cs="Aptos"/>
          <w:noProof w:val="0"/>
          <w:sz w:val="24"/>
          <w:szCs w:val="24"/>
          <w:lang w:val="en-US"/>
        </w:rPr>
      </w:pPr>
      <w:r w:rsidRPr="7070E0F4" w:rsidR="15A1E9C7">
        <w:rPr>
          <w:rFonts w:ascii="Aptos" w:hAnsi="Aptos" w:eastAsia="Aptos" w:cs="Aptos"/>
          <w:noProof w:val="0"/>
          <w:sz w:val="24"/>
          <w:szCs w:val="24"/>
          <w:lang w:val="en-US"/>
        </w:rPr>
        <w:t>Embedding Process:</w:t>
      </w:r>
    </w:p>
    <w:p w:rsidR="20149EAF" w:rsidP="7070E0F4" w:rsidRDefault="20149EAF" w14:paraId="7B3FCE3C" w14:textId="020123BF">
      <w:pPr>
        <w:pStyle w:val="ListParagraph"/>
        <w:numPr>
          <w:ilvl w:val="1"/>
          <w:numId w:val="14"/>
        </w:numPr>
        <w:spacing w:before="0" w:beforeAutospacing="off" w:after="0" w:afterAutospacing="off" w:line="259" w:lineRule="auto"/>
        <w:ind w:right="0"/>
        <w:rPr>
          <w:rFonts w:ascii="Aptos" w:hAnsi="Aptos" w:eastAsia="Aptos" w:cs="Aptos"/>
          <w:noProof w:val="0"/>
          <w:sz w:val="24"/>
          <w:szCs w:val="24"/>
          <w:lang w:val="en-US"/>
        </w:rPr>
      </w:pPr>
      <w:r w:rsidRPr="7070E0F4" w:rsidR="20149EAF">
        <w:rPr>
          <w:rFonts w:ascii="Aptos" w:hAnsi="Aptos" w:eastAsia="Aptos" w:cs="Aptos"/>
          <w:noProof w:val="0"/>
          <w:sz w:val="24"/>
          <w:szCs w:val="24"/>
          <w:lang w:val="en-US"/>
        </w:rPr>
        <w:t xml:space="preserve">The Taxon class merges the Description paragraphs for the given Taxon into a single string of text for use </w:t>
      </w:r>
      <w:r w:rsidRPr="7070E0F4" w:rsidR="370C0281">
        <w:rPr>
          <w:rFonts w:ascii="Aptos" w:hAnsi="Aptos" w:eastAsia="Aptos" w:cs="Aptos"/>
          <w:noProof w:val="0"/>
          <w:sz w:val="24"/>
          <w:szCs w:val="24"/>
          <w:lang w:val="en-US"/>
        </w:rPr>
        <w:t>in embedding.</w:t>
      </w:r>
    </w:p>
    <w:p w:rsidR="15A1E9C7" w:rsidP="7070E0F4" w:rsidRDefault="15A1E9C7" w14:paraId="1E0E9FE8" w14:textId="3EC06DC0">
      <w:pPr>
        <w:pStyle w:val="ListParagraph"/>
        <w:numPr>
          <w:ilvl w:val="1"/>
          <w:numId w:val="14"/>
        </w:numPr>
        <w:spacing w:before="0" w:beforeAutospacing="off" w:after="0" w:afterAutospacing="off" w:line="259" w:lineRule="auto"/>
        <w:ind w:left="1440" w:right="0" w:hanging="360"/>
        <w:rPr>
          <w:rFonts w:ascii="Aptos" w:hAnsi="Aptos" w:eastAsia="Aptos" w:cs="Aptos"/>
          <w:noProof w:val="0"/>
          <w:sz w:val="24"/>
          <w:szCs w:val="24"/>
          <w:lang w:val="en-US"/>
        </w:rPr>
      </w:pPr>
      <w:r w:rsidRPr="7070E0F4" w:rsidR="15A1E9C7">
        <w:rPr>
          <w:rFonts w:ascii="Aptos" w:hAnsi="Aptos" w:eastAsia="Aptos" w:cs="Aptos"/>
          <w:noProof w:val="0"/>
          <w:sz w:val="24"/>
          <w:szCs w:val="24"/>
          <w:lang w:val="en-US"/>
        </w:rPr>
        <w:t xml:space="preserve">Text from </w:t>
      </w:r>
      <w:r w:rsidRPr="7070E0F4" w:rsidR="08DB1814">
        <w:rPr>
          <w:rFonts w:ascii="Aptos" w:hAnsi="Aptos" w:eastAsia="Aptos" w:cs="Aptos"/>
          <w:noProof w:val="0"/>
          <w:sz w:val="24"/>
          <w:szCs w:val="24"/>
          <w:lang w:val="en-US"/>
        </w:rPr>
        <w:t>each</w:t>
      </w:r>
      <w:r w:rsidRPr="7070E0F4" w:rsidR="15A1E9C7">
        <w:rPr>
          <w:rFonts w:ascii="Aptos" w:hAnsi="Aptos" w:eastAsia="Aptos" w:cs="Aptos"/>
          <w:noProof w:val="0"/>
          <w:sz w:val="24"/>
          <w:szCs w:val="24"/>
          <w:lang w:val="en-US"/>
        </w:rPr>
        <w:t xml:space="preserve"> Taxon </w:t>
      </w:r>
      <w:r w:rsidRPr="7070E0F4" w:rsidR="39162CCF">
        <w:rPr>
          <w:rFonts w:ascii="Aptos" w:hAnsi="Aptos" w:eastAsia="Aptos" w:cs="Aptos"/>
          <w:noProof w:val="0"/>
          <w:sz w:val="24"/>
          <w:szCs w:val="24"/>
          <w:lang w:val="en-US"/>
        </w:rPr>
        <w:t xml:space="preserve">instance </w:t>
      </w:r>
      <w:r w:rsidRPr="7070E0F4" w:rsidR="0A21A884">
        <w:rPr>
          <w:rFonts w:ascii="Aptos" w:hAnsi="Aptos" w:eastAsia="Aptos" w:cs="Aptos"/>
          <w:noProof w:val="0"/>
          <w:sz w:val="24"/>
          <w:szCs w:val="24"/>
          <w:lang w:val="en-US"/>
        </w:rPr>
        <w:t>is</w:t>
      </w:r>
      <w:r w:rsidRPr="7070E0F4" w:rsidR="15A1E9C7">
        <w:rPr>
          <w:rFonts w:ascii="Aptos" w:hAnsi="Aptos" w:eastAsia="Aptos" w:cs="Aptos"/>
          <w:noProof w:val="0"/>
          <w:sz w:val="24"/>
          <w:szCs w:val="24"/>
          <w:lang w:val="en-US"/>
        </w:rPr>
        <w:t xml:space="preserve"> passed to a pre-trained </w:t>
      </w:r>
      <w:hyperlink r:id="Re11e3faeaddc4b4d">
        <w:r w:rsidRPr="7070E0F4" w:rsidR="15A1E9C7">
          <w:rPr>
            <w:rStyle w:val="Hyperlink"/>
            <w:rFonts w:ascii="Aptos" w:hAnsi="Aptos" w:eastAsia="Aptos" w:cs="Aptos"/>
            <w:noProof w:val="0"/>
            <w:sz w:val="24"/>
            <w:szCs w:val="24"/>
            <w:lang w:val="en-US"/>
          </w:rPr>
          <w:t>SentenceTransformer</w:t>
        </w:r>
      </w:hyperlink>
      <w:r w:rsidRPr="7070E0F4" w:rsidR="15A1E9C7">
        <w:rPr>
          <w:rFonts w:ascii="Aptos" w:hAnsi="Aptos" w:eastAsia="Aptos" w:cs="Aptos"/>
          <w:noProof w:val="0"/>
          <w:sz w:val="24"/>
          <w:szCs w:val="24"/>
          <w:lang w:val="en-US"/>
        </w:rPr>
        <w:t xml:space="preserve"> </w:t>
      </w:r>
      <w:r w:rsidRPr="7070E0F4" w:rsidR="15A1E9C7">
        <w:rPr>
          <w:rFonts w:ascii="Aptos" w:hAnsi="Aptos" w:eastAsia="Aptos" w:cs="Aptos"/>
          <w:noProof w:val="0"/>
          <w:sz w:val="24"/>
          <w:szCs w:val="24"/>
          <w:lang w:val="en-US"/>
        </w:rPr>
        <w:t>model</w:t>
      </w:r>
      <w:r w:rsidRPr="7070E0F4" w:rsidR="1A017EEF">
        <w:rPr>
          <w:rFonts w:ascii="Aptos" w:hAnsi="Aptos" w:eastAsia="Aptos" w:cs="Aptos"/>
          <w:noProof w:val="0"/>
          <w:sz w:val="24"/>
          <w:szCs w:val="24"/>
          <w:lang w:val="en-US"/>
        </w:rPr>
        <w:t xml:space="preserve"> from SBERT</w:t>
      </w:r>
      <w:r w:rsidRPr="7070E0F4" w:rsidR="1936F32C">
        <w:rPr>
          <w:rFonts w:ascii="Aptos" w:hAnsi="Aptos" w:eastAsia="Aptos" w:cs="Aptos"/>
          <w:noProof w:val="0"/>
          <w:sz w:val="24"/>
          <w:szCs w:val="24"/>
          <w:lang w:val="en-US"/>
        </w:rPr>
        <w:t xml:space="preserve"> </w:t>
      </w:r>
      <w:r w:rsidRPr="7070E0F4" w:rsidR="1936F32C">
        <w:rPr>
          <w:b w:val="0"/>
          <w:bCs w:val="0"/>
          <w:sz w:val="24"/>
          <w:szCs w:val="24"/>
          <w:u w:val="none"/>
        </w:rPr>
        <w:t>(all-mpnet-base-v2)</w:t>
      </w:r>
      <w:r w:rsidRPr="7070E0F4" w:rsidR="1A017EEF">
        <w:rPr>
          <w:rFonts w:ascii="Aptos" w:hAnsi="Aptos" w:eastAsia="Aptos" w:cs="Aptos"/>
          <w:noProof w:val="0"/>
          <w:sz w:val="24"/>
          <w:szCs w:val="24"/>
          <w:lang w:val="en-US"/>
        </w:rPr>
        <w:t>.</w:t>
      </w:r>
    </w:p>
    <w:p w:rsidR="15A1E9C7" w:rsidP="7070E0F4" w:rsidRDefault="15A1E9C7" w14:paraId="73A4A296" w14:textId="12CAB4C2">
      <w:pPr>
        <w:pStyle w:val="ListParagraph"/>
        <w:numPr>
          <w:ilvl w:val="1"/>
          <w:numId w:val="14"/>
        </w:numPr>
        <w:spacing w:before="0" w:beforeAutospacing="off" w:after="0" w:afterAutospacing="off" w:line="259" w:lineRule="auto"/>
        <w:ind w:left="1440" w:right="0" w:hanging="360"/>
        <w:rPr>
          <w:rFonts w:ascii="Aptos" w:hAnsi="Aptos" w:eastAsia="Aptos" w:cs="Aptos"/>
          <w:noProof w:val="0"/>
          <w:sz w:val="24"/>
          <w:szCs w:val="24"/>
          <w:lang w:val="en-US"/>
        </w:rPr>
      </w:pPr>
      <w:r w:rsidRPr="7070E0F4" w:rsidR="15A1E9C7">
        <w:rPr>
          <w:rFonts w:ascii="Aptos" w:hAnsi="Aptos" w:eastAsia="Aptos" w:cs="Aptos"/>
          <w:noProof w:val="0"/>
          <w:sz w:val="24"/>
          <w:szCs w:val="24"/>
          <w:lang w:val="en-US"/>
        </w:rPr>
        <w:t>This model encodes the text into 768-dimensional vectors, capturing semantic and contextual meaning.</w:t>
      </w:r>
    </w:p>
    <w:p w:rsidR="15A1E9C7" w:rsidP="7070E0F4" w:rsidRDefault="15A1E9C7" w14:paraId="1902EBB9" w14:textId="39CB49CD">
      <w:pPr>
        <w:pStyle w:val="ListParagraph"/>
        <w:numPr>
          <w:ilvl w:val="1"/>
          <w:numId w:val="14"/>
        </w:numPr>
        <w:spacing w:before="0" w:beforeAutospacing="off" w:after="0" w:afterAutospacing="off" w:line="259" w:lineRule="auto"/>
        <w:ind w:left="1440" w:right="0" w:hanging="360"/>
        <w:rPr>
          <w:rFonts w:ascii="Aptos" w:hAnsi="Aptos" w:eastAsia="Aptos" w:cs="Aptos"/>
          <w:noProof w:val="0"/>
          <w:sz w:val="24"/>
          <w:szCs w:val="24"/>
          <w:lang w:val="en-US"/>
        </w:rPr>
      </w:pPr>
      <w:r w:rsidRPr="7070E0F4" w:rsidR="15A1E9C7">
        <w:rPr>
          <w:rFonts w:ascii="Aptos" w:hAnsi="Aptos" w:eastAsia="Aptos" w:cs="Aptos"/>
          <w:noProof w:val="0"/>
          <w:sz w:val="24"/>
          <w:szCs w:val="24"/>
          <w:lang w:val="en-US"/>
        </w:rPr>
        <w:t>The multi-headed attention mechanism within the transformer enhances the representation by embedding nuances of the text's meaning, context, and position.</w:t>
      </w:r>
    </w:p>
    <w:p w:rsidR="15A1E9C7" w:rsidP="7070E0F4" w:rsidRDefault="15A1E9C7" w14:paraId="6555F284" w14:textId="1B17067E">
      <w:pPr>
        <w:pStyle w:val="ListParagraph"/>
        <w:numPr>
          <w:ilvl w:val="0"/>
          <w:numId w:val="14"/>
        </w:numPr>
        <w:spacing w:before="0" w:beforeAutospacing="off" w:after="0" w:afterAutospacing="off" w:line="259" w:lineRule="auto"/>
        <w:ind w:left="720" w:right="0" w:hanging="360"/>
        <w:rPr>
          <w:rFonts w:ascii="Aptos" w:hAnsi="Aptos" w:eastAsia="Aptos" w:cs="Aptos"/>
          <w:noProof w:val="0"/>
          <w:sz w:val="24"/>
          <w:szCs w:val="24"/>
          <w:lang w:val="en-US"/>
        </w:rPr>
      </w:pPr>
      <w:r w:rsidRPr="7070E0F4" w:rsidR="15A1E9C7">
        <w:rPr>
          <w:rFonts w:ascii="Aptos" w:hAnsi="Aptos" w:eastAsia="Aptos" w:cs="Aptos"/>
          <w:noProof w:val="0"/>
          <w:sz w:val="24"/>
          <w:szCs w:val="24"/>
          <w:lang w:val="en-US"/>
        </w:rPr>
        <w:t>Search Optimization:</w:t>
      </w:r>
    </w:p>
    <w:p w:rsidR="15A1E9C7" w:rsidP="7070E0F4" w:rsidRDefault="15A1E9C7" w14:paraId="770EA1B4" w14:textId="2BC8514A">
      <w:pPr>
        <w:pStyle w:val="ListParagraph"/>
        <w:numPr>
          <w:ilvl w:val="1"/>
          <w:numId w:val="14"/>
        </w:numPr>
        <w:spacing w:before="0" w:beforeAutospacing="off" w:after="0" w:afterAutospacing="off" w:line="259" w:lineRule="auto"/>
        <w:ind w:left="1440" w:right="0" w:hanging="360"/>
        <w:rPr>
          <w:rFonts w:ascii="Aptos" w:hAnsi="Aptos" w:eastAsia="Aptos" w:cs="Aptos"/>
          <w:noProof w:val="0"/>
          <w:sz w:val="24"/>
          <w:szCs w:val="24"/>
          <w:lang w:val="en-US"/>
        </w:rPr>
      </w:pPr>
      <w:r w:rsidRPr="7070E0F4" w:rsidR="15A1E9C7">
        <w:rPr>
          <w:rFonts w:ascii="Aptos" w:hAnsi="Aptos" w:eastAsia="Aptos" w:cs="Aptos"/>
          <w:noProof w:val="0"/>
          <w:sz w:val="24"/>
          <w:szCs w:val="24"/>
          <w:lang w:val="en-US"/>
        </w:rPr>
        <w:t>By encapsulating and embedding content in this structured format, the Taxon class</w:t>
      </w:r>
      <w:r w:rsidRPr="7070E0F4" w:rsidR="3CD8BC88">
        <w:rPr>
          <w:rFonts w:ascii="Aptos" w:hAnsi="Aptos" w:eastAsia="Aptos" w:cs="Aptos"/>
          <w:noProof w:val="0"/>
          <w:sz w:val="24"/>
          <w:szCs w:val="24"/>
          <w:lang w:val="en-US"/>
        </w:rPr>
        <w:t>es</w:t>
      </w:r>
      <w:r w:rsidRPr="7070E0F4" w:rsidR="15A1E9C7">
        <w:rPr>
          <w:rFonts w:ascii="Aptos" w:hAnsi="Aptos" w:eastAsia="Aptos" w:cs="Aptos"/>
          <w:noProof w:val="0"/>
          <w:sz w:val="24"/>
          <w:szCs w:val="24"/>
          <w:lang w:val="en-US"/>
        </w:rPr>
        <w:t xml:space="preserve"> </w:t>
      </w:r>
      <w:r w:rsidRPr="7070E0F4" w:rsidR="15A1E9C7">
        <w:rPr>
          <w:rFonts w:ascii="Aptos" w:hAnsi="Aptos" w:eastAsia="Aptos" w:cs="Aptos"/>
          <w:noProof w:val="0"/>
          <w:sz w:val="24"/>
          <w:szCs w:val="24"/>
          <w:lang w:val="en-US"/>
        </w:rPr>
        <w:t>ensure</w:t>
      </w:r>
      <w:r w:rsidRPr="7070E0F4" w:rsidR="15A1E9C7">
        <w:rPr>
          <w:rFonts w:ascii="Aptos" w:hAnsi="Aptos" w:eastAsia="Aptos" w:cs="Aptos"/>
          <w:noProof w:val="0"/>
          <w:sz w:val="24"/>
          <w:szCs w:val="24"/>
          <w:lang w:val="en-US"/>
        </w:rPr>
        <w:t xml:space="preserve"> that searches are highly </w:t>
      </w:r>
      <w:r w:rsidRPr="7070E0F4" w:rsidR="15A1E9C7">
        <w:rPr>
          <w:rFonts w:ascii="Aptos" w:hAnsi="Aptos" w:eastAsia="Aptos" w:cs="Aptos"/>
          <w:noProof w:val="0"/>
          <w:sz w:val="24"/>
          <w:szCs w:val="24"/>
          <w:lang w:val="en-US"/>
        </w:rPr>
        <w:t>accurate</w:t>
      </w:r>
      <w:r w:rsidRPr="7070E0F4" w:rsidR="15A1E9C7">
        <w:rPr>
          <w:rFonts w:ascii="Aptos" w:hAnsi="Aptos" w:eastAsia="Aptos" w:cs="Aptos"/>
          <w:noProof w:val="0"/>
          <w:sz w:val="24"/>
          <w:szCs w:val="24"/>
          <w:lang w:val="en-US"/>
        </w:rPr>
        <w:t xml:space="preserve"> and contextually relevant.</w:t>
      </w:r>
    </w:p>
    <w:p w:rsidR="15A1E9C7" w:rsidP="7070E0F4" w:rsidRDefault="15A1E9C7" w14:paraId="49C8BB8B" w14:textId="5C6DBFF1">
      <w:pPr>
        <w:pStyle w:val="ListParagraph"/>
        <w:numPr>
          <w:ilvl w:val="1"/>
          <w:numId w:val="14"/>
        </w:numPr>
        <w:spacing w:before="0" w:beforeAutospacing="off" w:after="0" w:afterAutospacing="off" w:line="259" w:lineRule="auto"/>
        <w:ind w:left="1440" w:right="0" w:hanging="360"/>
        <w:rPr>
          <w:rFonts w:ascii="Aptos" w:hAnsi="Aptos" w:eastAsia="Aptos" w:cs="Aptos"/>
          <w:noProof w:val="0"/>
          <w:sz w:val="24"/>
          <w:szCs w:val="24"/>
          <w:lang w:val="en-US"/>
        </w:rPr>
      </w:pPr>
      <w:r w:rsidRPr="7070E0F4" w:rsidR="15A1E9C7">
        <w:rPr>
          <w:rFonts w:ascii="Aptos" w:hAnsi="Aptos" w:eastAsia="Aptos" w:cs="Aptos"/>
          <w:noProof w:val="0"/>
          <w:sz w:val="24"/>
          <w:szCs w:val="24"/>
          <w:lang w:val="en-US"/>
        </w:rPr>
        <w:t>The structured embedding allows cosine similarity measures to rank and return results based on their relevance to user queries.</w:t>
      </w:r>
    </w:p>
    <w:p w:rsidR="15A1E9C7" w:rsidP="7070E0F4" w:rsidRDefault="15A1E9C7" w14:paraId="58B7D419" w14:textId="6E93E7A1">
      <w:pPr>
        <w:pStyle w:val="ListParagraph"/>
        <w:numPr>
          <w:ilvl w:val="0"/>
          <w:numId w:val="14"/>
        </w:numPr>
        <w:spacing w:before="0" w:beforeAutospacing="off" w:after="0" w:afterAutospacing="off" w:line="259" w:lineRule="auto"/>
        <w:ind w:left="720" w:right="0" w:hanging="360"/>
        <w:rPr>
          <w:rFonts w:ascii="Aptos" w:hAnsi="Aptos" w:eastAsia="Aptos" w:cs="Aptos"/>
          <w:noProof w:val="0"/>
          <w:sz w:val="24"/>
          <w:szCs w:val="24"/>
          <w:lang w:val="en-US"/>
        </w:rPr>
      </w:pPr>
      <w:r w:rsidRPr="7070E0F4" w:rsidR="15A1E9C7">
        <w:rPr>
          <w:rFonts w:ascii="Aptos" w:hAnsi="Aptos" w:eastAsia="Aptos" w:cs="Aptos"/>
          <w:noProof w:val="0"/>
          <w:sz w:val="24"/>
          <w:szCs w:val="24"/>
          <w:lang w:val="en-US"/>
        </w:rPr>
        <w:t>Key Benefits</w:t>
      </w:r>
    </w:p>
    <w:p w:rsidR="15A1E9C7" w:rsidP="7070E0F4" w:rsidRDefault="15A1E9C7" w14:paraId="5657ECDD" w14:textId="06550399">
      <w:pPr>
        <w:pStyle w:val="ListParagraph"/>
        <w:numPr>
          <w:ilvl w:val="1"/>
          <w:numId w:val="14"/>
        </w:numPr>
        <w:spacing w:before="0" w:beforeAutospacing="off" w:after="0" w:afterAutospacing="off" w:line="259" w:lineRule="auto"/>
        <w:ind w:left="1440" w:right="0" w:hanging="360"/>
        <w:rPr>
          <w:rFonts w:ascii="Aptos" w:hAnsi="Aptos" w:eastAsia="Aptos" w:cs="Aptos"/>
          <w:noProof w:val="0"/>
          <w:sz w:val="24"/>
          <w:szCs w:val="24"/>
          <w:lang w:val="en-US"/>
        </w:rPr>
      </w:pPr>
      <w:r w:rsidRPr="7070E0F4" w:rsidR="15A1E9C7">
        <w:rPr>
          <w:rFonts w:ascii="Aptos" w:hAnsi="Aptos" w:eastAsia="Aptos" w:cs="Aptos"/>
          <w:noProof w:val="0"/>
          <w:sz w:val="24"/>
          <w:szCs w:val="24"/>
          <w:lang w:val="en-US"/>
        </w:rPr>
        <w:t>The Taxon class</w:t>
      </w:r>
      <w:r w:rsidRPr="7070E0F4" w:rsidR="0A699517">
        <w:rPr>
          <w:rFonts w:ascii="Aptos" w:hAnsi="Aptos" w:eastAsia="Aptos" w:cs="Aptos"/>
          <w:noProof w:val="0"/>
          <w:sz w:val="24"/>
          <w:szCs w:val="24"/>
          <w:lang w:val="en-US"/>
        </w:rPr>
        <w:t xml:space="preserve"> </w:t>
      </w:r>
      <w:r w:rsidRPr="7070E0F4" w:rsidR="15A1E9C7">
        <w:rPr>
          <w:rFonts w:ascii="Aptos" w:hAnsi="Aptos" w:eastAsia="Aptos" w:cs="Aptos"/>
          <w:noProof w:val="0"/>
          <w:sz w:val="24"/>
          <w:szCs w:val="24"/>
          <w:lang w:val="en-US"/>
        </w:rPr>
        <w:t>simplif</w:t>
      </w:r>
      <w:r w:rsidRPr="7070E0F4" w:rsidR="7703DFB3">
        <w:rPr>
          <w:rFonts w:ascii="Aptos" w:hAnsi="Aptos" w:eastAsia="Aptos" w:cs="Aptos"/>
          <w:noProof w:val="0"/>
          <w:sz w:val="24"/>
          <w:szCs w:val="24"/>
          <w:lang w:val="en-US"/>
        </w:rPr>
        <w:t>ies</w:t>
      </w:r>
      <w:r w:rsidRPr="7070E0F4" w:rsidR="15A1E9C7">
        <w:rPr>
          <w:rFonts w:ascii="Aptos" w:hAnsi="Aptos" w:eastAsia="Aptos" w:cs="Aptos"/>
          <w:noProof w:val="0"/>
          <w:sz w:val="24"/>
          <w:szCs w:val="24"/>
          <w:lang w:val="en-US"/>
        </w:rPr>
        <w:t xml:space="preserve"> the embedding process by abstracting the complexity of raw article content into a structured, machine-readable format.</w:t>
      </w:r>
    </w:p>
    <w:p w:rsidR="15A1E9C7" w:rsidP="7070E0F4" w:rsidRDefault="15A1E9C7" w14:paraId="7DC545F6" w14:textId="2A990978">
      <w:pPr>
        <w:pStyle w:val="ListParagraph"/>
        <w:numPr>
          <w:ilvl w:val="1"/>
          <w:numId w:val="14"/>
        </w:numPr>
        <w:spacing w:before="0" w:beforeAutospacing="off" w:after="0" w:afterAutospacing="off" w:line="259" w:lineRule="auto"/>
        <w:ind w:left="1440" w:right="0" w:hanging="360"/>
        <w:rPr>
          <w:rFonts w:ascii="Aptos" w:hAnsi="Aptos" w:eastAsia="Aptos" w:cs="Aptos"/>
          <w:noProof w:val="0"/>
          <w:sz w:val="24"/>
          <w:szCs w:val="24"/>
          <w:lang w:val="en-US"/>
        </w:rPr>
      </w:pPr>
      <w:r w:rsidRPr="7070E0F4" w:rsidR="15A1E9C7">
        <w:rPr>
          <w:rFonts w:ascii="Aptos" w:hAnsi="Aptos" w:eastAsia="Aptos" w:cs="Aptos"/>
          <w:noProof w:val="0"/>
          <w:sz w:val="24"/>
          <w:szCs w:val="24"/>
          <w:lang w:val="en-US"/>
        </w:rPr>
        <w:t>It enhances the search system’s efficiency and accuracy by ensuring all relevant text and metadata are encoded consistently and meaningfully.</w:t>
      </w:r>
    </w:p>
    <w:p w:rsidR="7070E0F4" w:rsidP="7070E0F4" w:rsidRDefault="7070E0F4" w14:paraId="0507B457" w14:textId="4FB779DD">
      <w:pPr>
        <w:pStyle w:val="ListParagraph"/>
        <w:spacing w:before="0" w:beforeAutospacing="off" w:after="0" w:afterAutospacing="off" w:line="257" w:lineRule="auto"/>
        <w:ind w:left="1440" w:right="0" w:hanging="360"/>
        <w:rPr>
          <w:rFonts w:ascii="Aptos" w:hAnsi="Aptos" w:eastAsia="Aptos" w:cs="Aptos"/>
          <w:noProof w:val="0"/>
          <w:sz w:val="22"/>
          <w:szCs w:val="22"/>
          <w:lang w:val="en-US"/>
        </w:rPr>
      </w:pPr>
    </w:p>
    <w:p w:rsidR="7070E0F4" w:rsidRDefault="7070E0F4" w14:paraId="06C38E61" w14:textId="13B5DD8C">
      <w:r>
        <w:br w:type="page"/>
      </w:r>
    </w:p>
    <w:p w:rsidR="6DDAA29F" w:rsidP="7070E0F4" w:rsidRDefault="6DDAA29F" w14:paraId="569AA63C" w14:textId="76D927C6">
      <w:pPr>
        <w:pStyle w:val="Normal"/>
        <w:tabs>
          <w:tab w:val="num" w:leader="none" w:pos="720"/>
          <w:tab w:val="num" w:leader="none" w:pos="1440"/>
        </w:tabs>
        <w:ind w:firstLine="0"/>
        <w:rPr>
          <w:b w:val="0"/>
          <w:bCs w:val="0"/>
          <w:i w:val="0"/>
          <w:iCs w:val="0"/>
          <w:sz w:val="24"/>
          <w:szCs w:val="24"/>
          <w:u w:val="single"/>
        </w:rPr>
      </w:pPr>
      <w:r w:rsidRPr="7070E0F4" w:rsidR="6DDAA29F">
        <w:rPr>
          <w:b w:val="0"/>
          <w:bCs w:val="0"/>
          <w:i w:val="0"/>
          <w:iCs w:val="0"/>
          <w:sz w:val="24"/>
          <w:szCs w:val="24"/>
          <w:u w:val="single"/>
        </w:rPr>
        <w:t>Visualizations</w:t>
      </w:r>
    </w:p>
    <w:p w:rsidR="6412241E" w:rsidP="7070E0F4" w:rsidRDefault="6412241E" w14:paraId="05D87D27" w14:textId="00F2CC33">
      <w:pPr>
        <w:pStyle w:val="Normal"/>
        <w:tabs>
          <w:tab w:val="num" w:leader="none" w:pos="720"/>
          <w:tab w:val="num" w:leader="none" w:pos="1440"/>
        </w:tabs>
        <w:ind w:firstLine="0"/>
        <w:rPr>
          <w:i w:val="0"/>
          <w:iCs w:val="0"/>
          <w:sz w:val="22"/>
          <w:szCs w:val="22"/>
          <w:u w:val="none"/>
        </w:rPr>
      </w:pPr>
      <w:r w:rsidRPr="7070E0F4" w:rsidR="6412241E">
        <w:rPr>
          <w:i w:val="0"/>
          <w:iCs w:val="0"/>
          <w:sz w:val="22"/>
          <w:szCs w:val="22"/>
          <w:u w:val="none"/>
        </w:rPr>
        <w:t>To</w:t>
      </w:r>
      <w:r w:rsidRPr="7070E0F4" w:rsidR="26BE2264">
        <w:rPr>
          <w:i w:val="0"/>
          <w:iCs w:val="0"/>
          <w:sz w:val="22"/>
          <w:szCs w:val="22"/>
          <w:u w:val="none"/>
        </w:rPr>
        <w:t xml:space="preserve"> pick the</w:t>
      </w:r>
      <w:r w:rsidRPr="7070E0F4" w:rsidR="26BE2264">
        <w:rPr>
          <w:i w:val="0"/>
          <w:iCs w:val="0"/>
          <w:sz w:val="22"/>
          <w:szCs w:val="22"/>
          <w:u w:val="none"/>
        </w:rPr>
        <w:t xml:space="preserve"> maximum distance between a Nomenclature paragraph and a matching set of Descri</w:t>
      </w:r>
      <w:r w:rsidRPr="7070E0F4" w:rsidR="6D3E3216">
        <w:rPr>
          <w:i w:val="0"/>
          <w:iCs w:val="0"/>
          <w:sz w:val="22"/>
          <w:szCs w:val="22"/>
          <w:u w:val="none"/>
        </w:rPr>
        <w:t xml:space="preserve">ption paragraphs, we </w:t>
      </w:r>
      <w:r w:rsidRPr="7070E0F4" w:rsidR="63200FDE">
        <w:rPr>
          <w:i w:val="0"/>
          <w:iCs w:val="0"/>
          <w:sz w:val="22"/>
          <w:szCs w:val="22"/>
          <w:u w:val="none"/>
        </w:rPr>
        <w:t xml:space="preserve">visualize the gaps between </w:t>
      </w:r>
      <w:r w:rsidRPr="7070E0F4" w:rsidR="6C8E49AB">
        <w:rPr>
          <w:i w:val="0"/>
          <w:iCs w:val="0"/>
          <w:sz w:val="22"/>
          <w:szCs w:val="22"/>
          <w:u w:val="none"/>
        </w:rPr>
        <w:t>distinct kinds</w:t>
      </w:r>
      <w:r w:rsidRPr="7070E0F4" w:rsidR="63200FDE">
        <w:rPr>
          <w:i w:val="0"/>
          <w:iCs w:val="0"/>
          <w:sz w:val="22"/>
          <w:szCs w:val="22"/>
          <w:u w:val="none"/>
        </w:rPr>
        <w:t xml:space="preserve"> of parag</w:t>
      </w:r>
      <w:r w:rsidRPr="7070E0F4" w:rsidR="63200FDE">
        <w:rPr>
          <w:i w:val="0"/>
          <w:iCs w:val="0"/>
          <w:sz w:val="22"/>
          <w:szCs w:val="22"/>
          <w:u w:val="none"/>
        </w:rPr>
        <w:t>raph. See Figure</w:t>
      </w:r>
      <w:r w:rsidRPr="7070E0F4" w:rsidR="18A4292F">
        <w:rPr>
          <w:i w:val="0"/>
          <w:iCs w:val="0"/>
          <w:sz w:val="22"/>
          <w:szCs w:val="22"/>
          <w:u w:val="none"/>
        </w:rPr>
        <w:t>s B and C for this characterization.</w:t>
      </w:r>
    </w:p>
    <w:p w:rsidR="7070E0F4" w:rsidP="7070E0F4" w:rsidRDefault="7070E0F4" w14:paraId="1440CAD7" w14:textId="5498FDEB">
      <w:pPr>
        <w:pStyle w:val="Normal"/>
        <w:tabs>
          <w:tab w:val="num" w:leader="none" w:pos="720"/>
          <w:tab w:val="num" w:leader="none" w:pos="1440"/>
        </w:tabs>
        <w:ind w:firstLine="0"/>
        <w:rPr>
          <w:i w:val="0"/>
          <w:iCs w:val="0"/>
          <w:sz w:val="28"/>
          <w:szCs w:val="28"/>
          <w:u w:val="none"/>
        </w:rPr>
      </w:pPr>
    </w:p>
    <w:p w:rsidR="15A40828" w:rsidP="7070E0F4" w:rsidRDefault="15A40828" w14:paraId="22E13E25" w14:textId="61D4BD2F">
      <w:pPr>
        <w:pStyle w:val="Normal"/>
        <w:tabs>
          <w:tab w:val="num" w:leader="none" w:pos="720"/>
          <w:tab w:val="num" w:leader="none" w:pos="1440"/>
        </w:tabs>
        <w:ind w:firstLine="0"/>
        <w:rPr>
          <w:i w:val="1"/>
          <w:iCs w:val="1"/>
          <w:sz w:val="24"/>
          <w:szCs w:val="24"/>
        </w:rPr>
      </w:pPr>
      <w:r w:rsidRPr="7070E0F4" w:rsidR="27AC9566">
        <w:rPr>
          <w:b w:val="1"/>
          <w:bCs w:val="1"/>
          <w:i w:val="1"/>
          <w:iCs w:val="1"/>
          <w:sz w:val="24"/>
          <w:szCs w:val="24"/>
        </w:rPr>
        <w:t xml:space="preserve">Figure B. </w:t>
      </w:r>
      <w:r w:rsidRPr="7070E0F4" w:rsidR="15A40828">
        <w:rPr>
          <w:i w:val="1"/>
          <w:iCs w:val="1"/>
          <w:sz w:val="24"/>
          <w:szCs w:val="24"/>
        </w:rPr>
        <w:t xml:space="preserve">The upper dots </w:t>
      </w:r>
      <w:r w:rsidRPr="7070E0F4" w:rsidR="15A40828">
        <w:rPr>
          <w:i w:val="1"/>
          <w:iCs w:val="1"/>
          <w:sz w:val="24"/>
          <w:szCs w:val="24"/>
        </w:rPr>
        <w:t>represent</w:t>
      </w:r>
      <w:r w:rsidRPr="7070E0F4" w:rsidR="15A40828">
        <w:rPr>
          <w:i w:val="1"/>
          <w:iCs w:val="1"/>
          <w:sz w:val="24"/>
          <w:szCs w:val="24"/>
        </w:rPr>
        <w:t xml:space="preserve"> the distances between species descriptions within an article, </w:t>
      </w:r>
      <w:r w:rsidRPr="7070E0F4" w:rsidR="15A40828">
        <w:rPr>
          <w:i w:val="1"/>
          <w:iCs w:val="1"/>
          <w:sz w:val="24"/>
          <w:szCs w:val="24"/>
        </w:rPr>
        <w:t>indicating</w:t>
      </w:r>
      <w:r w:rsidRPr="7070E0F4" w:rsidR="15A40828">
        <w:rPr>
          <w:i w:val="1"/>
          <w:iCs w:val="1"/>
          <w:sz w:val="24"/>
          <w:szCs w:val="24"/>
        </w:rPr>
        <w:t xml:space="preserve"> how far the search progresses between potential matches. The lower dots highlight species descriptions </w:t>
      </w:r>
      <w:r w:rsidRPr="7070E0F4" w:rsidR="15A40828">
        <w:rPr>
          <w:i w:val="1"/>
          <w:iCs w:val="1"/>
          <w:sz w:val="24"/>
          <w:szCs w:val="24"/>
        </w:rPr>
        <w:t>closely associated</w:t>
      </w:r>
      <w:r w:rsidRPr="7070E0F4" w:rsidR="15A40828">
        <w:rPr>
          <w:i w:val="1"/>
          <w:iCs w:val="1"/>
          <w:sz w:val="24"/>
          <w:szCs w:val="24"/>
        </w:rPr>
        <w:t xml:space="preserve"> with species names. Larger distances between descriptions suggest a lower likelihood of relevance to the search criteria. Typically, the search extends up to 5–6 paragraphs before stopping, with increasing distances between descriptions signaling diminishing relevance to the query.</w:t>
      </w:r>
      <w:r w:rsidR="412D8A1C">
        <w:drawing>
          <wp:anchor distT="0" distB="0" distL="114300" distR="114300" simplePos="0" relativeHeight="251658240" behindDoc="0" locked="0" layoutInCell="1" allowOverlap="1" wp14:editId="38B3DBC6" wp14:anchorId="5D1A351A">
            <wp:simplePos x="0" y="0"/>
            <wp:positionH relativeFrom="column">
              <wp:align>left</wp:align>
            </wp:positionH>
            <wp:positionV relativeFrom="paragraph">
              <wp:posOffset>0</wp:posOffset>
            </wp:positionV>
            <wp:extent cx="6066072" cy="4486273"/>
            <wp:effectExtent l="0" t="0" r="0" b="0"/>
            <wp:wrapSquare wrapText="bothSides"/>
            <wp:docPr id="1677866038" name="" title=""/>
            <wp:cNvGraphicFramePr>
              <a:graphicFrameLocks noChangeAspect="1"/>
            </wp:cNvGraphicFramePr>
            <a:graphic>
              <a:graphicData uri="http://schemas.openxmlformats.org/drawingml/2006/picture">
                <pic:pic>
                  <pic:nvPicPr>
                    <pic:cNvPr id="0" name=""/>
                    <pic:cNvPicPr/>
                  </pic:nvPicPr>
                  <pic:blipFill>
                    <a:blip r:embed="R17d40e70c9d64f3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066072" cy="4486273"/>
                    </a:xfrm>
                    <a:prstGeom prst="rect">
                      <a:avLst/>
                    </a:prstGeom>
                  </pic:spPr>
                </pic:pic>
              </a:graphicData>
            </a:graphic>
            <wp14:sizeRelH relativeFrom="page">
              <wp14:pctWidth>0</wp14:pctWidth>
            </wp14:sizeRelH>
            <wp14:sizeRelV relativeFrom="page">
              <wp14:pctHeight>0</wp14:pctHeight>
            </wp14:sizeRelV>
          </wp:anchor>
        </w:drawing>
      </w:r>
    </w:p>
    <w:p w:rsidR="412D8A1C" w:rsidP="7070E0F4" w:rsidRDefault="412D8A1C" w14:paraId="4DDAA578" w14:textId="3D62FF71">
      <w:pPr>
        <w:pStyle w:val="Normal"/>
        <w:ind/>
        <w:jc w:val="center"/>
        <w:rPr>
          <w:i w:val="1"/>
          <w:iCs w:val="1"/>
          <w:sz w:val="24"/>
          <w:szCs w:val="24"/>
        </w:rPr>
      </w:pPr>
      <w:r w:rsidR="04D0D605">
        <w:drawing>
          <wp:inline wp14:editId="4A5E8C5E" wp14:anchorId="3EB73E14">
            <wp:extent cx="5943600" cy="4733926"/>
            <wp:effectExtent l="0" t="0" r="0" b="0"/>
            <wp:docPr id="1384711979" name="" title=""/>
            <wp:cNvGraphicFramePr>
              <a:graphicFrameLocks noChangeAspect="1"/>
            </wp:cNvGraphicFramePr>
            <a:graphic>
              <a:graphicData uri="http://schemas.openxmlformats.org/drawingml/2006/picture">
                <pic:pic>
                  <pic:nvPicPr>
                    <pic:cNvPr id="0" name=""/>
                    <pic:cNvPicPr/>
                  </pic:nvPicPr>
                  <pic:blipFill>
                    <a:blip r:embed="R3003436d1ca3444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5943600" cy="4733926"/>
                    </a:xfrm>
                    <a:prstGeom xmlns:a="http://schemas.openxmlformats.org/drawingml/2006/main" prst="rect">
                      <a:avLst/>
                    </a:prstGeom>
                  </pic:spPr>
                </pic:pic>
              </a:graphicData>
            </a:graphic>
          </wp:inline>
        </w:drawing>
      </w:r>
      <w:r w:rsidRPr="7070E0F4" w:rsidR="04D0D605">
        <w:rPr>
          <w:b w:val="1"/>
          <w:bCs w:val="1"/>
          <w:i w:val="1"/>
          <w:iCs w:val="1"/>
          <w:sz w:val="24"/>
          <w:szCs w:val="24"/>
        </w:rPr>
        <w:t xml:space="preserve">Figure C. </w:t>
      </w:r>
      <w:r w:rsidRPr="7070E0F4" w:rsidR="04D0D605">
        <w:rPr>
          <w:i w:val="1"/>
          <w:iCs w:val="1"/>
          <w:sz w:val="24"/>
          <w:szCs w:val="24"/>
        </w:rPr>
        <w:t>The distribution diagram above shows the count of articles (y-axis) and the number of paragraphs that exist between the species name and the species description (x-axis) in the physical layout of an article document</w:t>
      </w:r>
      <w:r w:rsidRPr="7070E0F4" w:rsidR="04D0D605">
        <w:rPr>
          <w:i w:val="1"/>
          <w:iCs w:val="1"/>
          <w:sz w:val="24"/>
          <w:szCs w:val="24"/>
        </w:rPr>
        <w:t xml:space="preserve">.  </w:t>
      </w:r>
      <w:r w:rsidRPr="7070E0F4" w:rsidR="04D0D605">
        <w:rPr>
          <w:i w:val="1"/>
          <w:iCs w:val="1"/>
          <w:sz w:val="24"/>
          <w:szCs w:val="24"/>
        </w:rPr>
        <w:t xml:space="preserve">This information was used to </w:t>
      </w:r>
      <w:r w:rsidRPr="7070E0F4" w:rsidR="04D0D605">
        <w:rPr>
          <w:i w:val="1"/>
          <w:iCs w:val="1"/>
          <w:sz w:val="24"/>
          <w:szCs w:val="24"/>
        </w:rPr>
        <w:t>validate</w:t>
      </w:r>
      <w:r w:rsidRPr="7070E0F4" w:rsidR="04D0D605">
        <w:rPr>
          <w:i w:val="1"/>
          <w:iCs w:val="1"/>
          <w:sz w:val="24"/>
          <w:szCs w:val="24"/>
        </w:rPr>
        <w:t xml:space="preserve"> the design of the taxon object used to format a simplified version of the article content for embedding.</w:t>
      </w:r>
    </w:p>
    <w:p w:rsidR="412D8A1C" w:rsidP="7070E0F4" w:rsidRDefault="412D8A1C" w14:paraId="69E1B229" w14:textId="4408A254">
      <w:pPr>
        <w:tabs>
          <w:tab w:val="num" w:leader="none" w:pos="720"/>
          <w:tab w:val="num" w:leader="none" w:pos="1440"/>
        </w:tabs>
        <w:ind w:firstLine="720"/>
        <w:rPr>
          <w:sz w:val="24"/>
          <w:szCs w:val="24"/>
        </w:rPr>
      </w:pPr>
    </w:p>
    <w:p w:rsidR="0D3F0B5E" w:rsidP="412D8A1C" w:rsidRDefault="0D3F0B5E" w14:paraId="37091A3E" w14:textId="7D19988C">
      <w:pPr>
        <w:pStyle w:val="Normal"/>
        <w:tabs>
          <w:tab w:val="num" w:leader="none" w:pos="720"/>
          <w:tab w:val="num" w:leader="none" w:pos="1440"/>
        </w:tabs>
        <w:ind w:firstLine="0"/>
      </w:pPr>
    </w:p>
    <w:p w:rsidR="47893932" w:rsidP="7070E0F4" w:rsidRDefault="47893932" w14:paraId="26013F73" w14:textId="76E764C6">
      <w:pPr>
        <w:pStyle w:val="Normal"/>
        <w:rPr>
          <w:b w:val="0"/>
          <w:bCs w:val="0"/>
          <w:sz w:val="24"/>
          <w:szCs w:val="24"/>
        </w:rPr>
      </w:pPr>
    </w:p>
    <w:p w:rsidR="412D8A1C" w:rsidP="7070E0F4" w:rsidRDefault="412D8A1C" w14:paraId="47CD1775" w14:textId="106D6B17">
      <w:pPr>
        <w:pStyle w:val="Normal"/>
        <w:rPr>
          <w:b w:val="0"/>
          <w:bCs w:val="0"/>
          <w:sz w:val="24"/>
          <w:szCs w:val="24"/>
          <w:u w:val="none"/>
        </w:rPr>
      </w:pPr>
    </w:p>
    <w:p w:rsidR="7070E0F4" w:rsidRDefault="7070E0F4" w14:paraId="547D4C65" w14:textId="57D1AE42">
      <w:r>
        <w:br w:type="page"/>
      </w:r>
    </w:p>
    <w:p w:rsidR="29C8FE89" w:rsidP="7070E0F4" w:rsidRDefault="29C8FE89" w14:paraId="4475C74C" w14:textId="0CF234CC">
      <w:pPr>
        <w:pStyle w:val="Heading1"/>
        <w:suppressLineNumbers w:val="0"/>
        <w:tabs>
          <w:tab w:val="num" w:leader="none" w:pos="720"/>
          <w:tab w:val="num" w:leader="none" w:pos="1440"/>
        </w:tabs>
        <w:bidi w:val="0"/>
        <w:spacing w:before="360" w:beforeAutospacing="off" w:after="80" w:afterAutospacing="off" w:line="259" w:lineRule="auto"/>
        <w:ind w:left="0" w:right="0"/>
        <w:jc w:val="left"/>
        <w:rPr>
          <w:color w:val="auto"/>
          <w:sz w:val="28"/>
          <w:szCs w:val="28"/>
          <w:u w:val="single"/>
        </w:rPr>
      </w:pPr>
      <w:bookmarkStart w:name="_Toc1710115637" w:id="1242895578"/>
      <w:r w:rsidRPr="7070E0F4" w:rsidR="1E3C204C">
        <w:rPr>
          <w:color w:val="auto"/>
          <w:sz w:val="28"/>
          <w:szCs w:val="28"/>
          <w:u w:val="single"/>
        </w:rPr>
        <w:t xml:space="preserve">SBERT </w:t>
      </w:r>
      <w:r w:rsidRPr="7070E0F4" w:rsidR="29C8FE89">
        <w:rPr>
          <w:color w:val="auto"/>
          <w:sz w:val="28"/>
          <w:szCs w:val="28"/>
          <w:u w:val="single"/>
        </w:rPr>
        <w:t>Text Embedding:</w:t>
      </w:r>
      <w:bookmarkEnd w:id="1242895578"/>
    </w:p>
    <w:p w:rsidR="29C8FE89" w:rsidP="7070E0F4" w:rsidRDefault="29C8FE89" w14:paraId="595A3889" w14:textId="1C2FE873">
      <w:pPr>
        <w:pStyle w:val="Normal"/>
        <w:suppressLineNumbers w:val="0"/>
        <w:tabs>
          <w:tab w:val="num" w:leader="none" w:pos="720"/>
          <w:tab w:val="num" w:leader="none" w:pos="1440"/>
        </w:tabs>
        <w:bidi w:val="0"/>
        <w:spacing w:before="0" w:beforeAutospacing="off" w:after="160" w:afterAutospacing="off" w:line="259" w:lineRule="auto"/>
        <w:ind w:left="0" w:right="0"/>
        <w:jc w:val="left"/>
        <w:rPr>
          <w:sz w:val="24"/>
          <w:szCs w:val="24"/>
        </w:rPr>
      </w:pPr>
      <w:r w:rsidRPr="7070E0F4" w:rsidR="3F74DBDB">
        <w:rPr>
          <w:sz w:val="24"/>
          <w:szCs w:val="24"/>
        </w:rPr>
        <w:t>The SBERT</w:t>
      </w:r>
      <w:r w:rsidRPr="7070E0F4" w:rsidR="098086AC">
        <w:rPr>
          <w:sz w:val="24"/>
          <w:szCs w:val="24"/>
        </w:rPr>
        <w:t xml:space="preserve"> pretrained</w:t>
      </w:r>
      <w:r w:rsidRPr="7070E0F4" w:rsidR="3F74DBDB">
        <w:rPr>
          <w:sz w:val="24"/>
          <w:szCs w:val="24"/>
        </w:rPr>
        <w:t xml:space="preserve"> </w:t>
      </w:r>
      <w:r w:rsidRPr="7070E0F4" w:rsidR="3F74DBDB">
        <w:rPr>
          <w:sz w:val="24"/>
          <w:szCs w:val="24"/>
        </w:rPr>
        <w:t>SentenceTransformer</w:t>
      </w:r>
      <w:r w:rsidRPr="7070E0F4" w:rsidR="3F74DBDB">
        <w:rPr>
          <w:sz w:val="24"/>
          <w:szCs w:val="24"/>
        </w:rPr>
        <w:t xml:space="preserve"> creates a </w:t>
      </w:r>
      <w:r w:rsidRPr="7070E0F4" w:rsidR="3F74DBDB">
        <w:rPr>
          <w:sz w:val="24"/>
          <w:szCs w:val="24"/>
        </w:rPr>
        <w:t>text embedding</w:t>
      </w:r>
      <w:r w:rsidRPr="7070E0F4" w:rsidR="3F74DBDB">
        <w:rPr>
          <w:sz w:val="24"/>
          <w:szCs w:val="24"/>
        </w:rPr>
        <w:t xml:space="preserve"> </w:t>
      </w:r>
      <w:r w:rsidRPr="7070E0F4" w:rsidR="3F74DBDB">
        <w:rPr>
          <w:sz w:val="24"/>
          <w:szCs w:val="24"/>
        </w:rPr>
        <w:t xml:space="preserve">of our Taxon </w:t>
      </w:r>
      <w:r w:rsidRPr="7070E0F4" w:rsidR="3F74DBDB">
        <w:rPr>
          <w:sz w:val="24"/>
          <w:szCs w:val="24"/>
        </w:rPr>
        <w:t>object</w:t>
      </w:r>
      <w:r w:rsidRPr="7070E0F4" w:rsidR="7733FD72">
        <w:rPr>
          <w:sz w:val="24"/>
          <w:szCs w:val="24"/>
        </w:rPr>
        <w:t>.</w:t>
      </w:r>
      <w:r w:rsidRPr="7070E0F4" w:rsidR="29C8FE89">
        <w:rPr>
          <w:sz w:val="24"/>
          <w:szCs w:val="24"/>
        </w:rPr>
        <w:t xml:space="preserve"> </w:t>
      </w:r>
      <w:r w:rsidRPr="7070E0F4" w:rsidR="547E2496">
        <w:rPr>
          <w:sz w:val="24"/>
          <w:szCs w:val="24"/>
        </w:rPr>
        <w:t>T</w:t>
      </w:r>
      <w:r w:rsidRPr="7070E0F4" w:rsidR="547E2496">
        <w:rPr>
          <w:sz w:val="24"/>
          <w:szCs w:val="24"/>
        </w:rPr>
        <w:t>h</w:t>
      </w:r>
      <w:r w:rsidRPr="7070E0F4" w:rsidR="547E2496">
        <w:rPr>
          <w:sz w:val="24"/>
          <w:szCs w:val="24"/>
        </w:rPr>
        <w:t>e</w:t>
      </w:r>
      <w:r w:rsidRPr="7070E0F4" w:rsidR="547E2496">
        <w:rPr>
          <w:sz w:val="24"/>
          <w:szCs w:val="24"/>
        </w:rPr>
        <w:t xml:space="preserve"> SBERT model is based on Transformer </w:t>
      </w:r>
      <w:r w:rsidRPr="7070E0F4" w:rsidR="547E2496">
        <w:rPr>
          <w:sz w:val="24"/>
          <w:szCs w:val="24"/>
        </w:rPr>
        <w:t>Architecture</w:t>
      </w:r>
      <w:r w:rsidRPr="7070E0F4" w:rsidR="547E2496">
        <w:rPr>
          <w:sz w:val="24"/>
          <w:szCs w:val="24"/>
        </w:rPr>
        <w:t xml:space="preserve"> and the Attention Mechanism.</w:t>
      </w:r>
    </w:p>
    <w:p w:rsidR="29C8FE89" w:rsidP="7070E0F4" w:rsidRDefault="29C8FE89" w14:paraId="2E24A21B" w14:textId="6D3314FF">
      <w:pPr>
        <w:pStyle w:val="Normal"/>
        <w:tabs>
          <w:tab w:val="num" w:leader="none" w:pos="720"/>
          <w:tab w:val="num" w:leader="none" w:pos="1440"/>
        </w:tabs>
        <w:bidi w:val="0"/>
        <w:rPr>
          <w:sz w:val="24"/>
          <w:szCs w:val="24"/>
        </w:rPr>
      </w:pPr>
      <w:r w:rsidRPr="7070E0F4" w:rsidR="29C8FE89">
        <w:rPr>
          <w:sz w:val="24"/>
          <w:szCs w:val="24"/>
        </w:rPr>
        <w:t>The multi-headed attention embeds the text into query, key, and value vectors which each help represent the data and explain the meaning, context, and position. This information helps encode the text and all its information into a</w:t>
      </w:r>
      <w:r w:rsidRPr="7070E0F4" w:rsidR="08E4B9DC">
        <w:rPr>
          <w:sz w:val="24"/>
          <w:szCs w:val="24"/>
        </w:rPr>
        <w:t>n embedding</w:t>
      </w:r>
      <w:r w:rsidRPr="7070E0F4" w:rsidR="29C8FE89">
        <w:rPr>
          <w:sz w:val="24"/>
          <w:szCs w:val="24"/>
        </w:rPr>
        <w:t xml:space="preserve"> vector which encapsulates the non-apparent text information.</w:t>
      </w:r>
    </w:p>
    <w:p w:rsidR="412D8A1C" w:rsidP="7070E0F4" w:rsidRDefault="412D8A1C" w14:paraId="39AF436D" w14:textId="7AB6937C">
      <w:pPr>
        <w:pStyle w:val="Normal"/>
        <w:tabs>
          <w:tab w:val="num" w:leader="none" w:pos="720"/>
          <w:tab w:val="num" w:leader="none" w:pos="1440"/>
        </w:tabs>
        <w:bidi w:val="0"/>
        <w:rPr>
          <w:sz w:val="24"/>
          <w:szCs w:val="24"/>
        </w:rPr>
      </w:pPr>
      <w:r w:rsidRPr="7070E0F4" w:rsidR="451A4AD1">
        <w:rPr>
          <w:sz w:val="24"/>
          <w:szCs w:val="24"/>
        </w:rPr>
        <w:t xml:space="preserve">The query search from the user is also encoded in the same way </w:t>
      </w:r>
      <w:r w:rsidRPr="7070E0F4" w:rsidR="451A4AD1">
        <w:rPr>
          <w:sz w:val="24"/>
          <w:szCs w:val="24"/>
        </w:rPr>
        <w:t>utilizing</w:t>
      </w:r>
      <w:r w:rsidRPr="7070E0F4" w:rsidR="451A4AD1">
        <w:rPr>
          <w:sz w:val="24"/>
          <w:szCs w:val="24"/>
        </w:rPr>
        <w:t xml:space="preserve"> the sentence transformer</w:t>
      </w:r>
      <w:r w:rsidRPr="7070E0F4" w:rsidR="7D30127B">
        <w:rPr>
          <w:sz w:val="24"/>
          <w:szCs w:val="24"/>
        </w:rPr>
        <w:t>.</w:t>
      </w:r>
    </w:p>
    <w:p w:rsidR="412D8A1C" w:rsidP="7070E0F4" w:rsidRDefault="412D8A1C" w14:paraId="231D4B78" w14:textId="11E02770">
      <w:pPr>
        <w:pStyle w:val="Heading1"/>
        <w:suppressLineNumbers w:val="0"/>
        <w:tabs>
          <w:tab w:val="num" w:leader="none" w:pos="720"/>
          <w:tab w:val="num" w:leader="none" w:pos="1440"/>
        </w:tabs>
        <w:bidi w:val="0"/>
        <w:spacing w:before="360" w:beforeAutospacing="off" w:after="80" w:afterAutospacing="off" w:line="259" w:lineRule="auto"/>
        <w:ind w:left="0" w:right="0"/>
        <w:jc w:val="left"/>
        <w:rPr>
          <w:color w:val="auto"/>
          <w:sz w:val="28"/>
          <w:szCs w:val="28"/>
          <w:u w:val="single"/>
        </w:rPr>
      </w:pPr>
      <w:bookmarkStart w:name="_Toc1957321142" w:id="2032415375"/>
      <w:r w:rsidRPr="7070E0F4" w:rsidR="52F97B4F">
        <w:rPr>
          <w:color w:val="auto"/>
          <w:sz w:val="28"/>
          <w:szCs w:val="28"/>
          <w:u w:val="single"/>
        </w:rPr>
        <w:t>New Work</w:t>
      </w:r>
      <w:bookmarkEnd w:id="2032415375"/>
    </w:p>
    <w:p w:rsidR="412D8A1C" w:rsidP="7070E0F4" w:rsidRDefault="412D8A1C" w14:paraId="52B79EE2" w14:textId="4873BC35">
      <w:pPr>
        <w:pStyle w:val="Normal"/>
        <w:tabs>
          <w:tab w:val="num" w:leader="none" w:pos="720"/>
          <w:tab w:val="num" w:leader="none" w:pos="1440"/>
        </w:tabs>
        <w:bidi w:val="0"/>
        <w:rPr>
          <w:rFonts w:ascii="Aptos" w:hAnsi="Aptos" w:eastAsia="Aptos" w:cs="Aptos" w:asciiTheme="minorAscii" w:hAnsiTheme="minorAscii" w:eastAsiaTheme="minorAscii" w:cstheme="minorAscii"/>
          <w:sz w:val="24"/>
          <w:szCs w:val="24"/>
        </w:rPr>
      </w:pPr>
      <w:r w:rsidRPr="7070E0F4" w:rsidR="52F97B4F">
        <w:rPr>
          <w:sz w:val="24"/>
          <w:szCs w:val="24"/>
        </w:rPr>
        <w:t>The authors extended the SKOL and Dr. Drafts (</w:t>
      </w:r>
      <w:r w:rsidRPr="7070E0F4" w:rsidR="52F97B4F">
        <w:rPr>
          <w:sz w:val="24"/>
          <w:szCs w:val="24"/>
        </w:rPr>
        <w:t>MycoSearch</w:t>
      </w:r>
      <w:r w:rsidRPr="7070E0F4" w:rsidR="52F97B4F">
        <w:rPr>
          <w:sz w:val="24"/>
          <w:szCs w:val="24"/>
        </w:rPr>
        <w:t xml:space="preserve">) projects. </w:t>
      </w:r>
      <w:r w:rsidRPr="7070E0F4" w:rsidR="781D7C1C">
        <w:rPr>
          <w:sz w:val="24"/>
          <w:szCs w:val="24"/>
        </w:rPr>
        <w:t>We extended the Taxon class (</w:t>
      </w:r>
      <w:r w:rsidRPr="7070E0F4" w:rsidR="781D7C1C">
        <w:rPr>
          <w:rFonts w:ascii="Courier New" w:hAnsi="Courier New" w:eastAsia="Courier New" w:cs="Courier New"/>
          <w:sz w:val="24"/>
          <w:szCs w:val="24"/>
        </w:rPr>
        <w:t>skol/taxon.py</w:t>
      </w:r>
      <w:r w:rsidRPr="7070E0F4" w:rsidR="781D7C1C">
        <w:rPr>
          <w:sz w:val="24"/>
          <w:szCs w:val="24"/>
        </w:rPr>
        <w:t>) for use in embedding</w:t>
      </w:r>
      <w:r w:rsidRPr="7070E0F4" w:rsidR="7BECAAF9">
        <w:rPr>
          <w:sz w:val="24"/>
          <w:szCs w:val="24"/>
        </w:rPr>
        <w:t xml:space="preserve">. We wrote a script, </w:t>
      </w:r>
      <w:r w:rsidRPr="7070E0F4" w:rsidR="0FA08D4E">
        <w:rPr>
          <w:rFonts w:ascii="Courier New" w:hAnsi="Courier New" w:eastAsia="Courier New" w:cs="Courier New"/>
          <w:sz w:val="24"/>
          <w:szCs w:val="24"/>
        </w:rPr>
        <w:t>dr-drafts-</w:t>
      </w:r>
      <w:r w:rsidRPr="7070E0F4" w:rsidR="0FA08D4E">
        <w:rPr>
          <w:rFonts w:ascii="Courier New" w:hAnsi="Courier New" w:eastAsia="Courier New" w:cs="Courier New"/>
          <w:sz w:val="24"/>
          <w:szCs w:val="24"/>
        </w:rPr>
        <w:t>mycosearch</w:t>
      </w:r>
      <w:r w:rsidRPr="7070E0F4" w:rsidR="0FA08D4E">
        <w:rPr>
          <w:rFonts w:ascii="Courier New" w:hAnsi="Courier New" w:eastAsia="Courier New" w:cs="Courier New"/>
          <w:sz w:val="24"/>
          <w:szCs w:val="24"/>
        </w:rPr>
        <w:t>/</w:t>
      </w:r>
      <w:r w:rsidRPr="7070E0F4" w:rsidR="0FA08D4E">
        <w:rPr>
          <w:rFonts w:ascii="Courier New" w:hAnsi="Courier New" w:eastAsia="Courier New" w:cs="Courier New"/>
          <w:sz w:val="24"/>
          <w:szCs w:val="24"/>
        </w:rPr>
        <w:t>src</w:t>
      </w:r>
      <w:r w:rsidRPr="7070E0F4" w:rsidR="0FA08D4E">
        <w:rPr>
          <w:rFonts w:ascii="Courier New" w:hAnsi="Courier New" w:eastAsia="Courier New" w:cs="Courier New"/>
          <w:sz w:val="24"/>
          <w:szCs w:val="24"/>
        </w:rPr>
        <w:t>/</w:t>
      </w:r>
      <w:r w:rsidRPr="7070E0F4" w:rsidR="7BECAAF9">
        <w:rPr>
          <w:rFonts w:ascii="Courier New" w:hAnsi="Courier New" w:eastAsia="Courier New" w:cs="Courier New"/>
          <w:sz w:val="24"/>
          <w:szCs w:val="24"/>
        </w:rPr>
        <w:t>get_skol.sh</w:t>
      </w:r>
      <w:r w:rsidRPr="7070E0F4" w:rsidR="314F7779">
        <w:rPr>
          <w:rFonts w:ascii="Aptos" w:hAnsi="Aptos" w:eastAsia="Aptos" w:cs="Aptos" w:asciiTheme="minorAscii" w:hAnsiTheme="minorAscii" w:eastAsiaTheme="minorAscii" w:cstheme="minorAscii"/>
          <w:sz w:val="24"/>
          <w:szCs w:val="24"/>
        </w:rPr>
        <w:t xml:space="preserve">, which imports the data from SKOL into </w:t>
      </w:r>
      <w:r w:rsidRPr="7070E0F4" w:rsidR="314F7779">
        <w:rPr>
          <w:rFonts w:ascii="Aptos" w:hAnsi="Aptos" w:eastAsia="Aptos" w:cs="Aptos" w:asciiTheme="minorAscii" w:hAnsiTheme="minorAscii" w:eastAsiaTheme="minorAscii" w:cstheme="minorAscii"/>
          <w:sz w:val="24"/>
          <w:szCs w:val="24"/>
        </w:rPr>
        <w:t>MycoSearch</w:t>
      </w:r>
      <w:r w:rsidRPr="7070E0F4" w:rsidR="314F7779">
        <w:rPr>
          <w:rFonts w:ascii="Aptos" w:hAnsi="Aptos" w:eastAsia="Aptos" w:cs="Aptos" w:asciiTheme="minorAscii" w:hAnsiTheme="minorAscii" w:eastAsiaTheme="minorAscii" w:cstheme="minorAscii"/>
          <w:sz w:val="24"/>
          <w:szCs w:val="24"/>
        </w:rPr>
        <w:t xml:space="preserve">. </w:t>
      </w:r>
      <w:r w:rsidRPr="7070E0F4" w:rsidR="1D3F734F">
        <w:rPr>
          <w:rFonts w:ascii="Aptos" w:hAnsi="Aptos" w:eastAsia="Aptos" w:cs="Aptos" w:asciiTheme="minorAscii" w:hAnsiTheme="minorAscii" w:eastAsiaTheme="minorAscii" w:cstheme="minorAscii"/>
          <w:sz w:val="24"/>
          <w:szCs w:val="24"/>
        </w:rPr>
        <w:t xml:space="preserve">We added the SKOL class to </w:t>
      </w:r>
      <w:r w:rsidRPr="7070E0F4" w:rsidR="1D3F734F">
        <w:rPr>
          <w:rFonts w:ascii="Courier New" w:hAnsi="Courier New" w:eastAsia="Courier New" w:cs="Courier New"/>
          <w:sz w:val="24"/>
          <w:szCs w:val="24"/>
        </w:rPr>
        <w:t>dr-drafts-</w:t>
      </w:r>
      <w:r w:rsidRPr="7070E0F4" w:rsidR="1D3F734F">
        <w:rPr>
          <w:rFonts w:ascii="Courier New" w:hAnsi="Courier New" w:eastAsia="Courier New" w:cs="Courier New"/>
          <w:sz w:val="24"/>
          <w:szCs w:val="24"/>
        </w:rPr>
        <w:t>mycosearch</w:t>
      </w:r>
      <w:r w:rsidRPr="7070E0F4" w:rsidR="1D3F734F">
        <w:rPr>
          <w:rFonts w:ascii="Courier New" w:hAnsi="Courier New" w:eastAsia="Courier New" w:cs="Courier New"/>
          <w:sz w:val="24"/>
          <w:szCs w:val="24"/>
        </w:rPr>
        <w:t>/</w:t>
      </w:r>
      <w:r w:rsidRPr="7070E0F4" w:rsidR="1D3F734F">
        <w:rPr>
          <w:rFonts w:ascii="Courier New" w:hAnsi="Courier New" w:eastAsia="Courier New" w:cs="Courier New"/>
          <w:sz w:val="24"/>
          <w:szCs w:val="24"/>
        </w:rPr>
        <w:t>src</w:t>
      </w:r>
      <w:r w:rsidRPr="7070E0F4" w:rsidR="1D3F734F">
        <w:rPr>
          <w:rFonts w:ascii="Courier New" w:hAnsi="Courier New" w:eastAsia="Courier New" w:cs="Courier New"/>
          <w:sz w:val="24"/>
          <w:szCs w:val="24"/>
        </w:rPr>
        <w:t>/data.py</w:t>
      </w:r>
      <w:r w:rsidRPr="7070E0F4" w:rsidR="19CDE162">
        <w:rPr>
          <w:rFonts w:ascii="Aptos" w:hAnsi="Aptos" w:eastAsia="Aptos" w:cs="Aptos" w:asciiTheme="minorAscii" w:hAnsiTheme="minorAscii" w:eastAsiaTheme="minorAscii" w:cstheme="minorAscii"/>
          <w:sz w:val="24"/>
          <w:szCs w:val="24"/>
        </w:rPr>
        <w:t xml:space="preserve">, which prepares the Taxon objects for embedding. We added the </w:t>
      </w:r>
      <w:r w:rsidRPr="7070E0F4" w:rsidR="371AAE3F">
        <w:rPr>
          <w:rFonts w:ascii="Aptos" w:hAnsi="Aptos" w:eastAsia="Aptos" w:cs="Aptos" w:asciiTheme="minorAscii" w:hAnsiTheme="minorAscii" w:eastAsiaTheme="minorAscii" w:cstheme="minorAscii"/>
          <w:sz w:val="24"/>
          <w:szCs w:val="24"/>
        </w:rPr>
        <w:t xml:space="preserve">similarity metric to </w:t>
      </w:r>
      <w:r w:rsidRPr="7070E0F4" w:rsidR="371AAE3F">
        <w:rPr>
          <w:rFonts w:ascii="Courier New" w:hAnsi="Courier New" w:eastAsia="Courier New" w:cs="Courier New"/>
          <w:sz w:val="24"/>
          <w:szCs w:val="24"/>
        </w:rPr>
        <w:t>dr-drafts-</w:t>
      </w:r>
      <w:r w:rsidRPr="7070E0F4" w:rsidR="371AAE3F">
        <w:rPr>
          <w:rFonts w:ascii="Courier New" w:hAnsi="Courier New" w:eastAsia="Courier New" w:cs="Courier New"/>
          <w:sz w:val="24"/>
          <w:szCs w:val="24"/>
        </w:rPr>
        <w:t>mycosearch</w:t>
      </w:r>
      <w:r w:rsidRPr="7070E0F4" w:rsidR="371AAE3F">
        <w:rPr>
          <w:rFonts w:ascii="Courier New" w:hAnsi="Courier New" w:eastAsia="Courier New" w:cs="Courier New"/>
          <w:sz w:val="24"/>
          <w:szCs w:val="24"/>
        </w:rPr>
        <w:t>/</w:t>
      </w:r>
      <w:r w:rsidRPr="7070E0F4" w:rsidR="371AAE3F">
        <w:rPr>
          <w:rFonts w:ascii="Courier New" w:hAnsi="Courier New" w:eastAsia="Courier New" w:cs="Courier New"/>
          <w:sz w:val="24"/>
          <w:szCs w:val="24"/>
        </w:rPr>
        <w:t>src</w:t>
      </w:r>
      <w:r w:rsidRPr="7070E0F4" w:rsidR="371AAE3F">
        <w:rPr>
          <w:rFonts w:ascii="Courier New" w:hAnsi="Courier New" w:eastAsia="Courier New" w:cs="Courier New"/>
          <w:sz w:val="24"/>
          <w:szCs w:val="24"/>
        </w:rPr>
        <w:t>/sota_search.py.</w:t>
      </w:r>
    </w:p>
    <w:p w:rsidR="412D8A1C" w:rsidP="7070E0F4" w:rsidRDefault="412D8A1C" w14:paraId="023A4469" w14:textId="076A5EB4">
      <w:pPr>
        <w:pStyle w:val="Normal"/>
        <w:tabs>
          <w:tab w:val="num" w:leader="none" w:pos="720"/>
          <w:tab w:val="num" w:leader="none" w:pos="1440"/>
        </w:tabs>
        <w:bidi w:val="0"/>
        <w:rPr>
          <w:sz w:val="24"/>
          <w:szCs w:val="24"/>
        </w:rPr>
      </w:pPr>
    </w:p>
    <w:p w:rsidR="412D8A1C" w:rsidP="7070E0F4" w:rsidRDefault="412D8A1C" w14:paraId="254908F2" w14:textId="6005668C">
      <w:pPr>
        <w:pStyle w:val="Normal"/>
        <w:jc w:val="center"/>
        <w:rPr>
          <w:sz w:val="24"/>
          <w:szCs w:val="24"/>
        </w:rPr>
      </w:pPr>
      <w:r w:rsidR="0E3E139F">
        <w:drawing>
          <wp:inline wp14:editId="2903B8A3" wp14:anchorId="2BE98C3B">
            <wp:extent cx="5943600" cy="3514725"/>
            <wp:effectExtent l="0" t="0" r="0" b="0"/>
            <wp:docPr id="1244344747" name="" title=""/>
            <wp:cNvGraphicFramePr>
              <a:graphicFrameLocks noChangeAspect="1"/>
            </wp:cNvGraphicFramePr>
            <a:graphic>
              <a:graphicData uri="http://schemas.openxmlformats.org/drawingml/2006/picture">
                <pic:pic>
                  <pic:nvPicPr>
                    <pic:cNvPr id="0" name=""/>
                    <pic:cNvPicPr/>
                  </pic:nvPicPr>
                  <pic:blipFill>
                    <a:blip r:embed="Rba9845047759460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5943600" cy="3514725"/>
                    </a:xfrm>
                    <a:prstGeom xmlns:a="http://schemas.openxmlformats.org/drawingml/2006/main" prst="rect">
                      <a:avLst/>
                    </a:prstGeom>
                  </pic:spPr>
                </pic:pic>
              </a:graphicData>
            </a:graphic>
          </wp:inline>
        </w:drawing>
      </w:r>
      <w:r w:rsidRPr="7070E0F4" w:rsidR="6D2B7993">
        <w:rPr>
          <w:b w:val="1"/>
          <w:bCs w:val="1"/>
          <w:i w:val="1"/>
          <w:iCs w:val="1"/>
          <w:sz w:val="24"/>
          <w:szCs w:val="24"/>
        </w:rPr>
        <w:t xml:space="preserve">Figure </w:t>
      </w:r>
      <w:r w:rsidRPr="7070E0F4" w:rsidR="12040FF0">
        <w:rPr>
          <w:b w:val="1"/>
          <w:bCs w:val="1"/>
          <w:i w:val="1"/>
          <w:iCs w:val="1"/>
          <w:sz w:val="24"/>
          <w:szCs w:val="24"/>
        </w:rPr>
        <w:t>D</w:t>
      </w:r>
      <w:r w:rsidRPr="7070E0F4" w:rsidR="6D2B7993">
        <w:rPr>
          <w:b w:val="1"/>
          <w:bCs w:val="1"/>
          <w:i w:val="1"/>
          <w:iCs w:val="1"/>
          <w:sz w:val="24"/>
          <w:szCs w:val="24"/>
        </w:rPr>
        <w:t xml:space="preserve">. </w:t>
      </w:r>
      <w:r w:rsidRPr="7070E0F4" w:rsidR="6D2B7993">
        <w:rPr>
          <w:i w:val="1"/>
          <w:iCs w:val="1"/>
          <w:sz w:val="24"/>
          <w:szCs w:val="24"/>
        </w:rPr>
        <w:t>The</w:t>
      </w:r>
      <w:r w:rsidRPr="7070E0F4" w:rsidR="6D2B7993">
        <w:rPr>
          <w:i w:val="1"/>
          <w:iCs w:val="1"/>
          <w:sz w:val="24"/>
          <w:szCs w:val="24"/>
        </w:rPr>
        <w:t xml:space="preserve"> flow diagram above depicts the process of transferring the annotated mycology articles from SKOL to </w:t>
      </w:r>
      <w:r w:rsidRPr="7070E0F4" w:rsidR="6D2B7993">
        <w:rPr>
          <w:i w:val="1"/>
          <w:iCs w:val="1"/>
          <w:sz w:val="24"/>
          <w:szCs w:val="24"/>
        </w:rPr>
        <w:t>MycoSearch</w:t>
      </w:r>
      <w:r w:rsidRPr="7070E0F4" w:rsidR="6D2B7993">
        <w:rPr>
          <w:i w:val="1"/>
          <w:iCs w:val="1"/>
          <w:sz w:val="24"/>
          <w:szCs w:val="24"/>
        </w:rPr>
        <w:t xml:space="preserve">, converting them to </w:t>
      </w:r>
      <w:r w:rsidRPr="7070E0F4" w:rsidR="56F391AE">
        <w:rPr>
          <w:i w:val="1"/>
          <w:iCs w:val="1"/>
          <w:sz w:val="24"/>
          <w:szCs w:val="24"/>
        </w:rPr>
        <w:t xml:space="preserve">Taxon format, and embedding the content into </w:t>
      </w:r>
      <w:r w:rsidRPr="7070E0F4" w:rsidR="56F391AE">
        <w:rPr>
          <w:i w:val="1"/>
          <w:iCs w:val="1"/>
          <w:sz w:val="24"/>
          <w:szCs w:val="24"/>
        </w:rPr>
        <w:t>MycoSearch</w:t>
      </w:r>
      <w:r w:rsidRPr="7070E0F4" w:rsidR="534372BD">
        <w:rPr>
          <w:i w:val="1"/>
          <w:iCs w:val="1"/>
          <w:sz w:val="24"/>
          <w:szCs w:val="24"/>
        </w:rPr>
        <w:t>. The light blue items (2-7) are new or modified code.</w:t>
      </w:r>
      <w:r w:rsidRPr="7070E0F4" w:rsidR="56F391AE">
        <w:rPr>
          <w:i w:val="1"/>
          <w:iCs w:val="1"/>
          <w:sz w:val="24"/>
          <w:szCs w:val="24"/>
        </w:rPr>
        <w:t xml:space="preserve"> </w:t>
      </w:r>
    </w:p>
    <w:p w:rsidR="7070E0F4" w:rsidRDefault="7070E0F4" w14:paraId="3E577523" w14:textId="01DBDDEC">
      <w:r>
        <w:br w:type="page"/>
      </w:r>
    </w:p>
    <w:p w:rsidR="72500E34" w:rsidP="7070E0F4" w:rsidRDefault="72500E34" w14:paraId="3A319CA7" w14:textId="02571D97">
      <w:pPr>
        <w:pStyle w:val="Heading1"/>
        <w:rPr>
          <w:color w:val="auto"/>
          <w:sz w:val="28"/>
          <w:szCs w:val="28"/>
          <w:u w:val="single"/>
        </w:rPr>
      </w:pPr>
      <w:bookmarkStart w:name="_Toc1140253341" w:id="51504244"/>
      <w:r w:rsidRPr="7070E0F4" w:rsidR="44589911">
        <w:rPr>
          <w:color w:val="auto"/>
          <w:sz w:val="28"/>
          <w:szCs w:val="28"/>
          <w:u w:val="single"/>
        </w:rPr>
        <w:t>Literature Matching</w:t>
      </w:r>
      <w:r w:rsidRPr="7070E0F4" w:rsidR="72500E34">
        <w:rPr>
          <w:color w:val="auto"/>
          <w:sz w:val="28"/>
          <w:szCs w:val="28"/>
          <w:u w:val="single"/>
        </w:rPr>
        <w:t>:</w:t>
      </w:r>
      <w:bookmarkEnd w:id="51504244"/>
    </w:p>
    <w:p w:rsidR="043A963B" w:rsidP="7070E0F4" w:rsidRDefault="043A963B" w14:paraId="17DF75BD" w14:textId="56C6DC5C">
      <w:pPr>
        <w:pStyle w:val="Normal"/>
        <w:rPr>
          <w:rFonts w:ascii="Aptos" w:hAnsi="Aptos" w:eastAsia="Aptos" w:cs="Aptos"/>
          <w:noProof w:val="0"/>
          <w:sz w:val="24"/>
          <w:szCs w:val="24"/>
          <w:lang w:val="en-US"/>
        </w:rPr>
      </w:pPr>
      <w:r w:rsidRPr="7070E0F4" w:rsidR="043A963B">
        <w:rPr>
          <w:rFonts w:ascii="Aptos" w:hAnsi="Aptos" w:eastAsia="Aptos" w:cs="Aptos"/>
          <w:noProof w:val="0"/>
          <w:sz w:val="24"/>
          <w:szCs w:val="24"/>
          <w:lang w:val="en-US"/>
        </w:rPr>
        <w:t>The</w:t>
      </w:r>
      <w:r w:rsidRPr="7070E0F4" w:rsidR="043A963B">
        <w:rPr>
          <w:rFonts w:ascii="Aptos" w:hAnsi="Aptos" w:eastAsia="Aptos" w:cs="Aptos"/>
          <w:noProof w:val="0"/>
          <w:sz w:val="24"/>
          <w:szCs w:val="24"/>
          <w:lang w:val="en-US"/>
        </w:rPr>
        <w:t xml:space="preserve"> </w:t>
      </w:r>
      <w:r w:rsidRPr="7070E0F4" w:rsidR="0EEBFED7">
        <w:rPr>
          <w:rFonts w:ascii="Aptos" w:hAnsi="Aptos" w:eastAsia="Aptos" w:cs="Aptos"/>
          <w:noProof w:val="0"/>
          <w:sz w:val="24"/>
          <w:szCs w:val="24"/>
          <w:lang w:val="en-US"/>
        </w:rPr>
        <w:t>e</w:t>
      </w:r>
      <w:r w:rsidRPr="7070E0F4" w:rsidR="34559781">
        <w:rPr>
          <w:rFonts w:ascii="Aptos" w:hAnsi="Aptos" w:eastAsia="Aptos" w:cs="Aptos"/>
          <w:noProof w:val="0"/>
          <w:sz w:val="24"/>
          <w:szCs w:val="24"/>
          <w:lang w:val="en-US"/>
        </w:rPr>
        <w:t xml:space="preserve">mbedding for the </w:t>
      </w:r>
      <w:r w:rsidRPr="7070E0F4" w:rsidR="0EEBFED7">
        <w:rPr>
          <w:rFonts w:ascii="Aptos" w:hAnsi="Aptos" w:eastAsia="Aptos" w:cs="Aptos"/>
          <w:noProof w:val="0"/>
          <w:sz w:val="24"/>
          <w:szCs w:val="24"/>
          <w:lang w:val="en-US"/>
        </w:rPr>
        <w:t xml:space="preserve">query vector </w:t>
      </w:r>
      <w:r w:rsidRPr="7070E0F4" w:rsidR="0C22028C">
        <w:rPr>
          <w:rFonts w:ascii="Aptos" w:hAnsi="Aptos" w:eastAsia="Aptos" w:cs="Aptos"/>
          <w:noProof w:val="0"/>
          <w:sz w:val="24"/>
          <w:szCs w:val="24"/>
          <w:lang w:val="en-US"/>
        </w:rPr>
        <w:t xml:space="preserve">is created using the same embedding transformer as the article content.  </w:t>
      </w:r>
      <w:r w:rsidRPr="7070E0F4" w:rsidR="416BC301">
        <w:rPr>
          <w:rFonts w:ascii="Aptos" w:hAnsi="Aptos" w:eastAsia="Aptos" w:cs="Aptos"/>
          <w:noProof w:val="0"/>
          <w:sz w:val="24"/>
          <w:szCs w:val="24"/>
          <w:lang w:val="en-US"/>
        </w:rPr>
        <w:t xml:space="preserve">The embedding process employs mathematical representations of data as vectors in a 768-dimensional space. </w:t>
      </w:r>
      <w:r w:rsidRPr="7070E0F4" w:rsidR="0C22028C">
        <w:rPr>
          <w:rFonts w:ascii="Aptos" w:hAnsi="Aptos" w:eastAsia="Aptos" w:cs="Aptos"/>
          <w:noProof w:val="0"/>
          <w:sz w:val="24"/>
          <w:szCs w:val="24"/>
          <w:lang w:val="en-US"/>
        </w:rPr>
        <w:t xml:space="preserve">This process ensures that the vectors for the query can be compared to the vectors for article </w:t>
      </w:r>
      <w:r w:rsidRPr="7070E0F4" w:rsidR="17940A78">
        <w:rPr>
          <w:rFonts w:ascii="Aptos" w:hAnsi="Aptos" w:eastAsia="Aptos" w:cs="Aptos"/>
          <w:noProof w:val="0"/>
          <w:sz w:val="24"/>
          <w:szCs w:val="24"/>
          <w:lang w:val="en-US"/>
        </w:rPr>
        <w:t>content and</w:t>
      </w:r>
      <w:r w:rsidRPr="7070E0F4" w:rsidR="6C654DDB">
        <w:rPr>
          <w:rFonts w:ascii="Aptos" w:hAnsi="Aptos" w:eastAsia="Aptos" w:cs="Aptos"/>
          <w:noProof w:val="0"/>
          <w:sz w:val="24"/>
          <w:szCs w:val="24"/>
          <w:lang w:val="en-US"/>
        </w:rPr>
        <w:t xml:space="preserve"> ensures that similar text representations are embedded in proximity in the higher dimensional spaces of the model.</w:t>
      </w:r>
    </w:p>
    <w:p w:rsidR="043A963B" w:rsidP="7070E0F4" w:rsidRDefault="043A963B" w14:paraId="1FB771F4" w14:textId="3A3A3729">
      <w:pPr>
        <w:pStyle w:val="Normal"/>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r w:rsidRPr="7070E0F4" w:rsidR="0C22028C">
        <w:rPr>
          <w:rFonts w:ascii="Aptos" w:hAnsi="Aptos" w:eastAsia="Aptos" w:cs="Aptos"/>
          <w:noProof w:val="0"/>
          <w:sz w:val="24"/>
          <w:szCs w:val="24"/>
          <w:lang w:val="en-US"/>
        </w:rPr>
        <w:t xml:space="preserve">The query vector </w:t>
      </w:r>
      <w:r w:rsidRPr="7070E0F4" w:rsidR="37CC1EDE">
        <w:rPr>
          <w:rFonts w:ascii="Aptos" w:hAnsi="Aptos" w:eastAsia="Aptos" w:cs="Aptos"/>
          <w:noProof w:val="0"/>
          <w:sz w:val="24"/>
          <w:szCs w:val="24"/>
          <w:lang w:val="en-US"/>
        </w:rPr>
        <w:t xml:space="preserve">is used in a cosine similarity </w:t>
      </w:r>
      <w:r w:rsidRPr="7070E0F4" w:rsidR="422D93AF">
        <w:rPr>
          <w:rFonts w:ascii="Aptos" w:hAnsi="Aptos" w:eastAsia="Aptos" w:cs="Aptos"/>
          <w:noProof w:val="0"/>
          <w:sz w:val="24"/>
          <w:szCs w:val="24"/>
          <w:lang w:val="en-US"/>
        </w:rPr>
        <w:t xml:space="preserve">function </w:t>
      </w:r>
      <w:r w:rsidRPr="7070E0F4" w:rsidR="33458716">
        <w:rPr>
          <w:rFonts w:ascii="Aptos" w:hAnsi="Aptos" w:eastAsia="Aptos" w:cs="Aptos"/>
          <w:noProof w:val="0"/>
          <w:sz w:val="24"/>
          <w:szCs w:val="24"/>
          <w:lang w:val="en-US"/>
        </w:rPr>
        <w:t>to</w:t>
      </w:r>
      <w:r w:rsidRPr="7070E0F4" w:rsidR="1D7CDE7D">
        <w:rPr>
          <w:rFonts w:ascii="Aptos" w:hAnsi="Aptos" w:eastAsia="Aptos" w:cs="Aptos"/>
          <w:noProof w:val="0"/>
          <w:sz w:val="24"/>
          <w:szCs w:val="24"/>
          <w:lang w:val="en-US"/>
        </w:rPr>
        <w:t xml:space="preserve"> </w:t>
      </w:r>
      <w:r w:rsidRPr="7070E0F4" w:rsidR="1D7CDE7D">
        <w:rPr>
          <w:rFonts w:ascii="Aptos" w:hAnsi="Aptos" w:eastAsia="Aptos" w:cs="Aptos"/>
          <w:noProof w:val="0"/>
          <w:sz w:val="24"/>
          <w:szCs w:val="24"/>
          <w:lang w:val="en-US"/>
        </w:rPr>
        <w:t>identify</w:t>
      </w:r>
      <w:r w:rsidRPr="7070E0F4" w:rsidR="1D7CDE7D">
        <w:rPr>
          <w:rFonts w:ascii="Aptos" w:hAnsi="Aptos" w:eastAsia="Aptos" w:cs="Aptos"/>
          <w:noProof w:val="0"/>
          <w:sz w:val="24"/>
          <w:szCs w:val="24"/>
          <w:lang w:val="en-US"/>
        </w:rPr>
        <w:t xml:space="preserve"> the most similar </w:t>
      </w:r>
      <w:r w:rsidRPr="7070E0F4" w:rsidR="4D75DA53">
        <w:rPr>
          <w:rFonts w:ascii="Aptos" w:hAnsi="Aptos" w:eastAsia="Aptos" w:cs="Aptos"/>
          <w:noProof w:val="0"/>
          <w:sz w:val="24"/>
          <w:szCs w:val="24"/>
          <w:lang w:val="en-US"/>
        </w:rPr>
        <w:t xml:space="preserve">mycology </w:t>
      </w:r>
      <w:r w:rsidRPr="7070E0F4" w:rsidR="1D7CDE7D">
        <w:rPr>
          <w:rFonts w:ascii="Aptos" w:hAnsi="Aptos" w:eastAsia="Aptos" w:cs="Aptos"/>
          <w:noProof w:val="0"/>
          <w:sz w:val="24"/>
          <w:szCs w:val="24"/>
          <w:lang w:val="en-US"/>
        </w:rPr>
        <w:t xml:space="preserve">article </w:t>
      </w:r>
      <w:r w:rsidRPr="7070E0F4" w:rsidR="19FECE74">
        <w:rPr>
          <w:rFonts w:ascii="Aptos" w:hAnsi="Aptos" w:eastAsia="Aptos" w:cs="Aptos"/>
          <w:noProof w:val="0"/>
          <w:sz w:val="24"/>
          <w:szCs w:val="24"/>
          <w:lang w:val="en-US"/>
        </w:rPr>
        <w:t>embedding</w:t>
      </w:r>
      <w:r w:rsidRPr="7070E0F4" w:rsidR="04A9EF05">
        <w:rPr>
          <w:rFonts w:ascii="Aptos" w:hAnsi="Aptos" w:eastAsia="Aptos" w:cs="Aptos"/>
          <w:noProof w:val="0"/>
          <w:sz w:val="24"/>
          <w:szCs w:val="24"/>
          <w:lang w:val="en-US"/>
        </w:rPr>
        <w:t xml:space="preserve">. </w:t>
      </w:r>
      <w:r w:rsidRPr="7070E0F4" w:rsidR="5B7B1A6E">
        <w:rPr>
          <w:rFonts w:ascii="Aptos" w:hAnsi="Aptos" w:eastAsia="Aptos" w:cs="Aptos"/>
          <w:noProof w:val="0"/>
          <w:sz w:val="24"/>
          <w:szCs w:val="24"/>
          <w:lang w:val="en-US"/>
        </w:rPr>
        <w:t xml:space="preserve">Cosine </w:t>
      </w:r>
      <w:r w:rsidRPr="7070E0F4" w:rsidR="4EFD7DC6">
        <w:rPr>
          <w:rFonts w:ascii="Aptos" w:hAnsi="Aptos" w:eastAsia="Aptos" w:cs="Aptos"/>
          <w:noProof w:val="0"/>
          <w:sz w:val="24"/>
          <w:szCs w:val="24"/>
          <w:lang w:val="en-US"/>
        </w:rPr>
        <w:t xml:space="preserve">is used </w:t>
      </w:r>
      <w:r w:rsidRPr="7070E0F4" w:rsidR="5B7B1A6E">
        <w:rPr>
          <w:rFonts w:ascii="Aptos" w:hAnsi="Aptos" w:eastAsia="Aptos" w:cs="Aptos"/>
          <w:noProof w:val="0"/>
          <w:sz w:val="24"/>
          <w:szCs w:val="24"/>
          <w:lang w:val="en-US"/>
        </w:rPr>
        <w:t xml:space="preserve">to </w:t>
      </w:r>
      <w:r w:rsidRPr="7070E0F4" w:rsidR="04A9EF05">
        <w:rPr>
          <w:rFonts w:ascii="Aptos" w:hAnsi="Aptos" w:eastAsia="Aptos" w:cs="Aptos"/>
          <w:noProof w:val="0"/>
          <w:sz w:val="24"/>
          <w:szCs w:val="24"/>
          <w:lang w:val="en-US"/>
        </w:rPr>
        <w:t>measur</w:t>
      </w:r>
      <w:r w:rsidRPr="7070E0F4" w:rsidR="797CE338">
        <w:rPr>
          <w:rFonts w:ascii="Aptos" w:hAnsi="Aptos" w:eastAsia="Aptos" w:cs="Aptos"/>
          <w:noProof w:val="0"/>
          <w:sz w:val="24"/>
          <w:szCs w:val="24"/>
          <w:lang w:val="en-US"/>
        </w:rPr>
        <w:t>e</w:t>
      </w:r>
      <w:r w:rsidRPr="7070E0F4" w:rsidR="04A9EF05">
        <w:rPr>
          <w:rFonts w:ascii="Aptos" w:hAnsi="Aptos" w:eastAsia="Aptos" w:cs="Aptos"/>
          <w:noProof w:val="0"/>
          <w:sz w:val="24"/>
          <w:szCs w:val="24"/>
          <w:lang w:val="en-US"/>
        </w:rPr>
        <w:t xml:space="preserve"> the </w:t>
      </w:r>
      <w:r w:rsidRPr="7070E0F4" w:rsidR="61702F1C">
        <w:rPr>
          <w:rFonts w:ascii="Aptos" w:hAnsi="Aptos" w:eastAsia="Aptos" w:cs="Aptos"/>
          <w:noProof w:val="0"/>
          <w:sz w:val="24"/>
          <w:szCs w:val="24"/>
          <w:lang w:val="en-US"/>
        </w:rPr>
        <w:t>angle between these vectors</w:t>
      </w:r>
      <w:r w:rsidRPr="7070E0F4" w:rsidR="4D7EF9D8">
        <w:rPr>
          <w:rFonts w:ascii="Aptos" w:hAnsi="Aptos" w:eastAsia="Aptos" w:cs="Aptos"/>
          <w:noProof w:val="0"/>
          <w:sz w:val="24"/>
          <w:szCs w:val="24"/>
          <w:lang w:val="en-US"/>
        </w:rPr>
        <w:t xml:space="preserve"> </w:t>
      </w:r>
      <w:r w:rsidRPr="7070E0F4" w:rsidR="4D7EF9D8">
        <w:rPr>
          <w:rFonts w:ascii="Aptos" w:hAnsi="Aptos" w:eastAsia="Aptos" w:cs="Aptos"/>
          <w:noProof w:val="0"/>
          <w:sz w:val="24"/>
          <w:szCs w:val="24"/>
          <w:lang w:val="en-US"/>
        </w:rPr>
        <w:t>t</w:t>
      </w:r>
      <w:r w:rsidRPr="7070E0F4" w:rsidR="4D7EF9D8">
        <w:rPr>
          <w:rFonts w:ascii="Aptos" w:hAnsi="Aptos" w:eastAsia="Aptos" w:cs="Aptos"/>
          <w:noProof w:val="0"/>
          <w:sz w:val="24"/>
          <w:szCs w:val="24"/>
          <w:lang w:val="en-US"/>
        </w:rPr>
        <w:t>o</w:t>
      </w:r>
      <w:r w:rsidRPr="7070E0F4" w:rsidR="4D7EF9D8">
        <w:rPr>
          <w:rFonts w:ascii="Aptos" w:hAnsi="Aptos" w:eastAsia="Aptos" w:cs="Aptos"/>
          <w:noProof w:val="0"/>
          <w:sz w:val="24"/>
          <w:szCs w:val="24"/>
          <w:lang w:val="en-US"/>
        </w:rPr>
        <w:t xml:space="preserve"> </w:t>
      </w:r>
      <w:r w:rsidRPr="7070E0F4" w:rsidR="4D7EF9D8">
        <w:rPr>
          <w:rFonts w:ascii="Aptos" w:hAnsi="Aptos" w:eastAsia="Aptos" w:cs="Aptos"/>
          <w:noProof w:val="0"/>
          <w:sz w:val="24"/>
          <w:szCs w:val="24"/>
          <w:lang w:val="en-US"/>
        </w:rPr>
        <w:t>d</w:t>
      </w:r>
      <w:r w:rsidRPr="7070E0F4" w:rsidR="4D7EF9D8">
        <w:rPr>
          <w:rFonts w:ascii="Aptos" w:hAnsi="Aptos" w:eastAsia="Aptos" w:cs="Aptos"/>
          <w:noProof w:val="0"/>
          <w:sz w:val="24"/>
          <w:szCs w:val="24"/>
          <w:lang w:val="en-US"/>
        </w:rPr>
        <w:t>e</w:t>
      </w:r>
      <w:r w:rsidRPr="7070E0F4" w:rsidR="4D7EF9D8">
        <w:rPr>
          <w:rFonts w:ascii="Aptos" w:hAnsi="Aptos" w:eastAsia="Aptos" w:cs="Aptos"/>
          <w:noProof w:val="0"/>
          <w:sz w:val="24"/>
          <w:szCs w:val="24"/>
          <w:lang w:val="en-US"/>
        </w:rPr>
        <w:t>termin</w:t>
      </w:r>
      <w:r w:rsidRPr="7070E0F4" w:rsidR="4D7EF9D8">
        <w:rPr>
          <w:rFonts w:ascii="Aptos" w:hAnsi="Aptos" w:eastAsia="Aptos" w:cs="Aptos"/>
          <w:noProof w:val="0"/>
          <w:sz w:val="24"/>
          <w:szCs w:val="24"/>
          <w:lang w:val="en-US"/>
        </w:rPr>
        <w:t>e</w:t>
      </w:r>
      <w:r w:rsidRPr="7070E0F4" w:rsidR="4D7EF9D8">
        <w:rPr>
          <w:rFonts w:ascii="Aptos" w:hAnsi="Aptos" w:eastAsia="Aptos" w:cs="Aptos"/>
          <w:noProof w:val="0"/>
          <w:sz w:val="24"/>
          <w:szCs w:val="24"/>
          <w:lang w:val="en-US"/>
        </w:rPr>
        <w:t xml:space="preserve"> </w:t>
      </w:r>
      <w:r w:rsidRPr="7070E0F4" w:rsidR="4D7EF9D8">
        <w:rPr>
          <w:rFonts w:ascii="Aptos" w:hAnsi="Aptos" w:eastAsia="Aptos" w:cs="Aptos"/>
          <w:noProof w:val="0"/>
          <w:sz w:val="24"/>
          <w:szCs w:val="24"/>
          <w:lang w:val="en-US"/>
        </w:rPr>
        <w:t>t</w:t>
      </w:r>
      <w:r w:rsidRPr="7070E0F4" w:rsidR="4D7EF9D8">
        <w:rPr>
          <w:rFonts w:ascii="Aptos" w:hAnsi="Aptos" w:eastAsia="Aptos" w:cs="Aptos"/>
          <w:noProof w:val="0"/>
          <w:sz w:val="24"/>
          <w:szCs w:val="24"/>
          <w:lang w:val="en-US"/>
        </w:rPr>
        <w:t xml:space="preserve">he </w:t>
      </w:r>
      <w:r w:rsidRPr="7070E0F4" w:rsidR="04A9EF05">
        <w:rPr>
          <w:rFonts w:ascii="Aptos" w:hAnsi="Aptos" w:eastAsia="Aptos" w:cs="Aptos"/>
          <w:noProof w:val="0"/>
          <w:sz w:val="24"/>
          <w:szCs w:val="24"/>
          <w:lang w:val="en-US"/>
        </w:rPr>
        <w:t>similarity</w:t>
      </w:r>
      <w:r w:rsidRPr="7070E0F4" w:rsidR="48EDCD09">
        <w:rPr>
          <w:rFonts w:ascii="Aptos" w:hAnsi="Aptos" w:eastAsia="Aptos" w:cs="Aptos"/>
          <w:noProof w:val="0"/>
          <w:sz w:val="24"/>
          <w:szCs w:val="24"/>
          <w:lang w:val="en-US"/>
        </w:rPr>
        <w:t xml:space="preserve"> in </w:t>
      </w:r>
      <w:r w:rsidRPr="7070E0F4" w:rsidR="48EDCD09">
        <w:rPr>
          <w:rFonts w:ascii="Aptos" w:hAnsi="Aptos" w:eastAsia="Aptos" w:cs="Aptos"/>
          <w:noProof w:val="0"/>
          <w:sz w:val="24"/>
          <w:szCs w:val="24"/>
          <w:lang w:val="en-US"/>
        </w:rPr>
        <w:t>their</w:t>
      </w:r>
      <w:r w:rsidRPr="7070E0F4" w:rsidR="48EDCD09">
        <w:rPr>
          <w:rFonts w:ascii="Aptos" w:hAnsi="Aptos" w:eastAsia="Aptos" w:cs="Aptos"/>
          <w:noProof w:val="0"/>
          <w:sz w:val="24"/>
          <w:szCs w:val="24"/>
          <w:lang w:val="en-US"/>
        </w:rPr>
        <w:t xml:space="preserve"> direction</w:t>
      </w:r>
      <w:r w:rsidRPr="7070E0F4" w:rsidR="4F79707C">
        <w:rPr>
          <w:rFonts w:ascii="Aptos" w:hAnsi="Aptos" w:eastAsia="Aptos" w:cs="Aptos"/>
          <w:noProof w:val="0"/>
          <w:sz w:val="24"/>
          <w:szCs w:val="24"/>
          <w:lang w:val="en-US"/>
        </w:rPr>
        <w:t xml:space="preserve">. </w:t>
      </w:r>
      <w:r w:rsidRPr="7070E0F4" w:rsidR="083E6B86">
        <w:rPr>
          <w:rFonts w:ascii="Aptos" w:hAnsi="Aptos" w:eastAsia="Aptos" w:cs="Aptos"/>
          <w:noProof w:val="0"/>
          <w:sz w:val="24"/>
          <w:szCs w:val="24"/>
          <w:lang w:val="en-US"/>
        </w:rPr>
        <w:t xml:space="preserve">A </w:t>
      </w:r>
      <w:r w:rsidRPr="7070E0F4" w:rsidR="083E6B86">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cosine similarity measure of 1 </w:t>
      </w:r>
      <w:r w:rsidRPr="7070E0F4" w:rsidR="083E6B86">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indicates</w:t>
      </w:r>
      <w:r w:rsidRPr="7070E0F4" w:rsidR="083E6B86">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 word vectors are identical, a measure of 0 means the vectors have no similarity, and a measure of -1 </w:t>
      </w:r>
      <w:r w:rsidRPr="7070E0F4" w:rsidR="083E6B86">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indicates</w:t>
      </w:r>
      <w:r w:rsidRPr="7070E0F4" w:rsidR="083E6B86">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 opposites.  This search matches a query vector and an article vector when the cosine </w:t>
      </w:r>
      <w:r w:rsidRPr="7070E0F4" w:rsidR="603DD8A7">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similarity</w:t>
      </w:r>
      <w:r w:rsidRPr="7070E0F4" w:rsidR="603DD8A7">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 </w:t>
      </w:r>
      <w:r w:rsidRPr="7070E0F4" w:rsidR="083E6B86">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measurement is closest to 1.</w:t>
      </w:r>
    </w:p>
    <w:p w:rsidR="043A963B" w:rsidP="7070E0F4" w:rsidRDefault="043A963B" w14:paraId="2522FD43" w14:textId="7E33FD51">
      <w:pPr>
        <w:pStyle w:val="Normal"/>
        <w:rPr>
          <w:rFonts w:ascii="Aptos" w:hAnsi="Aptos" w:eastAsia="Aptos" w:cs="Aptos"/>
          <w:noProof w:val="0"/>
          <w:sz w:val="24"/>
          <w:szCs w:val="24"/>
          <w:lang w:val="en-US"/>
        </w:rPr>
      </w:pPr>
      <w:r w:rsidRPr="7070E0F4" w:rsidR="4F79707C">
        <w:rPr>
          <w:rFonts w:ascii="Aptos" w:hAnsi="Aptos" w:eastAsia="Aptos" w:cs="Aptos"/>
          <w:noProof w:val="0"/>
          <w:sz w:val="24"/>
          <w:szCs w:val="24"/>
          <w:lang w:val="en-US"/>
        </w:rPr>
        <w:t>T</w:t>
      </w:r>
      <w:r w:rsidRPr="7070E0F4" w:rsidR="04A9EF05">
        <w:rPr>
          <w:rFonts w:ascii="Aptos" w:hAnsi="Aptos" w:eastAsia="Aptos" w:cs="Aptos"/>
          <w:noProof w:val="0"/>
          <w:sz w:val="24"/>
          <w:szCs w:val="24"/>
          <w:lang w:val="en-US"/>
        </w:rPr>
        <w:t>h</w:t>
      </w:r>
      <w:r w:rsidRPr="7070E0F4" w:rsidR="115493C1">
        <w:rPr>
          <w:rFonts w:ascii="Aptos" w:hAnsi="Aptos" w:eastAsia="Aptos" w:cs="Aptos"/>
          <w:noProof w:val="0"/>
          <w:sz w:val="24"/>
          <w:szCs w:val="24"/>
          <w:lang w:val="en-US"/>
        </w:rPr>
        <w:t>i</w:t>
      </w:r>
      <w:r w:rsidRPr="7070E0F4" w:rsidR="115493C1">
        <w:rPr>
          <w:rFonts w:ascii="Aptos" w:hAnsi="Aptos" w:eastAsia="Aptos" w:cs="Aptos"/>
          <w:noProof w:val="0"/>
          <w:sz w:val="24"/>
          <w:szCs w:val="24"/>
          <w:lang w:val="en-US"/>
        </w:rPr>
        <w:t>s</w:t>
      </w:r>
      <w:r w:rsidRPr="7070E0F4" w:rsidR="111B506D">
        <w:rPr>
          <w:rFonts w:ascii="Aptos" w:hAnsi="Aptos" w:eastAsia="Aptos" w:cs="Aptos"/>
          <w:noProof w:val="0"/>
          <w:sz w:val="24"/>
          <w:szCs w:val="24"/>
          <w:lang w:val="en-US"/>
        </w:rPr>
        <w:t xml:space="preserve"> vector-based</w:t>
      </w:r>
      <w:r w:rsidRPr="7070E0F4" w:rsidR="04A9EF05">
        <w:rPr>
          <w:rFonts w:ascii="Aptos" w:hAnsi="Aptos" w:eastAsia="Aptos" w:cs="Aptos"/>
          <w:noProof w:val="0"/>
          <w:sz w:val="24"/>
          <w:szCs w:val="24"/>
          <w:lang w:val="en-US"/>
        </w:rPr>
        <w:t xml:space="preserve"> search method</w:t>
      </w:r>
      <w:r w:rsidRPr="7070E0F4" w:rsidR="56F0716C">
        <w:rPr>
          <w:rFonts w:ascii="Aptos" w:hAnsi="Aptos" w:eastAsia="Aptos" w:cs="Aptos"/>
          <w:noProof w:val="0"/>
          <w:sz w:val="24"/>
          <w:szCs w:val="24"/>
          <w:lang w:val="en-US"/>
        </w:rPr>
        <w:t xml:space="preserve"> </w:t>
      </w:r>
      <w:r w:rsidRPr="7070E0F4" w:rsidR="42B62AC3">
        <w:rPr>
          <w:rFonts w:ascii="Aptos" w:hAnsi="Aptos" w:eastAsia="Aptos" w:cs="Aptos"/>
          <w:noProof w:val="0"/>
          <w:sz w:val="24"/>
          <w:szCs w:val="24"/>
          <w:lang w:val="en-US"/>
        </w:rPr>
        <w:t>using</w:t>
      </w:r>
      <w:r w:rsidRPr="7070E0F4" w:rsidR="56F0716C">
        <w:rPr>
          <w:rFonts w:ascii="Aptos" w:hAnsi="Aptos" w:eastAsia="Aptos" w:cs="Aptos"/>
          <w:noProof w:val="0"/>
          <w:sz w:val="24"/>
          <w:szCs w:val="24"/>
          <w:lang w:val="en-US"/>
        </w:rPr>
        <w:t xml:space="preserve"> sentence transformer encoded text</w:t>
      </w:r>
      <w:r w:rsidRPr="7070E0F4" w:rsidR="26B1981A">
        <w:rPr>
          <w:rFonts w:ascii="Aptos" w:hAnsi="Aptos" w:eastAsia="Aptos" w:cs="Aptos"/>
          <w:noProof w:val="0"/>
          <w:sz w:val="24"/>
          <w:szCs w:val="24"/>
          <w:lang w:val="en-US"/>
        </w:rPr>
        <w:t xml:space="preserve"> </w:t>
      </w:r>
      <w:r w:rsidRPr="7070E0F4" w:rsidR="04A9EF05">
        <w:rPr>
          <w:rFonts w:ascii="Aptos" w:hAnsi="Aptos" w:eastAsia="Aptos" w:cs="Aptos"/>
          <w:noProof w:val="0"/>
          <w:sz w:val="24"/>
          <w:szCs w:val="24"/>
          <w:lang w:val="en-US"/>
        </w:rPr>
        <w:t>enable</w:t>
      </w:r>
      <w:r w:rsidRPr="7070E0F4" w:rsidR="04A9EF05">
        <w:rPr>
          <w:rFonts w:ascii="Aptos" w:hAnsi="Aptos" w:eastAsia="Aptos" w:cs="Aptos"/>
          <w:noProof w:val="0"/>
          <w:sz w:val="24"/>
          <w:szCs w:val="24"/>
          <w:lang w:val="en-US"/>
        </w:rPr>
        <w:t>s</w:t>
      </w:r>
      <w:r w:rsidRPr="7070E0F4" w:rsidR="04A9EF05">
        <w:rPr>
          <w:rFonts w:ascii="Aptos" w:hAnsi="Aptos" w:eastAsia="Aptos" w:cs="Aptos"/>
          <w:noProof w:val="0"/>
          <w:sz w:val="24"/>
          <w:szCs w:val="24"/>
          <w:lang w:val="en-US"/>
        </w:rPr>
        <w:t xml:space="preserve"> </w:t>
      </w:r>
      <w:r w:rsidRPr="7070E0F4" w:rsidR="04A9EF05">
        <w:rPr>
          <w:rFonts w:ascii="Aptos" w:hAnsi="Aptos" w:eastAsia="Aptos" w:cs="Aptos"/>
          <w:noProof w:val="0"/>
          <w:sz w:val="24"/>
          <w:szCs w:val="24"/>
          <w:lang w:val="en-US"/>
        </w:rPr>
        <w:t>h</w:t>
      </w:r>
      <w:r w:rsidRPr="7070E0F4" w:rsidR="04A9EF05">
        <w:rPr>
          <w:rFonts w:ascii="Aptos" w:hAnsi="Aptos" w:eastAsia="Aptos" w:cs="Aptos"/>
          <w:noProof w:val="0"/>
          <w:sz w:val="24"/>
          <w:szCs w:val="24"/>
          <w:lang w:val="en-US"/>
        </w:rPr>
        <w:t>ighly</w:t>
      </w:r>
      <w:r w:rsidRPr="7070E0F4" w:rsidR="04A9EF05">
        <w:rPr>
          <w:rFonts w:ascii="Aptos" w:hAnsi="Aptos" w:eastAsia="Aptos" w:cs="Aptos"/>
          <w:noProof w:val="0"/>
          <w:sz w:val="24"/>
          <w:szCs w:val="24"/>
          <w:lang w:val="en-US"/>
        </w:rPr>
        <w:t xml:space="preserve"> </w:t>
      </w:r>
      <w:r w:rsidRPr="7070E0F4" w:rsidR="04A9EF05">
        <w:rPr>
          <w:rFonts w:ascii="Aptos" w:hAnsi="Aptos" w:eastAsia="Aptos" w:cs="Aptos"/>
          <w:noProof w:val="0"/>
          <w:sz w:val="24"/>
          <w:szCs w:val="24"/>
          <w:lang w:val="en-US"/>
        </w:rPr>
        <w:t>a</w:t>
      </w:r>
      <w:r w:rsidRPr="7070E0F4" w:rsidR="04A9EF05">
        <w:rPr>
          <w:rFonts w:ascii="Aptos" w:hAnsi="Aptos" w:eastAsia="Aptos" w:cs="Aptos"/>
          <w:noProof w:val="0"/>
          <w:sz w:val="24"/>
          <w:szCs w:val="24"/>
          <w:lang w:val="en-US"/>
        </w:rPr>
        <w:t>c</w:t>
      </w:r>
      <w:r w:rsidRPr="7070E0F4" w:rsidR="04A9EF05">
        <w:rPr>
          <w:rFonts w:ascii="Aptos" w:hAnsi="Aptos" w:eastAsia="Aptos" w:cs="Aptos"/>
          <w:noProof w:val="0"/>
          <w:sz w:val="24"/>
          <w:szCs w:val="24"/>
          <w:lang w:val="en-US"/>
        </w:rPr>
        <w:t>cu</w:t>
      </w:r>
      <w:r w:rsidRPr="7070E0F4" w:rsidR="04A9EF05">
        <w:rPr>
          <w:rFonts w:ascii="Aptos" w:hAnsi="Aptos" w:eastAsia="Aptos" w:cs="Aptos"/>
          <w:noProof w:val="0"/>
          <w:sz w:val="24"/>
          <w:szCs w:val="24"/>
          <w:lang w:val="en-US"/>
        </w:rPr>
        <w:t>rat</w:t>
      </w:r>
      <w:r w:rsidRPr="7070E0F4" w:rsidR="04A9EF05">
        <w:rPr>
          <w:rFonts w:ascii="Aptos" w:hAnsi="Aptos" w:eastAsia="Aptos" w:cs="Aptos"/>
          <w:noProof w:val="0"/>
          <w:sz w:val="24"/>
          <w:szCs w:val="24"/>
          <w:lang w:val="en-US"/>
        </w:rPr>
        <w:t>e</w:t>
      </w:r>
      <w:r w:rsidRPr="7070E0F4" w:rsidR="04A9EF05">
        <w:rPr>
          <w:rFonts w:ascii="Aptos" w:hAnsi="Aptos" w:eastAsia="Aptos" w:cs="Aptos"/>
          <w:noProof w:val="0"/>
          <w:sz w:val="24"/>
          <w:szCs w:val="24"/>
          <w:lang w:val="en-US"/>
        </w:rPr>
        <w:t xml:space="preserve"> </w:t>
      </w:r>
      <w:r w:rsidRPr="7070E0F4" w:rsidR="04A9EF05">
        <w:rPr>
          <w:rFonts w:ascii="Aptos" w:hAnsi="Aptos" w:eastAsia="Aptos" w:cs="Aptos"/>
          <w:noProof w:val="0"/>
          <w:sz w:val="24"/>
          <w:szCs w:val="24"/>
          <w:lang w:val="en-US"/>
        </w:rPr>
        <w:t>r</w:t>
      </w:r>
      <w:r w:rsidRPr="7070E0F4" w:rsidR="04A9EF05">
        <w:rPr>
          <w:rFonts w:ascii="Aptos" w:hAnsi="Aptos" w:eastAsia="Aptos" w:cs="Aptos"/>
          <w:noProof w:val="0"/>
          <w:sz w:val="24"/>
          <w:szCs w:val="24"/>
          <w:lang w:val="en-US"/>
        </w:rPr>
        <w:t>et</w:t>
      </w:r>
      <w:r w:rsidRPr="7070E0F4" w:rsidR="04A9EF05">
        <w:rPr>
          <w:rFonts w:ascii="Aptos" w:hAnsi="Aptos" w:eastAsia="Aptos" w:cs="Aptos"/>
          <w:noProof w:val="0"/>
          <w:sz w:val="24"/>
          <w:szCs w:val="24"/>
          <w:lang w:val="en-US"/>
        </w:rPr>
        <w:t>rieval of information based on semantic or contextual relevance</w:t>
      </w:r>
      <w:r w:rsidRPr="7070E0F4" w:rsidR="43E76C8E">
        <w:rPr>
          <w:rFonts w:ascii="Aptos" w:hAnsi="Aptos" w:eastAsia="Aptos" w:cs="Aptos"/>
          <w:noProof w:val="0"/>
          <w:sz w:val="24"/>
          <w:szCs w:val="24"/>
          <w:lang w:val="en-US"/>
        </w:rPr>
        <w:t xml:space="preserve"> due to how the embedding maps similar content to the higher dimensional space representation of the text.</w:t>
      </w:r>
    </w:p>
    <w:p w:rsidR="043A963B" w:rsidP="7070E0F4" w:rsidRDefault="043A963B" w14:paraId="7DB1DCA7" w14:textId="4BA859AE">
      <w:pPr>
        <w:pStyle w:val="Normal"/>
        <w:rPr>
          <w:sz w:val="24"/>
          <w:szCs w:val="24"/>
        </w:rPr>
      </w:pPr>
      <w:r w:rsidRPr="7070E0F4" w:rsidR="1B87F352">
        <w:rPr>
          <w:rFonts w:ascii="Aptos" w:hAnsi="Aptos" w:eastAsia="Aptos" w:cs="Aptos"/>
          <w:noProof w:val="0"/>
          <w:sz w:val="24"/>
          <w:szCs w:val="24"/>
          <w:lang w:val="en-US"/>
        </w:rPr>
        <w:t xml:space="preserve">Vector-based search </w:t>
      </w:r>
      <w:r w:rsidRPr="7070E0F4" w:rsidR="0C9CC226">
        <w:rPr>
          <w:rFonts w:ascii="Aptos" w:hAnsi="Aptos" w:eastAsia="Aptos" w:cs="Aptos"/>
          <w:noProof w:val="0"/>
          <w:sz w:val="24"/>
          <w:szCs w:val="24"/>
          <w:lang w:val="en-US"/>
        </w:rPr>
        <w:t>perform</w:t>
      </w:r>
      <w:r w:rsidRPr="7070E0F4" w:rsidR="18825F3B">
        <w:rPr>
          <w:rFonts w:ascii="Aptos" w:hAnsi="Aptos" w:eastAsia="Aptos" w:cs="Aptos"/>
          <w:noProof w:val="0"/>
          <w:sz w:val="24"/>
          <w:szCs w:val="24"/>
          <w:lang w:val="en-US"/>
        </w:rPr>
        <w:t>s</w:t>
      </w:r>
      <w:r w:rsidRPr="7070E0F4" w:rsidR="0C9CC226">
        <w:rPr>
          <w:rFonts w:ascii="Aptos" w:hAnsi="Aptos" w:eastAsia="Aptos" w:cs="Aptos"/>
          <w:noProof w:val="0"/>
          <w:sz w:val="24"/>
          <w:szCs w:val="24"/>
          <w:lang w:val="en-US"/>
        </w:rPr>
        <w:t xml:space="preserve"> better </w:t>
      </w:r>
      <w:r w:rsidRPr="7070E0F4" w:rsidR="04A9EF05">
        <w:rPr>
          <w:rFonts w:ascii="Aptos" w:hAnsi="Aptos" w:eastAsia="Aptos" w:cs="Aptos"/>
          <w:noProof w:val="0"/>
          <w:sz w:val="24"/>
          <w:szCs w:val="24"/>
          <w:lang w:val="en-US"/>
        </w:rPr>
        <w:t>than relying solely on keyword matching</w:t>
      </w:r>
      <w:r w:rsidRPr="7070E0F4" w:rsidR="2DEDA103">
        <w:rPr>
          <w:rFonts w:ascii="Aptos" w:hAnsi="Aptos" w:eastAsia="Aptos" w:cs="Aptos"/>
          <w:noProof w:val="0"/>
          <w:sz w:val="24"/>
          <w:szCs w:val="24"/>
          <w:lang w:val="en-US"/>
        </w:rPr>
        <w:t xml:space="preserve"> or just simply embedding the text and searching the embedded space</w:t>
      </w:r>
      <w:r w:rsidRPr="7070E0F4" w:rsidR="04A9EF05">
        <w:rPr>
          <w:rFonts w:ascii="Aptos" w:hAnsi="Aptos" w:eastAsia="Aptos" w:cs="Aptos"/>
          <w:noProof w:val="0"/>
          <w:sz w:val="24"/>
          <w:szCs w:val="24"/>
          <w:lang w:val="en-US"/>
        </w:rPr>
        <w:t>.</w:t>
      </w:r>
      <w:r w:rsidRPr="7070E0F4" w:rsidR="04A9EF05">
        <w:rPr>
          <w:rFonts w:ascii="Aptos" w:hAnsi="Aptos" w:eastAsia="Aptos" w:cs="Aptos"/>
          <w:noProof w:val="0"/>
          <w:sz w:val="24"/>
          <w:szCs w:val="24"/>
          <w:lang w:val="en-US"/>
        </w:rPr>
        <w:t xml:space="preserve"> This approach is particularly effective in processing complex or unstructured datasets, ensuring precise</w:t>
      </w:r>
      <w:r w:rsidRPr="7070E0F4" w:rsidR="44C125BF">
        <w:rPr>
          <w:rFonts w:ascii="Aptos" w:hAnsi="Aptos" w:eastAsia="Aptos" w:cs="Aptos"/>
          <w:noProof w:val="0"/>
          <w:sz w:val="24"/>
          <w:szCs w:val="24"/>
          <w:lang w:val="en-US"/>
        </w:rPr>
        <w:t xml:space="preserve"> encoding and</w:t>
      </w:r>
      <w:r w:rsidRPr="7070E0F4" w:rsidR="04A9EF05">
        <w:rPr>
          <w:rFonts w:ascii="Aptos" w:hAnsi="Aptos" w:eastAsia="Aptos" w:cs="Aptos"/>
          <w:noProof w:val="0"/>
          <w:sz w:val="24"/>
          <w:szCs w:val="24"/>
          <w:lang w:val="en-US"/>
        </w:rPr>
        <w:t xml:space="preserve"> identification </w:t>
      </w:r>
      <w:r w:rsidRPr="7070E0F4" w:rsidR="04A9EF05">
        <w:rPr>
          <w:rFonts w:ascii="Aptos" w:hAnsi="Aptos" w:eastAsia="Aptos" w:cs="Aptos"/>
          <w:noProof w:val="0"/>
          <w:sz w:val="24"/>
          <w:szCs w:val="24"/>
          <w:lang w:val="en-US"/>
        </w:rPr>
        <w:t xml:space="preserve">of </w:t>
      </w:r>
      <w:r w:rsidRPr="7070E0F4" w:rsidR="04A9EF05">
        <w:rPr>
          <w:rFonts w:ascii="Aptos" w:hAnsi="Aptos" w:eastAsia="Aptos" w:cs="Aptos"/>
          <w:noProof w:val="0"/>
          <w:sz w:val="24"/>
          <w:szCs w:val="24"/>
          <w:lang w:val="en-US"/>
        </w:rPr>
        <w:t>the taxon object.</w:t>
      </w:r>
      <w:r w:rsidRPr="7070E0F4" w:rsidR="2D87AAEE">
        <w:rPr>
          <w:sz w:val="24"/>
          <w:szCs w:val="24"/>
        </w:rPr>
        <w:t xml:space="preserve"> </w:t>
      </w:r>
    </w:p>
    <w:p w:rsidR="167F53D8" w:rsidP="7070E0F4" w:rsidRDefault="167F53D8" w14:paraId="16332325" w14:textId="267DEBE6">
      <w:pPr>
        <w:pStyle w:val="Normal"/>
        <w:rPr>
          <w:sz w:val="24"/>
          <w:szCs w:val="24"/>
        </w:rPr>
      </w:pPr>
      <w:r w:rsidRPr="7070E0F4" w:rsidR="538FF704">
        <w:rPr>
          <w:sz w:val="24"/>
          <w:szCs w:val="24"/>
        </w:rPr>
        <w:t xml:space="preserve">This similarity value is then calculated for all </w:t>
      </w:r>
      <w:r w:rsidRPr="7070E0F4" w:rsidR="5824FE1D">
        <w:rPr>
          <w:sz w:val="24"/>
          <w:szCs w:val="24"/>
        </w:rPr>
        <w:t>nomenclatures,</w:t>
      </w:r>
      <w:r w:rsidRPr="7070E0F4" w:rsidR="538FF704">
        <w:rPr>
          <w:sz w:val="24"/>
          <w:szCs w:val="24"/>
        </w:rPr>
        <w:t xml:space="preserve"> and</w:t>
      </w:r>
      <w:r w:rsidRPr="7070E0F4" w:rsidR="0A8665C5">
        <w:rPr>
          <w:sz w:val="24"/>
          <w:szCs w:val="24"/>
        </w:rPr>
        <w:t xml:space="preserve"> </w:t>
      </w:r>
      <w:r w:rsidRPr="7070E0F4" w:rsidR="4D573DA9">
        <w:rPr>
          <w:sz w:val="24"/>
          <w:szCs w:val="24"/>
        </w:rPr>
        <w:t>they are ranked and the top N highest similarity score text is returned to the user.</w:t>
      </w:r>
      <w:r w:rsidRPr="7070E0F4" w:rsidR="6061D096">
        <w:rPr>
          <w:sz w:val="24"/>
          <w:szCs w:val="24"/>
        </w:rPr>
        <w:t xml:space="preserve"> The strength of correlation between the query and the returned text is given but also represented by color with magenta having the highest similarity </w:t>
      </w:r>
      <w:r w:rsidRPr="7070E0F4" w:rsidR="282FCD0F">
        <w:rPr>
          <w:sz w:val="24"/>
          <w:szCs w:val="24"/>
        </w:rPr>
        <w:t xml:space="preserve">and light grey having the lowest similarity score. Along with the text and similarity score, the journal which it came from along with </w:t>
      </w:r>
      <w:r w:rsidRPr="7070E0F4" w:rsidR="6F68EC63">
        <w:rPr>
          <w:sz w:val="24"/>
          <w:szCs w:val="24"/>
        </w:rPr>
        <w:t>the URL where it can be found is returned to the user.</w:t>
      </w:r>
    </w:p>
    <w:p w:rsidR="167F53D8" w:rsidP="7070E0F4" w:rsidRDefault="167F53D8" w14:paraId="5E11E3B3" w14:textId="47DD2F4C">
      <w:pPr>
        <w:pStyle w:val="Normal"/>
        <w:jc w:val="center"/>
        <w:rPr>
          <w:sz w:val="24"/>
          <w:szCs w:val="24"/>
        </w:rPr>
      </w:pPr>
      <w:r w:rsidR="167F53D8">
        <w:drawing>
          <wp:inline wp14:editId="5E0A0094" wp14:anchorId="4D86E5C9">
            <wp:extent cx="4752975" cy="3465711"/>
            <wp:effectExtent l="0" t="0" r="0" b="0"/>
            <wp:docPr id="474095557" name="" title=""/>
            <wp:cNvGraphicFramePr>
              <a:graphicFrameLocks noChangeAspect="1"/>
            </wp:cNvGraphicFramePr>
            <a:graphic>
              <a:graphicData uri="http://schemas.openxmlformats.org/drawingml/2006/picture">
                <pic:pic>
                  <pic:nvPicPr>
                    <pic:cNvPr id="0" name=""/>
                    <pic:cNvPicPr/>
                  </pic:nvPicPr>
                  <pic:blipFill>
                    <a:blip r:embed="R81ad9228aac54cd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752975" cy="3465711"/>
                    </a:xfrm>
                    <a:prstGeom prst="rect">
                      <a:avLst/>
                    </a:prstGeom>
                  </pic:spPr>
                </pic:pic>
              </a:graphicData>
            </a:graphic>
          </wp:inline>
        </w:drawing>
      </w:r>
    </w:p>
    <w:p w:rsidR="412D8A1C" w:rsidP="7070E0F4" w:rsidRDefault="412D8A1C" w14:paraId="0C23083E" w14:textId="606050C8">
      <w:pPr>
        <w:pStyle w:val="Normal"/>
        <w:jc w:val="center"/>
        <w:rPr>
          <w:i w:val="1"/>
          <w:iCs w:val="1"/>
          <w:sz w:val="24"/>
          <w:szCs w:val="24"/>
        </w:rPr>
      </w:pPr>
      <w:r w:rsidRPr="7070E0F4" w:rsidR="2B6CCCF7">
        <w:rPr>
          <w:b w:val="1"/>
          <w:bCs w:val="1"/>
          <w:i w:val="1"/>
          <w:iCs w:val="1"/>
          <w:sz w:val="24"/>
          <w:szCs w:val="24"/>
        </w:rPr>
        <w:t xml:space="preserve">Figure </w:t>
      </w:r>
      <w:r w:rsidRPr="7070E0F4" w:rsidR="0B4289C0">
        <w:rPr>
          <w:b w:val="1"/>
          <w:bCs w:val="1"/>
          <w:i w:val="1"/>
          <w:iCs w:val="1"/>
          <w:sz w:val="24"/>
          <w:szCs w:val="24"/>
        </w:rPr>
        <w:t>E</w:t>
      </w:r>
      <w:r w:rsidRPr="7070E0F4" w:rsidR="2B6CCCF7">
        <w:rPr>
          <w:b w:val="1"/>
          <w:bCs w:val="1"/>
          <w:i w:val="1"/>
          <w:iCs w:val="1"/>
          <w:sz w:val="24"/>
          <w:szCs w:val="24"/>
        </w:rPr>
        <w:t xml:space="preserve">. </w:t>
      </w:r>
      <w:r w:rsidRPr="7070E0F4" w:rsidR="2B6CCCF7">
        <w:rPr>
          <w:i w:val="1"/>
          <w:iCs w:val="1"/>
          <w:sz w:val="24"/>
          <w:szCs w:val="24"/>
        </w:rPr>
        <w:t xml:space="preserve">The flow diagram above depicts how the </w:t>
      </w:r>
      <w:r w:rsidRPr="7070E0F4" w:rsidR="2B6CCCF7">
        <w:rPr>
          <w:i w:val="1"/>
          <w:iCs w:val="1"/>
          <w:sz w:val="24"/>
          <w:szCs w:val="24"/>
        </w:rPr>
        <w:t>MycoSearch</w:t>
      </w:r>
      <w:r w:rsidRPr="7070E0F4" w:rsidR="2B6CCCF7">
        <w:rPr>
          <w:i w:val="1"/>
          <w:iCs w:val="1"/>
          <w:sz w:val="24"/>
          <w:szCs w:val="24"/>
        </w:rPr>
        <w:t xml:space="preserve"> application performs vector-based searching for mycology article content.</w:t>
      </w:r>
    </w:p>
    <w:p w:rsidR="412D8A1C" w:rsidP="7070E0F4" w:rsidRDefault="412D8A1C" w14:paraId="72C55F27" w14:textId="5B6F0FFD">
      <w:pPr>
        <w:pStyle w:val="Normal"/>
        <w:rPr>
          <w:sz w:val="24"/>
          <w:szCs w:val="24"/>
        </w:rPr>
      </w:pPr>
    </w:p>
    <w:p w:rsidR="24EEEB5E" w:rsidP="7070E0F4" w:rsidRDefault="24EEEB5E" w14:paraId="4277637E" w14:textId="03753D0A">
      <w:pPr>
        <w:pStyle w:val="Normal"/>
        <w:rPr>
          <w:sz w:val="24"/>
          <w:szCs w:val="24"/>
        </w:rPr>
      </w:pPr>
      <w:r w:rsidRPr="7070E0F4" w:rsidR="24EEEB5E">
        <w:rPr>
          <w:sz w:val="32"/>
          <w:szCs w:val="32"/>
          <w:u w:val="single"/>
        </w:rPr>
        <w:t>Results</w:t>
      </w:r>
      <w:r w:rsidRPr="7070E0F4" w:rsidR="24EEEB5E">
        <w:rPr>
          <w:sz w:val="24"/>
          <w:szCs w:val="24"/>
        </w:rPr>
        <w:t>:</w:t>
      </w:r>
    </w:p>
    <w:p w:rsidR="22EC45BD" w:rsidP="7070E0F4" w:rsidRDefault="22EC45BD" w14:paraId="07FD7241" w14:textId="2D0ACB47">
      <w:pPr>
        <w:pStyle w:val="Normal"/>
        <w:rPr>
          <w:rFonts w:ascii="Aptos" w:hAnsi="Aptos" w:eastAsia="Aptos" w:cs="Aptos"/>
          <w:noProof w:val="0"/>
          <w:sz w:val="24"/>
          <w:szCs w:val="24"/>
          <w:lang w:val="en-US"/>
        </w:rPr>
      </w:pPr>
      <w:r w:rsidRPr="7070E0F4" w:rsidR="22EC45BD">
        <w:rPr>
          <w:rFonts w:ascii="Aptos" w:hAnsi="Aptos" w:eastAsia="Aptos" w:cs="Aptos"/>
          <w:noProof w:val="0"/>
          <w:sz w:val="24"/>
          <w:szCs w:val="24"/>
          <w:lang w:val="en-US"/>
        </w:rPr>
        <w:t xml:space="preserve">The </w:t>
      </w:r>
      <w:r w:rsidRPr="7070E0F4" w:rsidR="7DB52604">
        <w:rPr>
          <w:rFonts w:ascii="Aptos" w:hAnsi="Aptos" w:eastAsia="Aptos" w:cs="Aptos"/>
          <w:noProof w:val="0"/>
          <w:sz w:val="24"/>
          <w:szCs w:val="24"/>
          <w:lang w:val="en-US"/>
        </w:rPr>
        <w:t xml:space="preserve">literature search’s </w:t>
      </w:r>
      <w:r w:rsidRPr="7070E0F4" w:rsidR="22EC45BD">
        <w:rPr>
          <w:rFonts w:ascii="Aptos" w:hAnsi="Aptos" w:eastAsia="Aptos" w:cs="Aptos"/>
          <w:noProof w:val="0"/>
          <w:sz w:val="24"/>
          <w:szCs w:val="24"/>
          <w:lang w:val="en-US"/>
        </w:rPr>
        <w:t xml:space="preserve">results are presented in a visually engaging and intuitive manner using ANSI escape codes for stylized, color-coded console outputs, emphasizing descriptions, rankings, and key insights. Results can be displayed directly in the console or exported to a CSV file for further analysis. A dynamic color-coded ranking system visually </w:t>
      </w:r>
      <w:r w:rsidRPr="7070E0F4" w:rsidR="22EC45BD">
        <w:rPr>
          <w:rFonts w:ascii="Aptos" w:hAnsi="Aptos" w:eastAsia="Aptos" w:cs="Aptos"/>
          <w:noProof w:val="0"/>
          <w:sz w:val="24"/>
          <w:szCs w:val="24"/>
          <w:lang w:val="en-US"/>
        </w:rPr>
        <w:t>represen</w:t>
      </w:r>
      <w:r w:rsidRPr="7070E0F4" w:rsidR="22EC45BD">
        <w:rPr>
          <w:rFonts w:ascii="Aptos" w:hAnsi="Aptos" w:eastAsia="Aptos" w:cs="Aptos"/>
          <w:noProof w:val="0"/>
          <w:sz w:val="24"/>
          <w:szCs w:val="24"/>
          <w:lang w:val="en-US"/>
        </w:rPr>
        <w:t>ts</w:t>
      </w:r>
      <w:r w:rsidRPr="7070E0F4" w:rsidR="22EC45BD">
        <w:rPr>
          <w:rFonts w:ascii="Aptos" w:hAnsi="Aptos" w:eastAsia="Aptos" w:cs="Aptos"/>
          <w:noProof w:val="0"/>
          <w:sz w:val="24"/>
          <w:szCs w:val="24"/>
          <w:lang w:val="en-US"/>
        </w:rPr>
        <w:t xml:space="preserve"> the rel</w:t>
      </w:r>
      <w:r w:rsidRPr="7070E0F4" w:rsidR="22EC45BD">
        <w:rPr>
          <w:rFonts w:ascii="Aptos" w:hAnsi="Aptos" w:eastAsia="Aptos" w:cs="Aptos"/>
          <w:noProof w:val="0"/>
          <w:sz w:val="24"/>
          <w:szCs w:val="24"/>
          <w:lang w:val="en-US"/>
        </w:rPr>
        <w:t xml:space="preserve">evance of results based on cosine similarity, making it easier to understand performance metrics </w:t>
      </w:r>
      <w:r w:rsidRPr="7070E0F4" w:rsidR="22EC45BD">
        <w:rPr>
          <w:rFonts w:ascii="Aptos" w:hAnsi="Aptos" w:eastAsia="Aptos" w:cs="Aptos"/>
          <w:noProof w:val="0"/>
          <w:sz w:val="24"/>
          <w:szCs w:val="24"/>
          <w:lang w:val="en-US"/>
        </w:rPr>
        <w:t>at a gla</w:t>
      </w:r>
      <w:r w:rsidRPr="7070E0F4" w:rsidR="22EC45BD">
        <w:rPr>
          <w:rFonts w:ascii="Aptos" w:hAnsi="Aptos" w:eastAsia="Aptos" w:cs="Aptos"/>
          <w:noProof w:val="0"/>
          <w:sz w:val="24"/>
          <w:szCs w:val="24"/>
          <w:lang w:val="en-US"/>
        </w:rPr>
        <w:t>nce</w:t>
      </w:r>
      <w:r w:rsidRPr="7070E0F4" w:rsidR="22EC45BD">
        <w:rPr>
          <w:rFonts w:ascii="Aptos" w:hAnsi="Aptos" w:eastAsia="Aptos" w:cs="Aptos"/>
          <w:noProof w:val="0"/>
          <w:sz w:val="24"/>
          <w:szCs w:val="24"/>
          <w:lang w:val="en-US"/>
        </w:rPr>
        <w:t>.</w:t>
      </w:r>
    </w:p>
    <w:p w:rsidR="22EC45BD" w:rsidP="7070E0F4" w:rsidRDefault="22EC45BD" w14:paraId="4D8551DC" w14:textId="34640071">
      <w:pPr>
        <w:pStyle w:val="Normal"/>
        <w:rPr>
          <w:rFonts w:ascii="Aptos" w:hAnsi="Aptos" w:eastAsia="Aptos" w:cs="Aptos"/>
          <w:noProof w:val="0"/>
          <w:sz w:val="24"/>
          <w:szCs w:val="24"/>
          <w:lang w:val="en-US"/>
        </w:rPr>
      </w:pPr>
      <w:r w:rsidRPr="7070E0F4" w:rsidR="22EC45BD">
        <w:rPr>
          <w:rFonts w:ascii="Aptos" w:hAnsi="Aptos" w:eastAsia="Aptos" w:cs="Aptos"/>
          <w:noProof w:val="0"/>
          <w:sz w:val="24"/>
          <w:szCs w:val="24"/>
          <w:lang w:val="en-US"/>
        </w:rPr>
        <w:t>The notebook</w:t>
      </w:r>
      <w:r w:rsidRPr="7070E0F4" w:rsidR="3FDD453D">
        <w:rPr>
          <w:rFonts w:ascii="Aptos" w:hAnsi="Aptos" w:eastAsia="Aptos" w:cs="Aptos"/>
          <w:noProof w:val="0"/>
          <w:sz w:val="24"/>
          <w:szCs w:val="24"/>
          <w:lang w:val="en-US"/>
        </w:rPr>
        <w:t xml:space="preserve">, </w:t>
      </w:r>
      <w:r w:rsidRPr="7070E0F4" w:rsidR="3FDD453D">
        <w:rPr>
          <w:rFonts w:ascii="Courier New" w:hAnsi="Courier New" w:eastAsia="Courier New" w:cs="Courier New"/>
          <w:noProof w:val="0"/>
          <w:sz w:val="24"/>
          <w:szCs w:val="24"/>
          <w:lang w:val="en-US"/>
        </w:rPr>
        <w:t>skol/</w:t>
      </w:r>
      <w:r w:rsidRPr="7070E0F4" w:rsidR="3FDD453D">
        <w:rPr>
          <w:rFonts w:ascii="Courier New" w:hAnsi="Courier New" w:eastAsia="Courier New" w:cs="Courier New"/>
          <w:noProof w:val="0"/>
          <w:sz w:val="24"/>
          <w:szCs w:val="24"/>
          <w:lang w:val="en-US"/>
        </w:rPr>
        <w:t>jupyter</w:t>
      </w:r>
      <w:r w:rsidRPr="7070E0F4" w:rsidR="3FDD453D">
        <w:rPr>
          <w:rFonts w:ascii="Courier New" w:hAnsi="Courier New" w:eastAsia="Courier New" w:cs="Courier New"/>
          <w:noProof w:val="0"/>
          <w:sz w:val="24"/>
          <w:szCs w:val="24"/>
          <w:lang w:val="en-US"/>
        </w:rPr>
        <w:t>/</w:t>
      </w:r>
      <w:r w:rsidRPr="7070E0F4" w:rsidR="3FDD453D">
        <w:rPr>
          <w:rFonts w:ascii="Courier New" w:hAnsi="Courier New" w:eastAsia="Courier New" w:cs="Courier New"/>
          <w:noProof w:val="0"/>
          <w:sz w:val="24"/>
          <w:szCs w:val="24"/>
          <w:lang w:val="en-US"/>
        </w:rPr>
        <w:t>skol_journals.ipynb</w:t>
      </w:r>
      <w:r w:rsidRPr="7070E0F4" w:rsidR="3FDD453D">
        <w:rPr>
          <w:rFonts w:ascii="Courier New" w:hAnsi="Courier New" w:eastAsia="Courier New" w:cs="Courier New"/>
          <w:noProof w:val="0"/>
          <w:sz w:val="24"/>
          <w:szCs w:val="24"/>
          <w:lang w:val="en-US"/>
        </w:rPr>
        <w:t>,</w:t>
      </w:r>
      <w:r w:rsidRPr="7070E0F4" w:rsidR="22EC45BD">
        <w:rPr>
          <w:rFonts w:ascii="Aptos" w:hAnsi="Aptos" w:eastAsia="Aptos" w:cs="Aptos"/>
          <w:noProof w:val="0"/>
          <w:sz w:val="24"/>
          <w:szCs w:val="24"/>
          <w:lang w:val="en-US"/>
        </w:rPr>
        <w:t xml:space="preserve"> sorts and ranks results to </w:t>
      </w:r>
      <w:r w:rsidRPr="7070E0F4" w:rsidR="22EC45BD">
        <w:rPr>
          <w:rFonts w:ascii="Aptos" w:hAnsi="Aptos" w:eastAsia="Aptos" w:cs="Aptos"/>
          <w:noProof w:val="0"/>
          <w:sz w:val="24"/>
          <w:szCs w:val="24"/>
          <w:lang w:val="en-US"/>
        </w:rPr>
        <w:t>identify</w:t>
      </w:r>
      <w:r w:rsidRPr="7070E0F4" w:rsidR="22EC45BD">
        <w:rPr>
          <w:rFonts w:ascii="Aptos" w:hAnsi="Aptos" w:eastAsia="Aptos" w:cs="Aptos"/>
          <w:noProof w:val="0"/>
          <w:sz w:val="24"/>
          <w:szCs w:val="24"/>
          <w:lang w:val="en-US"/>
        </w:rPr>
        <w:t xml:space="preserve"> the best-performing classifiers for various tasks and labels, offering valuable insights into the effectiveness of different vectorization and classifier combinations for specific use cases. To further refine the analysis, the dataset is divided into subsets categorized by labels, enabling detailed performance evaluations for each category.</w:t>
      </w:r>
    </w:p>
    <w:p w:rsidR="22EC45BD" w:rsidP="7070E0F4" w:rsidRDefault="22EC45BD" w14:paraId="4C9137FF" w14:textId="047D6545">
      <w:pPr>
        <w:pStyle w:val="Normal"/>
        <w:rPr>
          <w:rFonts w:ascii="Aptos" w:hAnsi="Aptos" w:eastAsia="Aptos" w:cs="Aptos"/>
          <w:noProof w:val="0"/>
          <w:sz w:val="24"/>
          <w:szCs w:val="24"/>
          <w:lang w:val="en-US"/>
        </w:rPr>
      </w:pPr>
      <w:r w:rsidRPr="7070E0F4" w:rsidR="22EC45BD">
        <w:rPr>
          <w:rFonts w:ascii="Aptos" w:hAnsi="Aptos" w:eastAsia="Aptos" w:cs="Aptos"/>
          <w:noProof w:val="0"/>
          <w:sz w:val="24"/>
          <w:szCs w:val="24"/>
          <w:lang w:val="en-US"/>
        </w:rPr>
        <w:t>Moreover, the Experiment class simplifies the process of conducting new searches by allowing for easy instantiation and execution with customized prompts and datasets. This comprehensive and flexible framework ensures users receive tailored and actionable insights that align with their specific needs.</w:t>
      </w:r>
    </w:p>
    <w:p w:rsidR="7070E0F4" w:rsidRDefault="7070E0F4" w14:paraId="772784CD" w14:textId="04C95400">
      <w:r>
        <w:br w:type="page"/>
      </w:r>
    </w:p>
    <w:p w:rsidR="24EEEB5E" w:rsidP="7070E0F4" w:rsidRDefault="24EEEB5E" w14:paraId="16B139F6" w14:textId="065C87BF">
      <w:pPr>
        <w:pStyle w:val="Normal"/>
        <w:rPr>
          <w:b w:val="0"/>
          <w:bCs w:val="0"/>
          <w:sz w:val="28"/>
          <w:szCs w:val="28"/>
          <w:u w:val="single"/>
        </w:rPr>
      </w:pPr>
      <w:r w:rsidRPr="7070E0F4" w:rsidR="24EEEB5E">
        <w:rPr>
          <w:b w:val="0"/>
          <w:bCs w:val="0"/>
          <w:sz w:val="28"/>
          <w:szCs w:val="28"/>
          <w:u w:val="single"/>
        </w:rPr>
        <w:t>Participation Breakdown:</w:t>
      </w:r>
    </w:p>
    <w:p w:rsidR="412D8A1C" w:rsidP="7070E0F4" w:rsidRDefault="412D8A1C" w14:paraId="17A5D0D2" w14:textId="7A5B5EA2">
      <w:pPr>
        <w:spacing w:before="240" w:beforeAutospacing="off" w:after="240" w:afterAutospacing="off"/>
        <w:rPr>
          <w:rFonts w:ascii="Aptos" w:hAnsi="Aptos" w:eastAsia="Aptos" w:cs="Aptos"/>
          <w:noProof w:val="0"/>
          <w:sz w:val="24"/>
          <w:szCs w:val="24"/>
          <w:lang w:val="en-US"/>
        </w:rPr>
      </w:pPr>
      <w:r w:rsidRPr="7070E0F4" w:rsidR="30C32D36">
        <w:rPr>
          <w:rFonts w:ascii="Aptos" w:hAnsi="Aptos" w:eastAsia="Aptos" w:cs="Aptos"/>
          <w:noProof w:val="0"/>
          <w:sz w:val="24"/>
          <w:szCs w:val="24"/>
          <w:lang w:val="en-US"/>
        </w:rPr>
        <w:t xml:space="preserve">The development process was a highly collaborative effort </w:t>
      </w:r>
      <w:r w:rsidRPr="7070E0F4" w:rsidR="30C32D36">
        <w:rPr>
          <w:rFonts w:ascii="Aptos" w:hAnsi="Aptos" w:eastAsia="Aptos" w:cs="Aptos"/>
          <w:noProof w:val="0"/>
          <w:sz w:val="24"/>
          <w:szCs w:val="24"/>
          <w:lang w:val="en-US"/>
        </w:rPr>
        <w:t>facilitated</w:t>
      </w:r>
      <w:r w:rsidRPr="7070E0F4" w:rsidR="30C32D36">
        <w:rPr>
          <w:rFonts w:ascii="Aptos" w:hAnsi="Aptos" w:eastAsia="Aptos" w:cs="Aptos"/>
          <w:noProof w:val="0"/>
          <w:sz w:val="24"/>
          <w:szCs w:val="24"/>
          <w:lang w:val="en-US"/>
        </w:rPr>
        <w:t xml:space="preserve"> through a combination of real-time and asynchronous tools. Our contributions to the existing code project were made during qua</w:t>
      </w:r>
      <w:r w:rsidRPr="7070E0F4" w:rsidR="11AEEA31">
        <w:rPr>
          <w:rFonts w:ascii="Aptos" w:hAnsi="Aptos" w:eastAsia="Aptos" w:cs="Aptos"/>
          <w:noProof w:val="0"/>
          <w:sz w:val="24"/>
          <w:szCs w:val="24"/>
          <w:lang w:val="en-US"/>
        </w:rPr>
        <w:t xml:space="preserve">rtet </w:t>
      </w:r>
      <w:r w:rsidRPr="7070E0F4" w:rsidR="30C32D36">
        <w:rPr>
          <w:rFonts w:ascii="Aptos" w:hAnsi="Aptos" w:eastAsia="Aptos" w:cs="Aptos"/>
          <w:noProof w:val="0"/>
          <w:sz w:val="24"/>
          <w:szCs w:val="24"/>
          <w:lang w:val="en-US"/>
        </w:rPr>
        <w:t>programming sessions conducted via video calls,</w:t>
      </w:r>
      <w:r w:rsidRPr="7070E0F4" w:rsidR="30C32D36">
        <w:rPr>
          <w:rFonts w:ascii="Aptos" w:hAnsi="Aptos" w:eastAsia="Aptos" w:cs="Aptos"/>
          <w:noProof w:val="0"/>
          <w:sz w:val="24"/>
          <w:szCs w:val="24"/>
          <w:lang w:val="en-US"/>
        </w:rPr>
        <w:t xml:space="preserve"> </w:t>
      </w:r>
      <w:r w:rsidRPr="7070E0F4" w:rsidR="30C32D36">
        <w:rPr>
          <w:rFonts w:ascii="Aptos" w:hAnsi="Aptos" w:eastAsia="Aptos" w:cs="Aptos"/>
          <w:noProof w:val="0"/>
          <w:sz w:val="24"/>
          <w:szCs w:val="24"/>
          <w:lang w:val="en-US"/>
        </w:rPr>
        <w:t>with the code seamlessly integrated into the codebase through GitHub. The accompanying PowerPoint presentation, which articulates key aspects of the project, was collectively created by the team during a Zoom meeting. Additionally, th</w:t>
      </w:r>
      <w:r w:rsidRPr="7070E0F4" w:rsidR="36D3298E">
        <w:rPr>
          <w:rFonts w:ascii="Aptos" w:hAnsi="Aptos" w:eastAsia="Aptos" w:cs="Aptos"/>
          <w:noProof w:val="0"/>
          <w:sz w:val="24"/>
          <w:szCs w:val="24"/>
          <w:lang w:val="en-US"/>
        </w:rPr>
        <w:t xml:space="preserve">is </w:t>
      </w:r>
      <w:r w:rsidRPr="7070E0F4" w:rsidR="30C32D36">
        <w:rPr>
          <w:rFonts w:ascii="Aptos" w:hAnsi="Aptos" w:eastAsia="Aptos" w:cs="Aptos"/>
          <w:noProof w:val="0"/>
          <w:sz w:val="24"/>
          <w:szCs w:val="24"/>
          <w:lang w:val="en-US"/>
        </w:rPr>
        <w:t>final project document, which provides a comprehensive overview of the project, was a group effort. This document covers the project statement, details about the data, data preprocessing techniques, text embedding methodologies, feature engineering processes, and the approach to literature matching, ensuring a well-rounded and detailed explanation of the work completed.</w:t>
      </w:r>
    </w:p>
    <w:p w:rsidR="412D8A1C" w:rsidP="7070E0F4" w:rsidRDefault="412D8A1C" w14:paraId="6237A643" w14:textId="232B2C72">
      <w:pPr>
        <w:spacing w:before="240" w:beforeAutospacing="off" w:after="240" w:afterAutospacing="off"/>
        <w:rPr>
          <w:rFonts w:ascii="Aptos" w:hAnsi="Aptos" w:eastAsia="Aptos" w:cs="Aptos"/>
          <w:noProof w:val="0"/>
          <w:sz w:val="24"/>
          <w:szCs w:val="24"/>
          <w:lang w:val="en-US"/>
        </w:rPr>
      </w:pPr>
      <w:r w:rsidRPr="7070E0F4" w:rsidR="30C32D36">
        <w:rPr>
          <w:rFonts w:ascii="Aptos" w:hAnsi="Aptos" w:eastAsia="Aptos" w:cs="Aptos"/>
          <w:noProof w:val="0"/>
          <w:sz w:val="24"/>
          <w:szCs w:val="24"/>
          <w:lang w:val="en-US"/>
        </w:rPr>
        <w:t>Because we worked simultaneously via video calls throughout the process, individual contributions were interwoven, making it difficult to attribute specific tasks to any one team member. This collaborative approach reflects the team's collective effort and shared responsibility for all aspects of the project.</w:t>
      </w:r>
    </w:p>
    <w:p w:rsidR="412D8A1C" w:rsidP="7070E0F4" w:rsidRDefault="412D8A1C" w14:paraId="273353EB" w14:textId="34BB8E97">
      <w:pPr>
        <w:pStyle w:val="Normal"/>
        <w:rPr>
          <w:sz w:val="24"/>
          <w:szCs w:val="24"/>
        </w:rPr>
      </w:pPr>
    </w:p>
    <w:p w:rsidR="1F0B9C4E" w:rsidP="7070E0F4" w:rsidRDefault="1F0B9C4E" w14:paraId="1A570722" w14:textId="6AE89B25">
      <w:pPr>
        <w:pStyle w:val="Normal"/>
        <w:rPr>
          <w:sz w:val="28"/>
          <w:szCs w:val="28"/>
          <w:u w:val="single"/>
        </w:rPr>
      </w:pPr>
      <w:r w:rsidRPr="7070E0F4" w:rsidR="6EDFCD3E">
        <w:rPr>
          <w:sz w:val="28"/>
          <w:szCs w:val="28"/>
          <w:u w:val="single"/>
        </w:rPr>
        <w:t>Future Development</w:t>
      </w:r>
      <w:r w:rsidRPr="7070E0F4" w:rsidR="1F0B9C4E">
        <w:rPr>
          <w:sz w:val="28"/>
          <w:szCs w:val="28"/>
          <w:u w:val="single"/>
        </w:rPr>
        <w:t>:</w:t>
      </w:r>
    </w:p>
    <w:p w:rsidR="36E2854A" w:rsidP="7070E0F4" w:rsidRDefault="36E2854A" w14:paraId="16AF9876" w14:textId="17D6E539">
      <w:pPr>
        <w:pStyle w:val="Normal"/>
        <w:rPr>
          <w:sz w:val="24"/>
          <w:szCs w:val="24"/>
        </w:rPr>
      </w:pPr>
      <w:r w:rsidRPr="7070E0F4" w:rsidR="36E2854A">
        <w:rPr>
          <w:sz w:val="24"/>
          <w:szCs w:val="24"/>
        </w:rPr>
        <w:t xml:space="preserve">As we have grown attached to this project, we </w:t>
      </w:r>
      <w:r w:rsidRPr="7070E0F4" w:rsidR="36E2854A">
        <w:rPr>
          <w:sz w:val="24"/>
          <w:szCs w:val="24"/>
        </w:rPr>
        <w:t xml:space="preserve">will </w:t>
      </w:r>
      <w:r w:rsidRPr="7070E0F4" w:rsidR="36E2854A">
        <w:rPr>
          <w:sz w:val="24"/>
          <w:szCs w:val="24"/>
        </w:rPr>
        <w:t>be</w:t>
      </w:r>
      <w:r w:rsidRPr="7070E0F4" w:rsidR="36E2854A">
        <w:rPr>
          <w:sz w:val="24"/>
          <w:szCs w:val="24"/>
        </w:rPr>
        <w:t xml:space="preserve"> </w:t>
      </w:r>
      <w:r w:rsidRPr="7070E0F4" w:rsidR="36E2854A">
        <w:rPr>
          <w:sz w:val="24"/>
          <w:szCs w:val="24"/>
        </w:rPr>
        <w:t>continuing</w:t>
      </w:r>
      <w:r w:rsidRPr="7070E0F4" w:rsidR="36E2854A">
        <w:rPr>
          <w:sz w:val="24"/>
          <w:szCs w:val="24"/>
        </w:rPr>
        <w:t xml:space="preserve"> to work on the interface. We will i</w:t>
      </w:r>
      <w:r w:rsidRPr="7070E0F4" w:rsidR="2B4062F0">
        <w:rPr>
          <w:sz w:val="24"/>
          <w:szCs w:val="24"/>
        </w:rPr>
        <w:t>ntegrate the completed project with the existing Python-based web application hosted in Azure to ensure seamless functionality and optimized performance within the cloud environment allowing users the ability to search easily.</w:t>
      </w:r>
    </w:p>
    <w:p w:rsidR="2A0DC3AB" w:rsidP="7070E0F4" w:rsidRDefault="2A0DC3AB" w14:paraId="1568DEC6" w14:textId="74C499E1">
      <w:pPr>
        <w:pStyle w:val="Normal"/>
        <w:rPr>
          <w:sz w:val="24"/>
          <w:szCs w:val="24"/>
        </w:rPr>
      </w:pPr>
      <w:r w:rsidRPr="7070E0F4" w:rsidR="2A0DC3AB">
        <w:rPr>
          <w:sz w:val="24"/>
          <w:szCs w:val="24"/>
        </w:rPr>
        <w:t>Other improvements include:</w:t>
      </w:r>
    </w:p>
    <w:p w:rsidR="2A0DC3AB" w:rsidP="7070E0F4" w:rsidRDefault="2A0DC3AB" w14:paraId="3C824482" w14:textId="422AD3F8">
      <w:pPr>
        <w:pStyle w:val="ListParagraph"/>
        <w:numPr>
          <w:ilvl w:val="0"/>
          <w:numId w:val="15"/>
        </w:numPr>
        <w:rPr>
          <w:sz w:val="24"/>
          <w:szCs w:val="24"/>
        </w:rPr>
      </w:pPr>
      <w:r w:rsidRPr="7070E0F4" w:rsidR="2A0DC3AB">
        <w:rPr>
          <w:sz w:val="24"/>
          <w:szCs w:val="24"/>
        </w:rPr>
        <w:t>Adding a language model which understands Latin.</w:t>
      </w:r>
    </w:p>
    <w:p w:rsidR="2A0DC3AB" w:rsidP="7070E0F4" w:rsidRDefault="2A0DC3AB" w14:paraId="442A3198" w14:textId="03273883">
      <w:pPr>
        <w:pStyle w:val="ListParagraph"/>
        <w:numPr>
          <w:ilvl w:val="0"/>
          <w:numId w:val="15"/>
        </w:numPr>
        <w:rPr>
          <w:sz w:val="24"/>
          <w:szCs w:val="24"/>
        </w:rPr>
      </w:pPr>
      <w:r w:rsidRPr="7070E0F4" w:rsidR="2A0DC3AB">
        <w:rPr>
          <w:sz w:val="24"/>
          <w:szCs w:val="24"/>
        </w:rPr>
        <w:t>Incorporating more journal articles.</w:t>
      </w:r>
    </w:p>
    <w:p w:rsidR="7070E0F4" w:rsidP="7070E0F4" w:rsidRDefault="7070E0F4" w14:paraId="7C6ACFF4" w14:textId="46CCFD60">
      <w:pPr>
        <w:pStyle w:val="Normal"/>
        <w:ind w:left="0"/>
        <w:rPr>
          <w:sz w:val="24"/>
          <w:szCs w:val="24"/>
        </w:rPr>
      </w:pPr>
    </w:p>
    <w:p w:rsidR="27C161BF" w:rsidP="7070E0F4" w:rsidRDefault="27C161BF" w14:paraId="4FEFC2CC" w14:textId="70BAB747">
      <w:pPr>
        <w:pStyle w:val="Heading2"/>
        <w:rPr>
          <w:sz w:val="24"/>
          <w:szCs w:val="24"/>
        </w:rPr>
      </w:pPr>
      <w:bookmarkStart w:name="_Toc2132827007" w:id="1400126558"/>
      <w:r w:rsidR="27C161BF">
        <w:rPr/>
        <w:t>Links</w:t>
      </w:r>
      <w:bookmarkEnd w:id="1400126558"/>
    </w:p>
    <w:p w:rsidR="27C161BF" w:rsidP="7070E0F4" w:rsidRDefault="27C161BF" w14:paraId="7CF329BD" w14:textId="3DF7EF1F">
      <w:pPr>
        <w:pStyle w:val="Normal"/>
      </w:pPr>
      <w:r w:rsidR="27C161BF">
        <w:rPr/>
        <w:t xml:space="preserve">The original </w:t>
      </w:r>
      <w:hyperlink r:id="R6c51d294d9cc4cff">
        <w:r w:rsidRPr="7070E0F4" w:rsidR="27C161BF">
          <w:rPr>
            <w:rStyle w:val="Hyperlink"/>
          </w:rPr>
          <w:t>Dr Draft’s SOTA Literature Search</w:t>
        </w:r>
      </w:hyperlink>
      <w:r w:rsidR="27C161BF">
        <w:rPr/>
        <w:t xml:space="preserve"> can be found on </w:t>
      </w:r>
      <w:r w:rsidR="59938514">
        <w:rPr/>
        <w:t>github.</w:t>
      </w:r>
    </w:p>
    <w:p w:rsidR="59938514" w:rsidP="7070E0F4" w:rsidRDefault="59938514" w14:paraId="67C548B5" w14:textId="08792525">
      <w:pPr>
        <w:pStyle w:val="Normal"/>
      </w:pPr>
      <w:r w:rsidR="59938514">
        <w:rPr/>
        <w:t xml:space="preserve">Our fork can also be found on </w:t>
      </w:r>
      <w:r w:rsidR="59938514">
        <w:rPr/>
        <w:t>github</w:t>
      </w:r>
      <w:r w:rsidR="59938514">
        <w:rPr/>
        <w:t xml:space="preserve"> at </w:t>
      </w:r>
      <w:hyperlink r:id="R91782f50e8ac42fb">
        <w:r w:rsidRPr="7070E0F4" w:rsidR="59938514">
          <w:rPr>
            <w:rStyle w:val="Hyperlink"/>
          </w:rPr>
          <w:t>https://github.com/piggyatbaqaqi/dr-drafts-mycosearch.</w:t>
        </w:r>
      </w:hyperlink>
    </w:p>
    <w:p w:rsidR="59938514" w:rsidP="7070E0F4" w:rsidRDefault="59938514" w14:paraId="0C0C3B1B" w14:textId="603C053C">
      <w:pPr>
        <w:pStyle w:val="Normal"/>
      </w:pPr>
      <w:r w:rsidR="59938514">
        <w:rPr/>
        <w:t xml:space="preserve">The </w:t>
      </w:r>
      <w:hyperlink r:id="Re2548f64b0fd45b7">
        <w:r w:rsidRPr="7070E0F4" w:rsidR="59938514">
          <w:rPr>
            <w:rStyle w:val="Hyperlink"/>
          </w:rPr>
          <w:t>SKOL Project</w:t>
        </w:r>
      </w:hyperlink>
      <w:r w:rsidR="59938514">
        <w:rPr/>
        <w:t xml:space="preserve"> is also on </w:t>
      </w:r>
      <w:r w:rsidR="59938514">
        <w:rPr/>
        <w:t>github</w:t>
      </w:r>
      <w:r w:rsidR="59938514">
        <w:rPr/>
        <w:t>.</w:t>
      </w:r>
    </w:p>
    <w:p w:rsidR="59938514" w:rsidP="7070E0F4" w:rsidRDefault="59938514" w14:paraId="409DD3D8" w14:textId="6315CD85">
      <w:pPr>
        <w:pStyle w:val="Normal"/>
      </w:pPr>
      <w:r w:rsidR="59938514">
        <w:rPr/>
        <w:t xml:space="preserve"> </w:t>
      </w:r>
    </w:p>
    <w:p w:rsidR="412D8A1C" w:rsidP="7070E0F4" w:rsidRDefault="412D8A1C" w14:paraId="5C2BAFA4" w14:textId="45B0A629">
      <w:pPr>
        <w:pStyle w:val="Normal"/>
        <w:rPr>
          <w:sz w:val="24"/>
          <w:szCs w:val="24"/>
        </w:rPr>
      </w:pPr>
    </w:p>
    <w:sectPr w:rsidR="00056106">
      <w:pgSz w:w="12240" w:h="15840" w:orient="portrait"/>
      <w:pgMar w:top="1440" w:right="1440" w:bottom="1440" w:left="1440" w:header="720" w:footer="720" w:gutter="0"/>
      <w:cols w:space="720"/>
      <w:docGrid w:linePitch="360"/>
      <w:headerReference w:type="default" r:id="Rad864285f47748b7"/>
      <w:footerReference w:type="default" r:id="R1aa82bde1941499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070E0F4" w:rsidTr="7070E0F4" w14:paraId="523DD8E6">
      <w:trPr>
        <w:trHeight w:val="300"/>
      </w:trPr>
      <w:tc>
        <w:tcPr>
          <w:tcW w:w="3120" w:type="dxa"/>
          <w:tcMar/>
        </w:tcPr>
        <w:p w:rsidR="7070E0F4" w:rsidP="7070E0F4" w:rsidRDefault="7070E0F4" w14:paraId="376909AB" w14:textId="0D0C11D1">
          <w:pPr>
            <w:pStyle w:val="Header"/>
            <w:bidi w:val="0"/>
            <w:ind w:left="-115"/>
            <w:jc w:val="left"/>
          </w:pPr>
        </w:p>
      </w:tc>
      <w:tc>
        <w:tcPr>
          <w:tcW w:w="3120" w:type="dxa"/>
          <w:tcMar/>
        </w:tcPr>
        <w:p w:rsidR="7070E0F4" w:rsidP="7070E0F4" w:rsidRDefault="7070E0F4" w14:paraId="145D7CD7" w14:textId="29947A9E">
          <w:pPr>
            <w:pStyle w:val="Header"/>
            <w:bidi w:val="0"/>
            <w:jc w:val="center"/>
          </w:pPr>
        </w:p>
      </w:tc>
      <w:tc>
        <w:tcPr>
          <w:tcW w:w="3120" w:type="dxa"/>
          <w:tcMar/>
        </w:tcPr>
        <w:p w:rsidR="7070E0F4" w:rsidP="7070E0F4" w:rsidRDefault="7070E0F4" w14:paraId="2FA8588A" w14:textId="7FA06F60">
          <w:pPr>
            <w:pStyle w:val="Header"/>
            <w:bidi w:val="0"/>
            <w:ind w:right="-115"/>
            <w:jc w:val="right"/>
          </w:pPr>
          <w:r>
            <w:fldChar w:fldCharType="begin"/>
          </w:r>
          <w:r>
            <w:instrText xml:space="preserve">PAGE</w:instrText>
          </w:r>
          <w:r>
            <w:fldChar w:fldCharType="separate"/>
          </w:r>
          <w:r>
            <w:fldChar w:fldCharType="end"/>
          </w:r>
        </w:p>
      </w:tc>
    </w:tr>
  </w:tbl>
  <w:p w:rsidR="7070E0F4" w:rsidP="7070E0F4" w:rsidRDefault="7070E0F4" w14:paraId="3C780169" w14:textId="3B26EE05">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070E0F4" w:rsidTr="7070E0F4" w14:paraId="4FEDA3E9">
      <w:trPr>
        <w:trHeight w:val="300"/>
      </w:trPr>
      <w:tc>
        <w:tcPr>
          <w:tcW w:w="3120" w:type="dxa"/>
          <w:tcMar/>
        </w:tcPr>
        <w:p w:rsidR="7070E0F4" w:rsidP="7070E0F4" w:rsidRDefault="7070E0F4" w14:paraId="6C67BCE5" w14:textId="040C6750">
          <w:pPr>
            <w:pStyle w:val="Header"/>
            <w:bidi w:val="0"/>
            <w:ind w:left="-115"/>
            <w:jc w:val="left"/>
          </w:pPr>
        </w:p>
      </w:tc>
      <w:tc>
        <w:tcPr>
          <w:tcW w:w="3120" w:type="dxa"/>
          <w:tcMar/>
        </w:tcPr>
        <w:p w:rsidR="7070E0F4" w:rsidP="7070E0F4" w:rsidRDefault="7070E0F4" w14:paraId="5CFFA8C6" w14:textId="4EE53B50">
          <w:pPr>
            <w:pStyle w:val="Header"/>
            <w:bidi w:val="0"/>
            <w:jc w:val="center"/>
          </w:pPr>
        </w:p>
      </w:tc>
      <w:tc>
        <w:tcPr>
          <w:tcW w:w="3120" w:type="dxa"/>
          <w:tcMar/>
        </w:tcPr>
        <w:p w:rsidR="7070E0F4" w:rsidP="7070E0F4" w:rsidRDefault="7070E0F4" w14:paraId="343CBC86" w14:textId="387B4A6B">
          <w:pPr>
            <w:pStyle w:val="Header"/>
            <w:bidi w:val="0"/>
            <w:ind w:right="-115"/>
            <w:jc w:val="right"/>
          </w:pPr>
        </w:p>
      </w:tc>
    </w:tr>
  </w:tbl>
  <w:p w:rsidR="7070E0F4" w:rsidP="7070E0F4" w:rsidRDefault="7070E0F4" w14:paraId="148FFEAF" w14:textId="115B21FD">
    <w:pPr>
      <w:pStyle w:val="Header"/>
      <w:bidi w:val="0"/>
    </w:pPr>
  </w:p>
</w:hdr>
</file>

<file path=word/intelligence2.xml><?xml version="1.0" encoding="utf-8"?>
<int2:intelligence xmlns:int2="http://schemas.microsoft.com/office/intelligence/2020/intelligence">
  <int2:observations>
    <int2:textHash int2:hashCode="/0B9C1nfuE7RNM" int2:id="MuZXkNl7">
      <int2:state int2:type="AugLoop_Text_Critique" int2:value="Rejected"/>
    </int2:textHash>
    <int2:textHash int2:hashCode="2jmj7l5rSw0yVb" int2:id="i7KZZpQX">
      <int2:state int2:type="AugLoop_Text_Critique" int2:value="Rejected"/>
    </int2:textHash>
    <int2:textHash int2:hashCode="vhBqpUZLKJo4c+" int2:id="7V2tZbjZ">
      <int2:state int2:type="AugLoop_Text_Critique" int2:value="Rejected"/>
    </int2:textHash>
    <int2:bookmark int2:bookmarkName="_Int_DKCOkVvy" int2:invalidationBookmarkName="" int2:hashCode="7y7OKbbdIAv0B+" int2:id="2b95y3F1">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14">
    <w:nsid w:val="370c5d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3017f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3db7f376"/>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bullet"/>
      <w:lvlText w:val=""/>
      <w:lvlJc w:val="left"/>
      <w:pPr>
        <w:ind w:left="1800" w:hanging="360"/>
      </w:pPr>
      <w:rPr>
        <w:rFonts w:hint="default" w:ascii="Symbol" w:hAnsi="Symbol"/>
      </w:r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11">
    <w:nsid w:val="3a92aa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dec03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b4f2f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4decc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446A01"/>
    <w:multiLevelType w:val="multilevel"/>
    <w:tmpl w:val="DD8A7E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5A5D14"/>
    <w:multiLevelType w:val="multilevel"/>
    <w:tmpl w:val="1DB065C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196E3F31"/>
    <w:multiLevelType w:val="multilevel"/>
    <w:tmpl w:val="DF184A3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E405CB"/>
    <w:multiLevelType w:val="multilevel"/>
    <w:tmpl w:val="C9B0DD7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434F6142"/>
    <w:multiLevelType w:val="multilevel"/>
    <w:tmpl w:val="C08AF7A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51D648CE"/>
    <w:multiLevelType w:val="multilevel"/>
    <w:tmpl w:val="791208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D602FC"/>
    <w:multiLevelType w:val="multilevel"/>
    <w:tmpl w:val="7B283122"/>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E836E0"/>
    <w:multiLevelType w:val="multilevel"/>
    <w:tmpl w:val="FF54E5E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1" w16cid:durableId="223102557">
    <w:abstractNumId w:val="5"/>
  </w:num>
  <w:num w:numId="2" w16cid:durableId="1265965563">
    <w:abstractNumId w:val="2"/>
  </w:num>
  <w:num w:numId="3" w16cid:durableId="469590002">
    <w:abstractNumId w:val="6"/>
  </w:num>
  <w:num w:numId="4" w16cid:durableId="1639333697">
    <w:abstractNumId w:val="1"/>
  </w:num>
  <w:num w:numId="5" w16cid:durableId="379718582">
    <w:abstractNumId w:val="7"/>
  </w:num>
  <w:num w:numId="6" w16cid:durableId="269513757">
    <w:abstractNumId w:val="0"/>
  </w:num>
  <w:num w:numId="7" w16cid:durableId="1910848492">
    <w:abstractNumId w:val="4"/>
  </w:num>
  <w:num w:numId="8" w16cid:durableId="14841962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136"/>
    <w:rsid w:val="00056106"/>
    <w:rsid w:val="00063550"/>
    <w:rsid w:val="00187881"/>
    <w:rsid w:val="002A6136"/>
    <w:rsid w:val="002D4B49"/>
    <w:rsid w:val="002E7FDE"/>
    <w:rsid w:val="0036376B"/>
    <w:rsid w:val="00433F31"/>
    <w:rsid w:val="004ED567"/>
    <w:rsid w:val="005B600F"/>
    <w:rsid w:val="006B6D89"/>
    <w:rsid w:val="006E2BE7"/>
    <w:rsid w:val="007D3C56"/>
    <w:rsid w:val="00B28B5A"/>
    <w:rsid w:val="00B53674"/>
    <w:rsid w:val="00C02144"/>
    <w:rsid w:val="00DE145B"/>
    <w:rsid w:val="01176239"/>
    <w:rsid w:val="0119FB92"/>
    <w:rsid w:val="0122978E"/>
    <w:rsid w:val="01447514"/>
    <w:rsid w:val="01501C3C"/>
    <w:rsid w:val="0152E9F7"/>
    <w:rsid w:val="0162D5F0"/>
    <w:rsid w:val="01C7B9A3"/>
    <w:rsid w:val="02B8C5BF"/>
    <w:rsid w:val="032BF7A2"/>
    <w:rsid w:val="03A5EB02"/>
    <w:rsid w:val="03DFE67B"/>
    <w:rsid w:val="043A963B"/>
    <w:rsid w:val="045A1FD0"/>
    <w:rsid w:val="047309E5"/>
    <w:rsid w:val="047C07CA"/>
    <w:rsid w:val="04A9EF05"/>
    <w:rsid w:val="04D0D605"/>
    <w:rsid w:val="0531809A"/>
    <w:rsid w:val="053D76BA"/>
    <w:rsid w:val="0544A0D3"/>
    <w:rsid w:val="054A6DB8"/>
    <w:rsid w:val="06A13456"/>
    <w:rsid w:val="06B83CD4"/>
    <w:rsid w:val="0712ACA9"/>
    <w:rsid w:val="07F5A215"/>
    <w:rsid w:val="080BDC07"/>
    <w:rsid w:val="0818FD8F"/>
    <w:rsid w:val="08223E65"/>
    <w:rsid w:val="083E6B86"/>
    <w:rsid w:val="08B4F9CC"/>
    <w:rsid w:val="08CEC5AE"/>
    <w:rsid w:val="08DB1814"/>
    <w:rsid w:val="08E4B9DC"/>
    <w:rsid w:val="0906077A"/>
    <w:rsid w:val="0936B9E8"/>
    <w:rsid w:val="096316A0"/>
    <w:rsid w:val="098086AC"/>
    <w:rsid w:val="09A52874"/>
    <w:rsid w:val="09C14F58"/>
    <w:rsid w:val="09FEBC60"/>
    <w:rsid w:val="0A21A884"/>
    <w:rsid w:val="0A3EA5C4"/>
    <w:rsid w:val="0A699517"/>
    <w:rsid w:val="0A8665C5"/>
    <w:rsid w:val="0A934D43"/>
    <w:rsid w:val="0A9ADFA3"/>
    <w:rsid w:val="0B193491"/>
    <w:rsid w:val="0B4289C0"/>
    <w:rsid w:val="0BB522F2"/>
    <w:rsid w:val="0C1DDE7F"/>
    <w:rsid w:val="0C22028C"/>
    <w:rsid w:val="0C27263B"/>
    <w:rsid w:val="0C9CC226"/>
    <w:rsid w:val="0CF7D848"/>
    <w:rsid w:val="0D10EFB0"/>
    <w:rsid w:val="0D2E5832"/>
    <w:rsid w:val="0D3F0B5E"/>
    <w:rsid w:val="0D4538E7"/>
    <w:rsid w:val="0E3E139F"/>
    <w:rsid w:val="0E993E91"/>
    <w:rsid w:val="0EB010C9"/>
    <w:rsid w:val="0EB1E0D3"/>
    <w:rsid w:val="0EEBFED7"/>
    <w:rsid w:val="0F2268BD"/>
    <w:rsid w:val="0F26ED5D"/>
    <w:rsid w:val="0F35D2FC"/>
    <w:rsid w:val="0FA08D4E"/>
    <w:rsid w:val="11123A5D"/>
    <w:rsid w:val="111B506D"/>
    <w:rsid w:val="1149181E"/>
    <w:rsid w:val="115493C1"/>
    <w:rsid w:val="117B01A4"/>
    <w:rsid w:val="11AEEA31"/>
    <w:rsid w:val="11E4DBD7"/>
    <w:rsid w:val="12040FF0"/>
    <w:rsid w:val="1211F47B"/>
    <w:rsid w:val="121D4D08"/>
    <w:rsid w:val="123D9968"/>
    <w:rsid w:val="1280CF9B"/>
    <w:rsid w:val="12A467FA"/>
    <w:rsid w:val="12B7AC0E"/>
    <w:rsid w:val="12BC0CAD"/>
    <w:rsid w:val="12F9054E"/>
    <w:rsid w:val="12FB5C0D"/>
    <w:rsid w:val="1361CF01"/>
    <w:rsid w:val="13661B28"/>
    <w:rsid w:val="1456EB69"/>
    <w:rsid w:val="147BB4CF"/>
    <w:rsid w:val="14EF7237"/>
    <w:rsid w:val="1529EA27"/>
    <w:rsid w:val="15405A9F"/>
    <w:rsid w:val="15A1E9C7"/>
    <w:rsid w:val="15A40828"/>
    <w:rsid w:val="15CC15E1"/>
    <w:rsid w:val="15D14BB3"/>
    <w:rsid w:val="15D6BE6F"/>
    <w:rsid w:val="15E7FB19"/>
    <w:rsid w:val="161D831B"/>
    <w:rsid w:val="163704EB"/>
    <w:rsid w:val="164B5201"/>
    <w:rsid w:val="167F53D8"/>
    <w:rsid w:val="1682670D"/>
    <w:rsid w:val="1729BCB7"/>
    <w:rsid w:val="17778746"/>
    <w:rsid w:val="17940A78"/>
    <w:rsid w:val="185C23D8"/>
    <w:rsid w:val="18825F3B"/>
    <w:rsid w:val="18A4292F"/>
    <w:rsid w:val="190C4CAB"/>
    <w:rsid w:val="1936F32C"/>
    <w:rsid w:val="197E61C1"/>
    <w:rsid w:val="19BF6627"/>
    <w:rsid w:val="19CA11E9"/>
    <w:rsid w:val="19CDE162"/>
    <w:rsid w:val="19FECE74"/>
    <w:rsid w:val="1A017EEF"/>
    <w:rsid w:val="1A33E344"/>
    <w:rsid w:val="1A4DA653"/>
    <w:rsid w:val="1B098AE7"/>
    <w:rsid w:val="1B4F535A"/>
    <w:rsid w:val="1B87F352"/>
    <w:rsid w:val="1BDC0D99"/>
    <w:rsid w:val="1C0545D0"/>
    <w:rsid w:val="1D3F734F"/>
    <w:rsid w:val="1D4BC52E"/>
    <w:rsid w:val="1D5F546D"/>
    <w:rsid w:val="1D78A6B7"/>
    <w:rsid w:val="1D7CDE7D"/>
    <w:rsid w:val="1DA2F6D5"/>
    <w:rsid w:val="1DE55860"/>
    <w:rsid w:val="1E00B1C0"/>
    <w:rsid w:val="1E3C204C"/>
    <w:rsid w:val="1EBEA8EB"/>
    <w:rsid w:val="1ED9E888"/>
    <w:rsid w:val="1F0B9C4E"/>
    <w:rsid w:val="1F0FE2AD"/>
    <w:rsid w:val="1F9A711B"/>
    <w:rsid w:val="20149EAF"/>
    <w:rsid w:val="20506FCB"/>
    <w:rsid w:val="2070D855"/>
    <w:rsid w:val="207EB96E"/>
    <w:rsid w:val="208F282B"/>
    <w:rsid w:val="211C185F"/>
    <w:rsid w:val="214F7BEF"/>
    <w:rsid w:val="21B80FED"/>
    <w:rsid w:val="21DBA307"/>
    <w:rsid w:val="220176FB"/>
    <w:rsid w:val="22100066"/>
    <w:rsid w:val="222B1266"/>
    <w:rsid w:val="224FA851"/>
    <w:rsid w:val="22EC45BD"/>
    <w:rsid w:val="233C2BF0"/>
    <w:rsid w:val="234A2077"/>
    <w:rsid w:val="23645B8A"/>
    <w:rsid w:val="237FF281"/>
    <w:rsid w:val="241676F2"/>
    <w:rsid w:val="243D5AEC"/>
    <w:rsid w:val="246CDD1C"/>
    <w:rsid w:val="24EEEB5E"/>
    <w:rsid w:val="255440A6"/>
    <w:rsid w:val="2596F46B"/>
    <w:rsid w:val="25CBC09F"/>
    <w:rsid w:val="26133840"/>
    <w:rsid w:val="26732346"/>
    <w:rsid w:val="269B39CA"/>
    <w:rsid w:val="26B1981A"/>
    <w:rsid w:val="26BE2264"/>
    <w:rsid w:val="26CE2918"/>
    <w:rsid w:val="26D4844F"/>
    <w:rsid w:val="271A820D"/>
    <w:rsid w:val="276DDF7F"/>
    <w:rsid w:val="27AC9566"/>
    <w:rsid w:val="27C161BF"/>
    <w:rsid w:val="27C54506"/>
    <w:rsid w:val="282FCD0F"/>
    <w:rsid w:val="285E74B7"/>
    <w:rsid w:val="288B4686"/>
    <w:rsid w:val="289AC161"/>
    <w:rsid w:val="29022E1C"/>
    <w:rsid w:val="2902CB62"/>
    <w:rsid w:val="292A7ACC"/>
    <w:rsid w:val="29482D07"/>
    <w:rsid w:val="2993152B"/>
    <w:rsid w:val="29C80C18"/>
    <w:rsid w:val="29C8FE89"/>
    <w:rsid w:val="2A00444F"/>
    <w:rsid w:val="2A0DC3AB"/>
    <w:rsid w:val="2A1E1D26"/>
    <w:rsid w:val="2AA32389"/>
    <w:rsid w:val="2B0C7E53"/>
    <w:rsid w:val="2B34B96B"/>
    <w:rsid w:val="2B4062F0"/>
    <w:rsid w:val="2B48DF66"/>
    <w:rsid w:val="2B6CCCF7"/>
    <w:rsid w:val="2B8023FC"/>
    <w:rsid w:val="2BA616B3"/>
    <w:rsid w:val="2CB67B3F"/>
    <w:rsid w:val="2D5E4790"/>
    <w:rsid w:val="2D87AAEE"/>
    <w:rsid w:val="2D9B1CCC"/>
    <w:rsid w:val="2DBFFD97"/>
    <w:rsid w:val="2DEDA103"/>
    <w:rsid w:val="2E996E9D"/>
    <w:rsid w:val="2EC301FB"/>
    <w:rsid w:val="2ED7180A"/>
    <w:rsid w:val="2EEFC0C4"/>
    <w:rsid w:val="2EFAC634"/>
    <w:rsid w:val="2F2A6708"/>
    <w:rsid w:val="2FB386D3"/>
    <w:rsid w:val="2FDEC90D"/>
    <w:rsid w:val="2FF6A9F6"/>
    <w:rsid w:val="30753484"/>
    <w:rsid w:val="30990611"/>
    <w:rsid w:val="30C32D36"/>
    <w:rsid w:val="30DC0A69"/>
    <w:rsid w:val="30E45340"/>
    <w:rsid w:val="30E94758"/>
    <w:rsid w:val="314F7779"/>
    <w:rsid w:val="315B2801"/>
    <w:rsid w:val="3192CB4C"/>
    <w:rsid w:val="3200B5B0"/>
    <w:rsid w:val="3219E122"/>
    <w:rsid w:val="328E285E"/>
    <w:rsid w:val="33458716"/>
    <w:rsid w:val="33F681C4"/>
    <w:rsid w:val="33F6986E"/>
    <w:rsid w:val="34559781"/>
    <w:rsid w:val="351E3D62"/>
    <w:rsid w:val="35420528"/>
    <w:rsid w:val="355742BB"/>
    <w:rsid w:val="35587E95"/>
    <w:rsid w:val="35D2FEE7"/>
    <w:rsid w:val="3662330F"/>
    <w:rsid w:val="36B58B7D"/>
    <w:rsid w:val="36D3298E"/>
    <w:rsid w:val="36E2854A"/>
    <w:rsid w:val="370C0281"/>
    <w:rsid w:val="371AAE3F"/>
    <w:rsid w:val="37CC1EDE"/>
    <w:rsid w:val="384AF7B5"/>
    <w:rsid w:val="38569618"/>
    <w:rsid w:val="385F2A61"/>
    <w:rsid w:val="38618B7A"/>
    <w:rsid w:val="387B5367"/>
    <w:rsid w:val="388192BE"/>
    <w:rsid w:val="38F04A1B"/>
    <w:rsid w:val="39162CCF"/>
    <w:rsid w:val="393CBEA1"/>
    <w:rsid w:val="39974631"/>
    <w:rsid w:val="3A062053"/>
    <w:rsid w:val="3A61321C"/>
    <w:rsid w:val="3A859508"/>
    <w:rsid w:val="3AA368A7"/>
    <w:rsid w:val="3C659633"/>
    <w:rsid w:val="3CA7F688"/>
    <w:rsid w:val="3CB63F04"/>
    <w:rsid w:val="3CD8BC88"/>
    <w:rsid w:val="3CDE3BC5"/>
    <w:rsid w:val="3D06137A"/>
    <w:rsid w:val="3D138520"/>
    <w:rsid w:val="3DD26968"/>
    <w:rsid w:val="3DD41E22"/>
    <w:rsid w:val="3E0580D7"/>
    <w:rsid w:val="3E630C9B"/>
    <w:rsid w:val="3E69C4F8"/>
    <w:rsid w:val="3E69C4F8"/>
    <w:rsid w:val="3F03B9ED"/>
    <w:rsid w:val="3F2FA443"/>
    <w:rsid w:val="3F74DBDB"/>
    <w:rsid w:val="3F8DE929"/>
    <w:rsid w:val="3FBE5C01"/>
    <w:rsid w:val="3FDD453D"/>
    <w:rsid w:val="3FE9F2B8"/>
    <w:rsid w:val="40316FDB"/>
    <w:rsid w:val="40F5D299"/>
    <w:rsid w:val="412D8A1C"/>
    <w:rsid w:val="4130A35D"/>
    <w:rsid w:val="416BC301"/>
    <w:rsid w:val="4172D6C0"/>
    <w:rsid w:val="418ECDAE"/>
    <w:rsid w:val="41A6D730"/>
    <w:rsid w:val="41F95800"/>
    <w:rsid w:val="422D93AF"/>
    <w:rsid w:val="423B5C1E"/>
    <w:rsid w:val="42415FA1"/>
    <w:rsid w:val="424413FD"/>
    <w:rsid w:val="4294F79A"/>
    <w:rsid w:val="429DC6D2"/>
    <w:rsid w:val="42B62AC3"/>
    <w:rsid w:val="43519949"/>
    <w:rsid w:val="43E76C8E"/>
    <w:rsid w:val="4400A028"/>
    <w:rsid w:val="44589911"/>
    <w:rsid w:val="44C125BF"/>
    <w:rsid w:val="44E536DB"/>
    <w:rsid w:val="44F50F8C"/>
    <w:rsid w:val="451A4AD1"/>
    <w:rsid w:val="451CE5C2"/>
    <w:rsid w:val="452F6656"/>
    <w:rsid w:val="4554CD3B"/>
    <w:rsid w:val="467A9DCF"/>
    <w:rsid w:val="4688B218"/>
    <w:rsid w:val="46A1BC17"/>
    <w:rsid w:val="46E7F46C"/>
    <w:rsid w:val="46E85EB8"/>
    <w:rsid w:val="47423C4B"/>
    <w:rsid w:val="47875029"/>
    <w:rsid w:val="47893932"/>
    <w:rsid w:val="47ACF483"/>
    <w:rsid w:val="47D67274"/>
    <w:rsid w:val="4853E190"/>
    <w:rsid w:val="48C23205"/>
    <w:rsid w:val="48EDCD09"/>
    <w:rsid w:val="49027DA2"/>
    <w:rsid w:val="49106E94"/>
    <w:rsid w:val="49D0FB3C"/>
    <w:rsid w:val="4A70B1B6"/>
    <w:rsid w:val="4A768E51"/>
    <w:rsid w:val="4AB3322C"/>
    <w:rsid w:val="4AC830FA"/>
    <w:rsid w:val="4AE67AF8"/>
    <w:rsid w:val="4BC5DFA8"/>
    <w:rsid w:val="4C37A02D"/>
    <w:rsid w:val="4C88EDA3"/>
    <w:rsid w:val="4CD9ECE6"/>
    <w:rsid w:val="4D573DA9"/>
    <w:rsid w:val="4D6367B0"/>
    <w:rsid w:val="4D75DA53"/>
    <w:rsid w:val="4D7EF9D8"/>
    <w:rsid w:val="4DAA2C77"/>
    <w:rsid w:val="4DFF58F7"/>
    <w:rsid w:val="4E40027A"/>
    <w:rsid w:val="4E525E52"/>
    <w:rsid w:val="4E60EBAF"/>
    <w:rsid w:val="4EA4AA53"/>
    <w:rsid w:val="4EFD7DC6"/>
    <w:rsid w:val="4F00AE83"/>
    <w:rsid w:val="4F1C358B"/>
    <w:rsid w:val="4F79707C"/>
    <w:rsid w:val="4F8E9070"/>
    <w:rsid w:val="500E0F7E"/>
    <w:rsid w:val="50161217"/>
    <w:rsid w:val="5051103E"/>
    <w:rsid w:val="519D2ABE"/>
    <w:rsid w:val="51A30CA0"/>
    <w:rsid w:val="526FBB83"/>
    <w:rsid w:val="52F97B4F"/>
    <w:rsid w:val="534372BD"/>
    <w:rsid w:val="538FF704"/>
    <w:rsid w:val="54159914"/>
    <w:rsid w:val="547E2496"/>
    <w:rsid w:val="5526D918"/>
    <w:rsid w:val="55636024"/>
    <w:rsid w:val="56813854"/>
    <w:rsid w:val="56BBFCB7"/>
    <w:rsid w:val="56CB1550"/>
    <w:rsid w:val="56F0716C"/>
    <w:rsid w:val="56F391AE"/>
    <w:rsid w:val="571E7141"/>
    <w:rsid w:val="57480117"/>
    <w:rsid w:val="5765D612"/>
    <w:rsid w:val="578340F9"/>
    <w:rsid w:val="57A5C20D"/>
    <w:rsid w:val="57B4DAC7"/>
    <w:rsid w:val="57DB8C53"/>
    <w:rsid w:val="58036197"/>
    <w:rsid w:val="5824FE1D"/>
    <w:rsid w:val="58276321"/>
    <w:rsid w:val="58AC9728"/>
    <w:rsid w:val="5919351B"/>
    <w:rsid w:val="59627510"/>
    <w:rsid w:val="596AF4B8"/>
    <w:rsid w:val="59938514"/>
    <w:rsid w:val="59F6910C"/>
    <w:rsid w:val="5A1E16FA"/>
    <w:rsid w:val="5A53FD65"/>
    <w:rsid w:val="5A547A38"/>
    <w:rsid w:val="5A68EDD8"/>
    <w:rsid w:val="5A77111F"/>
    <w:rsid w:val="5ACF9271"/>
    <w:rsid w:val="5AF1D835"/>
    <w:rsid w:val="5B32BBCE"/>
    <w:rsid w:val="5B341601"/>
    <w:rsid w:val="5B7B1A6E"/>
    <w:rsid w:val="5C2D0FD1"/>
    <w:rsid w:val="5CFDDD66"/>
    <w:rsid w:val="5D944F70"/>
    <w:rsid w:val="5D9CEEC9"/>
    <w:rsid w:val="5DC0E700"/>
    <w:rsid w:val="5E202299"/>
    <w:rsid w:val="5EE6A1DB"/>
    <w:rsid w:val="5EED196D"/>
    <w:rsid w:val="5F0AA11C"/>
    <w:rsid w:val="5F3EE926"/>
    <w:rsid w:val="5FE1809C"/>
    <w:rsid w:val="5FEC1FF7"/>
    <w:rsid w:val="5FF59B37"/>
    <w:rsid w:val="602A8AA5"/>
    <w:rsid w:val="603DD8A7"/>
    <w:rsid w:val="60524A21"/>
    <w:rsid w:val="6061D096"/>
    <w:rsid w:val="60832A0E"/>
    <w:rsid w:val="60842DDB"/>
    <w:rsid w:val="60A223CA"/>
    <w:rsid w:val="60D7BE45"/>
    <w:rsid w:val="61110FF2"/>
    <w:rsid w:val="611F35FD"/>
    <w:rsid w:val="614DF75F"/>
    <w:rsid w:val="616D90A1"/>
    <w:rsid w:val="61702F1C"/>
    <w:rsid w:val="61DE61B0"/>
    <w:rsid w:val="626486A7"/>
    <w:rsid w:val="62DD2BE3"/>
    <w:rsid w:val="63200FDE"/>
    <w:rsid w:val="633496A5"/>
    <w:rsid w:val="633A8370"/>
    <w:rsid w:val="63728702"/>
    <w:rsid w:val="6412241E"/>
    <w:rsid w:val="6480BF64"/>
    <w:rsid w:val="6588DEE7"/>
    <w:rsid w:val="658F94A5"/>
    <w:rsid w:val="65DD6A79"/>
    <w:rsid w:val="66085BD4"/>
    <w:rsid w:val="66111761"/>
    <w:rsid w:val="66223900"/>
    <w:rsid w:val="66600753"/>
    <w:rsid w:val="669B9B8D"/>
    <w:rsid w:val="66AA8890"/>
    <w:rsid w:val="66FF8AB9"/>
    <w:rsid w:val="67118A13"/>
    <w:rsid w:val="6751683D"/>
    <w:rsid w:val="67E59E5C"/>
    <w:rsid w:val="68A8DB76"/>
    <w:rsid w:val="68D210F7"/>
    <w:rsid w:val="68DE7227"/>
    <w:rsid w:val="6906BBF7"/>
    <w:rsid w:val="6A91FF2B"/>
    <w:rsid w:val="6A9C4728"/>
    <w:rsid w:val="6A9C7A4C"/>
    <w:rsid w:val="6AA2B231"/>
    <w:rsid w:val="6AD9689C"/>
    <w:rsid w:val="6B629D75"/>
    <w:rsid w:val="6B7ED232"/>
    <w:rsid w:val="6BC60E2C"/>
    <w:rsid w:val="6BEC1243"/>
    <w:rsid w:val="6C06DE58"/>
    <w:rsid w:val="6C30C15D"/>
    <w:rsid w:val="6C3F83F0"/>
    <w:rsid w:val="6C483528"/>
    <w:rsid w:val="6C654DDB"/>
    <w:rsid w:val="6C8E49AB"/>
    <w:rsid w:val="6CA0CF99"/>
    <w:rsid w:val="6D2B7993"/>
    <w:rsid w:val="6D3E3216"/>
    <w:rsid w:val="6D63B49E"/>
    <w:rsid w:val="6DDAA29F"/>
    <w:rsid w:val="6E0BFA3F"/>
    <w:rsid w:val="6E50C9B1"/>
    <w:rsid w:val="6E886B16"/>
    <w:rsid w:val="6E915FBA"/>
    <w:rsid w:val="6EDF9DFB"/>
    <w:rsid w:val="6EDFCD3E"/>
    <w:rsid w:val="6F26EBD7"/>
    <w:rsid w:val="6F52332A"/>
    <w:rsid w:val="6F55D19B"/>
    <w:rsid w:val="6F68EC63"/>
    <w:rsid w:val="7002E4D0"/>
    <w:rsid w:val="701DB69C"/>
    <w:rsid w:val="7070E0F4"/>
    <w:rsid w:val="70BB42A7"/>
    <w:rsid w:val="71922E8E"/>
    <w:rsid w:val="71A1661F"/>
    <w:rsid w:val="71D00C6C"/>
    <w:rsid w:val="71E6A7A1"/>
    <w:rsid w:val="71ED8B3C"/>
    <w:rsid w:val="7231E9B2"/>
    <w:rsid w:val="72500E34"/>
    <w:rsid w:val="72AD49A5"/>
    <w:rsid w:val="72EF78F8"/>
    <w:rsid w:val="731215C4"/>
    <w:rsid w:val="73F2F0D3"/>
    <w:rsid w:val="740B4A2E"/>
    <w:rsid w:val="7513F280"/>
    <w:rsid w:val="7519306A"/>
    <w:rsid w:val="757303B9"/>
    <w:rsid w:val="76A2E8FD"/>
    <w:rsid w:val="76D4B6F6"/>
    <w:rsid w:val="7703DFB3"/>
    <w:rsid w:val="7733FD72"/>
    <w:rsid w:val="77564DC0"/>
    <w:rsid w:val="77F561CE"/>
    <w:rsid w:val="78017285"/>
    <w:rsid w:val="78037434"/>
    <w:rsid w:val="781D7C1C"/>
    <w:rsid w:val="7838506E"/>
    <w:rsid w:val="784F16FE"/>
    <w:rsid w:val="78569AEB"/>
    <w:rsid w:val="7872677A"/>
    <w:rsid w:val="7894C84E"/>
    <w:rsid w:val="796E3E37"/>
    <w:rsid w:val="797CE338"/>
    <w:rsid w:val="798473BD"/>
    <w:rsid w:val="7A8E3039"/>
    <w:rsid w:val="7AAAA4C3"/>
    <w:rsid w:val="7AFCD095"/>
    <w:rsid w:val="7B09B047"/>
    <w:rsid w:val="7B3506A5"/>
    <w:rsid w:val="7B8B0F2A"/>
    <w:rsid w:val="7BECAAF9"/>
    <w:rsid w:val="7C31EDC7"/>
    <w:rsid w:val="7CC9366A"/>
    <w:rsid w:val="7CEF1A17"/>
    <w:rsid w:val="7D244199"/>
    <w:rsid w:val="7D30127B"/>
    <w:rsid w:val="7D56897A"/>
    <w:rsid w:val="7DA78297"/>
    <w:rsid w:val="7DB52604"/>
    <w:rsid w:val="7DD357A0"/>
    <w:rsid w:val="7EDE8877"/>
    <w:rsid w:val="7F45B6DD"/>
    <w:rsid w:val="7FF20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2A2B7"/>
  <w15:chartTrackingRefBased/>
  <w15:docId w15:val="{1DE54628-7CF3-40BE-9C9D-CB2C79E9F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2A6136"/>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6136"/>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61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61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61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61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61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61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6136"/>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2A6136"/>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2A6136"/>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2A6136"/>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2A6136"/>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2A6136"/>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2A6136"/>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2A6136"/>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2A6136"/>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2A6136"/>
    <w:rPr>
      <w:rFonts w:eastAsiaTheme="majorEastAsia" w:cstheme="majorBidi"/>
      <w:color w:val="272727" w:themeColor="text1" w:themeTint="D8"/>
    </w:rPr>
  </w:style>
  <w:style w:type="paragraph" w:styleId="Title">
    <w:name w:val="Title"/>
    <w:basedOn w:val="Normal"/>
    <w:next w:val="Normal"/>
    <w:link w:val="TitleChar"/>
    <w:uiPriority w:val="10"/>
    <w:qFormat/>
    <w:rsid w:val="002A6136"/>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2A6136"/>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2A6136"/>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2A61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6136"/>
    <w:pPr>
      <w:spacing w:before="160"/>
      <w:jc w:val="center"/>
    </w:pPr>
    <w:rPr>
      <w:i/>
      <w:iCs/>
      <w:color w:val="404040" w:themeColor="text1" w:themeTint="BF"/>
    </w:rPr>
  </w:style>
  <w:style w:type="character" w:styleId="QuoteChar" w:customStyle="1">
    <w:name w:val="Quote Char"/>
    <w:basedOn w:val="DefaultParagraphFont"/>
    <w:link w:val="Quote"/>
    <w:uiPriority w:val="29"/>
    <w:rsid w:val="002A6136"/>
    <w:rPr>
      <w:i/>
      <w:iCs/>
      <w:color w:val="404040" w:themeColor="text1" w:themeTint="BF"/>
    </w:rPr>
  </w:style>
  <w:style w:type="paragraph" w:styleId="ListParagraph">
    <w:name w:val="List Paragraph"/>
    <w:basedOn w:val="Normal"/>
    <w:uiPriority w:val="34"/>
    <w:qFormat/>
    <w:rsid w:val="002A6136"/>
    <w:pPr>
      <w:ind w:left="720"/>
      <w:contextualSpacing/>
    </w:pPr>
  </w:style>
  <w:style w:type="character" w:styleId="IntenseEmphasis">
    <w:name w:val="Intense Emphasis"/>
    <w:basedOn w:val="DefaultParagraphFont"/>
    <w:uiPriority w:val="21"/>
    <w:qFormat/>
    <w:rsid w:val="002A6136"/>
    <w:rPr>
      <w:i/>
      <w:iCs/>
      <w:color w:val="0F4761" w:themeColor="accent1" w:themeShade="BF"/>
    </w:rPr>
  </w:style>
  <w:style w:type="paragraph" w:styleId="IntenseQuote">
    <w:name w:val="Intense Quote"/>
    <w:basedOn w:val="Normal"/>
    <w:next w:val="Normal"/>
    <w:link w:val="IntenseQuoteChar"/>
    <w:uiPriority w:val="30"/>
    <w:qFormat/>
    <w:rsid w:val="002A6136"/>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2A6136"/>
    <w:rPr>
      <w:i/>
      <w:iCs/>
      <w:color w:val="0F4761" w:themeColor="accent1" w:themeShade="BF"/>
    </w:rPr>
  </w:style>
  <w:style w:type="character" w:styleId="IntenseReference">
    <w:name w:val="Intense Reference"/>
    <w:basedOn w:val="DefaultParagraphFont"/>
    <w:uiPriority w:val="32"/>
    <w:qFormat/>
    <w:rsid w:val="002A6136"/>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0374240">
      <w:bodyDiv w:val="1"/>
      <w:marLeft w:val="0"/>
      <w:marRight w:val="0"/>
      <w:marTop w:val="0"/>
      <w:marBottom w:val="0"/>
      <w:divBdr>
        <w:top w:val="none" w:sz="0" w:space="0" w:color="auto"/>
        <w:left w:val="none" w:sz="0" w:space="0" w:color="auto"/>
        <w:bottom w:val="none" w:sz="0" w:space="0" w:color="auto"/>
        <w:right w:val="none" w:sz="0" w:space="0" w:color="auto"/>
      </w:divBdr>
      <w:divsChild>
        <w:div w:id="28338764">
          <w:marLeft w:val="0"/>
          <w:marRight w:val="0"/>
          <w:marTop w:val="0"/>
          <w:marBottom w:val="0"/>
          <w:divBdr>
            <w:top w:val="none" w:sz="0" w:space="0" w:color="auto"/>
            <w:left w:val="none" w:sz="0" w:space="0" w:color="auto"/>
            <w:bottom w:val="none" w:sz="0" w:space="0" w:color="auto"/>
            <w:right w:val="none" w:sz="0" w:space="0" w:color="auto"/>
          </w:divBdr>
          <w:divsChild>
            <w:div w:id="1077440463">
              <w:marLeft w:val="0"/>
              <w:marRight w:val="0"/>
              <w:marTop w:val="0"/>
              <w:marBottom w:val="0"/>
              <w:divBdr>
                <w:top w:val="none" w:sz="0" w:space="0" w:color="auto"/>
                <w:left w:val="none" w:sz="0" w:space="0" w:color="auto"/>
                <w:bottom w:val="none" w:sz="0" w:space="0" w:color="auto"/>
                <w:right w:val="none" w:sz="0" w:space="0" w:color="auto"/>
              </w:divBdr>
              <w:divsChild>
                <w:div w:id="764419669">
                  <w:marLeft w:val="0"/>
                  <w:marRight w:val="0"/>
                  <w:marTop w:val="0"/>
                  <w:marBottom w:val="0"/>
                  <w:divBdr>
                    <w:top w:val="none" w:sz="0" w:space="0" w:color="auto"/>
                    <w:left w:val="none" w:sz="0" w:space="0" w:color="auto"/>
                    <w:bottom w:val="none" w:sz="0" w:space="0" w:color="auto"/>
                    <w:right w:val="none" w:sz="0" w:space="0" w:color="auto"/>
                  </w:divBdr>
                  <w:divsChild>
                    <w:div w:id="644621632">
                      <w:marLeft w:val="0"/>
                      <w:marRight w:val="0"/>
                      <w:marTop w:val="0"/>
                      <w:marBottom w:val="0"/>
                      <w:divBdr>
                        <w:top w:val="none" w:sz="0" w:space="0" w:color="auto"/>
                        <w:left w:val="none" w:sz="0" w:space="0" w:color="auto"/>
                        <w:bottom w:val="none" w:sz="0" w:space="0" w:color="auto"/>
                        <w:right w:val="none" w:sz="0" w:space="0" w:color="auto"/>
                      </w:divBdr>
                      <w:divsChild>
                        <w:div w:id="1261834526">
                          <w:marLeft w:val="0"/>
                          <w:marRight w:val="0"/>
                          <w:marTop w:val="0"/>
                          <w:marBottom w:val="0"/>
                          <w:divBdr>
                            <w:top w:val="none" w:sz="0" w:space="0" w:color="auto"/>
                            <w:left w:val="none" w:sz="0" w:space="0" w:color="auto"/>
                            <w:bottom w:val="none" w:sz="0" w:space="0" w:color="auto"/>
                            <w:right w:val="none" w:sz="0" w:space="0" w:color="auto"/>
                          </w:divBdr>
                          <w:divsChild>
                            <w:div w:id="54791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6325728">
      <w:bodyDiv w:val="1"/>
      <w:marLeft w:val="0"/>
      <w:marRight w:val="0"/>
      <w:marTop w:val="0"/>
      <w:marBottom w:val="0"/>
      <w:divBdr>
        <w:top w:val="none" w:sz="0" w:space="0" w:color="auto"/>
        <w:left w:val="none" w:sz="0" w:space="0" w:color="auto"/>
        <w:bottom w:val="none" w:sz="0" w:space="0" w:color="auto"/>
        <w:right w:val="none" w:sz="0" w:space="0" w:color="auto"/>
      </w:divBdr>
    </w:div>
    <w:div w:id="752747791">
      <w:bodyDiv w:val="1"/>
      <w:marLeft w:val="0"/>
      <w:marRight w:val="0"/>
      <w:marTop w:val="0"/>
      <w:marBottom w:val="0"/>
      <w:divBdr>
        <w:top w:val="none" w:sz="0" w:space="0" w:color="auto"/>
        <w:left w:val="none" w:sz="0" w:space="0" w:color="auto"/>
        <w:bottom w:val="none" w:sz="0" w:space="0" w:color="auto"/>
        <w:right w:val="none" w:sz="0" w:space="0" w:color="auto"/>
      </w:divBdr>
    </w:div>
    <w:div w:id="1026102097">
      <w:bodyDiv w:val="1"/>
      <w:marLeft w:val="0"/>
      <w:marRight w:val="0"/>
      <w:marTop w:val="0"/>
      <w:marBottom w:val="0"/>
      <w:divBdr>
        <w:top w:val="none" w:sz="0" w:space="0" w:color="auto"/>
        <w:left w:val="none" w:sz="0" w:space="0" w:color="auto"/>
        <w:bottom w:val="none" w:sz="0" w:space="0" w:color="auto"/>
        <w:right w:val="none" w:sz="0" w:space="0" w:color="auto"/>
      </w:divBdr>
      <w:divsChild>
        <w:div w:id="1231160178">
          <w:marLeft w:val="0"/>
          <w:marRight w:val="0"/>
          <w:marTop w:val="0"/>
          <w:marBottom w:val="0"/>
          <w:divBdr>
            <w:top w:val="none" w:sz="0" w:space="0" w:color="auto"/>
            <w:left w:val="none" w:sz="0" w:space="0" w:color="auto"/>
            <w:bottom w:val="none" w:sz="0" w:space="0" w:color="auto"/>
            <w:right w:val="none" w:sz="0" w:space="0" w:color="auto"/>
          </w:divBdr>
          <w:divsChild>
            <w:div w:id="431317187">
              <w:marLeft w:val="0"/>
              <w:marRight w:val="0"/>
              <w:marTop w:val="0"/>
              <w:marBottom w:val="0"/>
              <w:divBdr>
                <w:top w:val="none" w:sz="0" w:space="0" w:color="auto"/>
                <w:left w:val="none" w:sz="0" w:space="0" w:color="auto"/>
                <w:bottom w:val="none" w:sz="0" w:space="0" w:color="auto"/>
                <w:right w:val="none" w:sz="0" w:space="0" w:color="auto"/>
              </w:divBdr>
              <w:divsChild>
                <w:div w:id="370493933">
                  <w:marLeft w:val="0"/>
                  <w:marRight w:val="0"/>
                  <w:marTop w:val="0"/>
                  <w:marBottom w:val="0"/>
                  <w:divBdr>
                    <w:top w:val="none" w:sz="0" w:space="0" w:color="auto"/>
                    <w:left w:val="none" w:sz="0" w:space="0" w:color="auto"/>
                    <w:bottom w:val="none" w:sz="0" w:space="0" w:color="auto"/>
                    <w:right w:val="none" w:sz="0" w:space="0" w:color="auto"/>
                  </w:divBdr>
                  <w:divsChild>
                    <w:div w:id="1775050378">
                      <w:marLeft w:val="0"/>
                      <w:marRight w:val="0"/>
                      <w:marTop w:val="0"/>
                      <w:marBottom w:val="0"/>
                      <w:divBdr>
                        <w:top w:val="none" w:sz="0" w:space="0" w:color="auto"/>
                        <w:left w:val="none" w:sz="0" w:space="0" w:color="auto"/>
                        <w:bottom w:val="none" w:sz="0" w:space="0" w:color="auto"/>
                        <w:right w:val="none" w:sz="0" w:space="0" w:color="auto"/>
                      </w:divBdr>
                      <w:divsChild>
                        <w:div w:id="13962741">
                          <w:marLeft w:val="0"/>
                          <w:marRight w:val="0"/>
                          <w:marTop w:val="0"/>
                          <w:marBottom w:val="0"/>
                          <w:divBdr>
                            <w:top w:val="none" w:sz="0" w:space="0" w:color="auto"/>
                            <w:left w:val="none" w:sz="0" w:space="0" w:color="auto"/>
                            <w:bottom w:val="none" w:sz="0" w:space="0" w:color="auto"/>
                            <w:right w:val="none" w:sz="0" w:space="0" w:color="auto"/>
                          </w:divBdr>
                          <w:divsChild>
                            <w:div w:id="133110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4451593">
      <w:bodyDiv w:val="1"/>
      <w:marLeft w:val="0"/>
      <w:marRight w:val="0"/>
      <w:marTop w:val="0"/>
      <w:marBottom w:val="0"/>
      <w:divBdr>
        <w:top w:val="none" w:sz="0" w:space="0" w:color="auto"/>
        <w:left w:val="none" w:sz="0" w:space="0" w:color="auto"/>
        <w:bottom w:val="none" w:sz="0" w:space="0" w:color="auto"/>
        <w:right w:val="none" w:sz="0" w:space="0" w:color="auto"/>
      </w:divBdr>
    </w:div>
    <w:div w:id="1164738125">
      <w:bodyDiv w:val="1"/>
      <w:marLeft w:val="0"/>
      <w:marRight w:val="0"/>
      <w:marTop w:val="0"/>
      <w:marBottom w:val="0"/>
      <w:divBdr>
        <w:top w:val="none" w:sz="0" w:space="0" w:color="auto"/>
        <w:left w:val="none" w:sz="0" w:space="0" w:color="auto"/>
        <w:bottom w:val="none" w:sz="0" w:space="0" w:color="auto"/>
        <w:right w:val="none" w:sz="0" w:space="0" w:color="auto"/>
      </w:divBdr>
    </w:div>
    <w:div w:id="1222473658">
      <w:bodyDiv w:val="1"/>
      <w:marLeft w:val="0"/>
      <w:marRight w:val="0"/>
      <w:marTop w:val="0"/>
      <w:marBottom w:val="0"/>
      <w:divBdr>
        <w:top w:val="none" w:sz="0" w:space="0" w:color="auto"/>
        <w:left w:val="none" w:sz="0" w:space="0" w:color="auto"/>
        <w:bottom w:val="none" w:sz="0" w:space="0" w:color="auto"/>
        <w:right w:val="none" w:sz="0" w:space="0" w:color="auto"/>
      </w:divBdr>
    </w:div>
    <w:div w:id="1522813936">
      <w:bodyDiv w:val="1"/>
      <w:marLeft w:val="0"/>
      <w:marRight w:val="0"/>
      <w:marTop w:val="0"/>
      <w:marBottom w:val="0"/>
      <w:divBdr>
        <w:top w:val="none" w:sz="0" w:space="0" w:color="auto"/>
        <w:left w:val="none" w:sz="0" w:space="0" w:color="auto"/>
        <w:bottom w:val="none" w:sz="0" w:space="0" w:color="auto"/>
        <w:right w:val="none" w:sz="0" w:space="0" w:color="auto"/>
      </w:divBdr>
    </w:div>
    <w:div w:id="1549028657">
      <w:bodyDiv w:val="1"/>
      <w:marLeft w:val="0"/>
      <w:marRight w:val="0"/>
      <w:marTop w:val="0"/>
      <w:marBottom w:val="0"/>
      <w:divBdr>
        <w:top w:val="none" w:sz="0" w:space="0" w:color="auto"/>
        <w:left w:val="none" w:sz="0" w:space="0" w:color="auto"/>
        <w:bottom w:val="none" w:sz="0" w:space="0" w:color="auto"/>
        <w:right w:val="none" w:sz="0" w:space="0" w:color="auto"/>
      </w:divBdr>
    </w:div>
    <w:div w:id="1564869850">
      <w:bodyDiv w:val="1"/>
      <w:marLeft w:val="0"/>
      <w:marRight w:val="0"/>
      <w:marTop w:val="0"/>
      <w:marBottom w:val="0"/>
      <w:divBdr>
        <w:top w:val="none" w:sz="0" w:space="0" w:color="auto"/>
        <w:left w:val="none" w:sz="0" w:space="0" w:color="auto"/>
        <w:bottom w:val="none" w:sz="0" w:space="0" w:color="auto"/>
        <w:right w:val="none" w:sz="0" w:space="0" w:color="auto"/>
      </w:divBdr>
    </w:div>
    <w:div w:id="1594898630">
      <w:bodyDiv w:val="1"/>
      <w:marLeft w:val="0"/>
      <w:marRight w:val="0"/>
      <w:marTop w:val="0"/>
      <w:marBottom w:val="0"/>
      <w:divBdr>
        <w:top w:val="none" w:sz="0" w:space="0" w:color="auto"/>
        <w:left w:val="none" w:sz="0" w:space="0" w:color="auto"/>
        <w:bottom w:val="none" w:sz="0" w:space="0" w:color="auto"/>
        <w:right w:val="none" w:sz="0" w:space="0" w:color="auto"/>
      </w:divBdr>
    </w:div>
    <w:div w:id="1863009840">
      <w:bodyDiv w:val="1"/>
      <w:marLeft w:val="0"/>
      <w:marRight w:val="0"/>
      <w:marTop w:val="0"/>
      <w:marBottom w:val="0"/>
      <w:divBdr>
        <w:top w:val="none" w:sz="0" w:space="0" w:color="auto"/>
        <w:left w:val="none" w:sz="0" w:space="0" w:color="auto"/>
        <w:bottom w:val="none" w:sz="0" w:space="0" w:color="auto"/>
        <w:right w:val="none" w:sz="0" w:space="0" w:color="auto"/>
      </w:divBdr>
    </w:div>
    <w:div w:id="1923948599">
      <w:bodyDiv w:val="1"/>
      <w:marLeft w:val="0"/>
      <w:marRight w:val="0"/>
      <w:marTop w:val="0"/>
      <w:marBottom w:val="0"/>
      <w:divBdr>
        <w:top w:val="none" w:sz="0" w:space="0" w:color="auto"/>
        <w:left w:val="none" w:sz="0" w:space="0" w:color="auto"/>
        <w:bottom w:val="none" w:sz="0" w:space="0" w:color="auto"/>
        <w:right w:val="none" w:sz="0" w:space="0" w:color="auto"/>
      </w:divBdr>
    </w:div>
    <w:div w:id="2104255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 Type="http://schemas.openxmlformats.org/officeDocument/2006/relationships/image" Target="/media/image2.png" Id="R17d40e70c9d64f38" /><Relationship Type="http://schemas.openxmlformats.org/officeDocument/2006/relationships/image" Target="/media/image6.png" Id="Rb8d0fada79a644fc" /><Relationship Type="http://schemas.openxmlformats.org/officeDocument/2006/relationships/hyperlink" Target="https://sbert.net/docs/package_reference/sentence_transformer/SentenceTransformer.html" TargetMode="External" Id="Re11e3faeaddc4b4d" /><Relationship Type="http://schemas.openxmlformats.org/officeDocument/2006/relationships/image" Target="/media/image7.png" Id="R3003436d1ca34440" /><Relationship Type="http://schemas.openxmlformats.org/officeDocument/2006/relationships/image" Target="/media/image8.png" Id="Rba9845047759460d" /><Relationship Type="http://schemas.openxmlformats.org/officeDocument/2006/relationships/image" Target="/media/image9.png" Id="R81ad9228aac54cd2" /><Relationship Type="http://schemas.openxmlformats.org/officeDocument/2006/relationships/hyperlink" Target="https://github.com/autonlab/dr-drafts-sota-literature-search" TargetMode="External" Id="R6c51d294d9cc4cff" /><Relationship Type="http://schemas.openxmlformats.org/officeDocument/2006/relationships/hyperlink" Target="https://github.com/piggyatbaqaqi/dr-drafts-mycosearch." TargetMode="External" Id="R91782f50e8ac42fb" /><Relationship Type="http://schemas.openxmlformats.org/officeDocument/2006/relationships/hyperlink" Target="https://github.com/piggyatbaqaqi/skol" TargetMode="External" Id="Re2548f64b0fd45b7" /><Relationship Type="http://schemas.openxmlformats.org/officeDocument/2006/relationships/header" Target="header.xml" Id="Rad864285f47748b7" /><Relationship Type="http://schemas.openxmlformats.org/officeDocument/2006/relationships/footer" Target="footer.xml" Id="R1aa82bde19414995" /><Relationship Type="http://schemas.microsoft.com/office/2020/10/relationships/intelligence" Target="intelligence2.xml" Id="R4a68a3017ae04a8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123BC6CBEABAC4EA2E9CA88B9A98FF0" ma:contentTypeVersion="4" ma:contentTypeDescription="Create a new document." ma:contentTypeScope="" ma:versionID="aa5c614e26a8d17d2be941834b8baa7b">
  <xsd:schema xmlns:xsd="http://www.w3.org/2001/XMLSchema" xmlns:xs="http://www.w3.org/2001/XMLSchema" xmlns:p="http://schemas.microsoft.com/office/2006/metadata/properties" xmlns:ns2="4c46e6bf-bfc3-401f-a6a8-3aeaa0b908b1" targetNamespace="http://schemas.microsoft.com/office/2006/metadata/properties" ma:root="true" ma:fieldsID="4b81224e680d8cfd0ec0800416f74ef8" ns2:_="">
    <xsd:import namespace="4c46e6bf-bfc3-401f-a6a8-3aeaa0b908b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46e6bf-bfc3-401f-a6a8-3aeaa0b908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769B2E1-AA82-4725-ABC6-B7A460F2D624}"/>
</file>

<file path=customXml/itemProps2.xml><?xml version="1.0" encoding="utf-8"?>
<ds:datastoreItem xmlns:ds="http://schemas.openxmlformats.org/officeDocument/2006/customXml" ds:itemID="{5465767C-566D-49D3-A139-1DB384E3AB6C}"/>
</file>

<file path=customXml/itemProps3.xml><?xml version="1.0" encoding="utf-8"?>
<ds:datastoreItem xmlns:ds="http://schemas.openxmlformats.org/officeDocument/2006/customXml" ds:itemID="{0C029094-B7D4-44FD-9FDA-B1E9F776C57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Jj Bal</dc:creator>
  <keywords/>
  <dc:description/>
  <lastModifiedBy>Shintaro Osuga</lastModifiedBy>
  <revision>9</revision>
  <dcterms:created xsi:type="dcterms:W3CDTF">2024-11-25T15:41:00.0000000Z</dcterms:created>
  <dcterms:modified xsi:type="dcterms:W3CDTF">2024-12-21T01:16:02.4951371Z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0x0101005123BC6CBEABAC4EA2E9CA88B9A98FF0</vt:lpwstr>
  </property>
</Properties>
</file>