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10691" w:type="dxa"/>
            <w:vMerge w:val="restar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  <w:r>
              <w:rPr>
                <w:rFonts w:hint="eastAsia" w:ascii="Times New Roman" w:hAnsi="Times New Roman" w:eastAsia="宋体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691" w:type="dxa"/>
            <w:vMerge w:val="continue"/>
            <w:vAlign w:val="center"/>
          </w:tcPr>
          <w:p>
            <w:pPr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8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(No.)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10691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28" w:lineRule="auto"/>
        <w:rPr>
          <w:rFonts w:ascii="Times New Roman" w:hAnsi="Times New Roman" w:eastAsia="宋体" w:cs="宋体"/>
          <w:color w:val="000000"/>
          <w:spacing w:val="-2"/>
          <w:sz w:val="24"/>
        </w:rPr>
        <w:sectPr>
          <w:headerReference r:id="rId3" w:type="first"/>
          <w:footerReference r:id="rId4" w:type="first"/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19"/>
        <w:gridCol w:w="5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0710" w:type="dxa"/>
            <w:gridSpan w:val="3"/>
            <w:vAlign w:val="top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10710" w:type="dxa"/>
            <w:gridSpan w:val="3"/>
            <w:shd w:val="clear" w:color="auto" w:fill="FFFFFF"/>
            <w:vAlign w:val="bottom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10710" w:type="dxa"/>
            <w:gridSpan w:val="3"/>
            <w:shd w:val="clear" w:color="auto" w:fill="FFFFFF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</w:tr>
    </w:tbl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373"/>
        <w:gridCol w:w="8605"/>
        <w:gridCol w:w="272"/>
        <w:gridCol w:w="6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36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8" w:hRule="exact"/>
        </w:trPr>
        <w:tc>
          <w:tcPr>
            <w:tcW w:w="1160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8605" w:type="dxa"/>
            <w:shd w:val="clear" w:color="auto" w:fill="FFFFFF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1.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本单位是国家法定检测机构。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(SI)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8" w:hanging="206" w:hangingChars="100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本检测报告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包括复印件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)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未加盖本单位印章无效。</w:t>
            </w:r>
            <w:r>
              <w:rPr>
                <w:rFonts w:hint="eastAsia" w:ascii="Times New Roman" w:hAnsi="Times New Roman" w:eastAsia="宋体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0" w:lineRule="auto"/>
              <w:ind w:firstLine="206" w:firstLine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4.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5.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>
            <w:pPr>
              <w:spacing w:line="230" w:lineRule="auto"/>
              <w:ind w:left="208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6.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本检测报告涂改无效。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7.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8.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>
            <w:pPr>
              <w:spacing w:line="230" w:lineRule="auto"/>
              <w:ind w:left="208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3" w:hRule="atLeas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exact"/>
        </w:trPr>
        <w:tc>
          <w:tcPr>
            <w:tcW w:w="787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bottom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{{lab.name}}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787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Address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E-mail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Zip code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{{lab.zipcode}}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Tel. No.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tabs>
          <w:tab w:val="left" w:pos="3311"/>
        </w:tabs>
        <w:spacing w:line="232" w:lineRule="auto"/>
        <w:rPr>
          <w:rFonts w:ascii="Times New Roman" w:hAnsi="Times New Roman" w:eastAsia="宋体" w:cs="宋体"/>
          <w:sz w:val="28"/>
        </w:rPr>
        <w:sectPr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0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88"/>
        <w:gridCol w:w="1805"/>
        <w:gridCol w:w="1347"/>
        <w:gridCol w:w="458"/>
        <w:gridCol w:w="444"/>
        <w:gridCol w:w="459"/>
        <w:gridCol w:w="788"/>
        <w:gridCol w:w="788"/>
        <w:gridCol w:w="344"/>
        <w:gridCol w:w="22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exact"/>
        </w:trPr>
        <w:tc>
          <w:tcPr>
            <w:tcW w:w="1070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" w:hRule="exact"/>
        </w:trPr>
        <w:tc>
          <w:tcPr>
            <w:tcW w:w="1070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1070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10703" w:type="dxa"/>
            <w:gridSpan w:val="11"/>
            <w:tcBorders>
              <w:top w:val="nil"/>
              <w:bottom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{{v_deviceinfo.typename}}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223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686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6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6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3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6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6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3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686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058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{{t_entryinfo.sender}}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058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{{t_entryinfo.witness}}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203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5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{{t_logisticsrecord_time.entertime}}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至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{{t_logisticsrecord_time.outtime}}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 xml:space="preserve">批准日期Date of 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Approver</w:t>
            </w:r>
          </w:p>
        </w:tc>
        <w:tc>
          <w:tcPr>
            <w:tcW w:w="686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{{v_testtime.reportcompiledate}}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检测地点Test Location</w:t>
            </w:r>
          </w:p>
        </w:tc>
        <w:tc>
          <w:tcPr>
            <w:tcW w:w="6863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lab.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8668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{{hwg_gtczjhdcl.cname}}{{-hwg_gtczjhdcl}}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{{jpg_wkfhdjcs.cname}}{{-jpg_wkfhdjcs}}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{{kgg_ldcjsy.cname}}{{-kgg_ldcjsy}}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{{kgg_gpsy.cname}}{{-kgg_gpsy}}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.cname}}{{-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{{kgg_hldzwssy.cname}}{{-kgg_hldzwssy}}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{{hwg_jxczsy.cname}}{{-hwg_jxczsy}}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{{hwg_jxtxsy.cname}}{{-hwg_jxtxsy}}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hwg_wssy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{{-hwg_wssy}}</w:t>
            </w:r>
          </w:p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{-kgg_dqlsjc}}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{{-kgg_ycjxxsxxaqjjjc}}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{{fhkg_fzkzhlsy.cname}}{{-fhkg_fzkzhlsy}}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glkg_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jsdchdcl.cname}}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glkg_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jsdchdcl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检测结论Conclusion</w:t>
            </w:r>
          </w:p>
        </w:tc>
        <w:tc>
          <w:tcPr>
            <w:tcW w:w="8668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wordWrap w:val="0"/>
              <w:topLinePunct/>
              <w:spacing w:line="233" w:lineRule="auto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{{itemNames}}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5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668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   {{@t_testinfo.main_inspector1_signature}}    {{@t_testinfo.main_inspector2_signature}}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4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5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{{@t_testinfo.auditor_signature}}</w:t>
            </w:r>
          </w:p>
        </w:tc>
        <w:tc>
          <w:tcPr>
            <w:tcW w:w="214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36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>
      <w:pPr>
        <w:spacing w:line="232" w:lineRule="auto"/>
        <w:rPr>
          <w:rFonts w:ascii="Times New Roman" w:hAnsi="Times New Roman" w:eastAsia="宋体" w:cs="Times New Roman"/>
          <w:color w:val="000000"/>
          <w:spacing w:val="-2"/>
          <w:sz w:val="24"/>
        </w:rPr>
      </w:pPr>
      <w:r>
        <w:rPr>
          <w:rFonts w:ascii="Times New Roman" w:hAnsi="Times New Roman" w:eastAsia="宋体" w:cs="Times New Roman"/>
          <w:color w:val="000000"/>
          <w:spacing w:val="-2"/>
          <w:sz w:val="24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2239"/>
        <w:gridCol w:w="454"/>
        <w:gridCol w:w="2656"/>
        <w:gridCol w:w="2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1.1被试品参数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额定电流（A）：</w:t>
            </w:r>
          </w:p>
        </w:tc>
        <w:tc>
          <w:tcPr>
            <w:tcW w:w="26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.rated_current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额定电压（kV）：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.rated_volt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额定雷电冲击耐受电压（kV）：</w:t>
            </w:r>
          </w:p>
        </w:tc>
        <w:tc>
          <w:tcPr>
            <w:tcW w:w="26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.rated_ldns_volt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额定频率（Hz）：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rated_freq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额定短时耐受电流（kA）：</w:t>
            </w:r>
          </w:p>
        </w:tc>
        <w:tc>
          <w:tcPr>
            <w:tcW w:w="26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rated_dsns_current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额定短时持续时间（s）：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rated_break_time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内部电弧等级：</w:t>
            </w:r>
          </w:p>
        </w:tc>
        <w:tc>
          <w:tcPr>
            <w:tcW w:w="26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nbdhdj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额定峰值耐受电流（kA）：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.rated_peak_cur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额定短路开断电流（kA）：</w:t>
            </w:r>
          </w:p>
        </w:tc>
        <w:tc>
          <w:tcPr>
            <w:tcW w:w="26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.idlkd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wkfhdj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长（mm）：</w:t>
            </w:r>
          </w:p>
        </w:tc>
        <w:tc>
          <w:tcPr>
            <w:tcW w:w="26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{{t_deviceinfo.l}}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宽（mm）：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{{t_deviceinfo.w}}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高（mm）：</w:t>
            </w:r>
          </w:p>
        </w:tc>
        <w:tc>
          <w:tcPr>
            <w:tcW w:w="26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{{t_deviceinfo.h}}</w:t>
            </w:r>
          </w:p>
        </w:tc>
        <w:tc>
          <w:tcPr>
            <w:tcW w:w="26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被试设备编号：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759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{{t_deviceinfo.factorynum}}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1.2检测依据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for std in nationalstandard %}</w:t>
            </w:r>
          </w:p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 std 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1.3被试品照片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8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59" w:type="dxa"/>
            <w:gridSpan w:val="3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8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59" w:type="dxa"/>
            <w:gridSpan w:val="3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exact"/>
        </w:trPr>
        <w:tc>
          <w:tcPr>
            <w:tcW w:w="10717" w:type="dxa"/>
            <w:gridSpan w:val="5"/>
            <w:tcBorders>
              <w:top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ascii="Times New Roman" w:hAnsi="Times New Roman" w:eastAsia="宋体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567" w:right="567" w:bottom="517" w:left="567" w:header="567" w:footer="517" w:gutter="0"/>
          <w:cols w:space="720" w:num="1"/>
          <w:titlePg/>
        </w:sectPr>
      </w:pPr>
    </w:p>
    <w:tbl>
      <w:tblPr>
        <w:tblStyle w:val="3"/>
        <w:tblW w:w="15876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2487"/>
        <w:gridCol w:w="3703"/>
        <w:gridCol w:w="4288"/>
        <w:gridCol w:w="3106"/>
        <w:gridCol w:w="1695"/>
        <w:gridCol w:w="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5838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2.检测结果汇总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项目结论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{{hwg_gtczjhdcl.cname}}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</w:pPr>
            <w:r>
              <w:rPr>
                <w:rFonts w:hint="eastAsia" w:cstheme="minorEastAsia"/>
                <w:spacing w:val="-2"/>
              </w:rPr>
              <w:t>{</w:t>
            </w:r>
            <w:r>
              <w:rPr>
                <w:rFonts w:cstheme="minorEastAsia"/>
                <w:spacing w:val="-2"/>
              </w:rPr>
              <w:t>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gtczjhdcl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hwg_gtczjhdcl.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2.{{position_gtczjhdcl}}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{{ts_testbasicinfo.teststatus.hwg_gtczjhdcl}}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{{!hwg_gtczjhdcl}}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{{jpg_wkfhdjcs.cname}}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jpg_wkfhdjcs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jpg_wkfhdjcs.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wkfhdjcs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jpg_wkfhdjcs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jpg_wkfhdjcs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{{kgg_ldcjsy.cname}}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31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ldcjsy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kgg_ldcjsy.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{{ts_testbasicinfo.teststatus.kgg_</w:t>
            </w:r>
            <w:r>
              <w:rPr>
                <w:rFonts w:eastAsia="宋体"/>
              </w:rPr>
              <w:t>ldcjsy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{{!kgg_</w:t>
            </w:r>
            <w:r>
              <w:rPr>
                <w:rFonts w:eastAsia="宋体"/>
              </w:rPr>
              <w:t>ldcjsy</w:t>
            </w:r>
            <w:r>
              <w:rPr>
                <w:rFonts w:hint="eastAsia" w:eastAsia="宋体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{{kgg_gpsy.cname}}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gpsy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kgg_gpsy.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gpsy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{{ts_testbasicinfo.teststatus.kgg_gpsy}}</w:t>
            </w:r>
          </w:p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{{!kgg_gpsy}}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kgg_jydzsy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rFonts w:hint="eastAsia"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_jdqdsy}}</w:t>
            </w:r>
          </w:p>
          <w:p>
            <w:pPr>
              <w:spacing w:line="232" w:lineRule="auto"/>
              <w:jc w:val="center"/>
              <w:rPr>
                <w:rFonts w:hint="eastAsia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{{kgg_hldzwssy.cname}}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hldzwssy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kgg_hldzwssy.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详见2.{{position_hldzwssy}}。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eastAsia="宋体"/>
              </w:rPr>
              <w:t>{{ts_testbasicinfo.teststatus.kgg_hldzwssy}}</w:t>
            </w:r>
          </w:p>
          <w:p>
            <w:pPr>
              <w:pStyle w:val="27"/>
              <w:spacing w:line="235" w:lineRule="auto"/>
              <w:rPr>
                <w:rFonts w:eastAsia="宋体"/>
                <w:spacing w:val="-2"/>
                <w:sz w:val="2"/>
                <w:szCs w:val="2"/>
                <w:highlight w:val="yellow"/>
              </w:rPr>
            </w:pPr>
            <w:r>
              <w:rPr>
                <w:rFonts w:eastAsia="宋体"/>
              </w:rPr>
              <w:t>{{!kgg_hldzwssy}}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{{hwg_jxczsy.cname}}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hwg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jxczsy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hwg_jxczsy.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jxczsy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jc w:val="center"/>
              <w:rPr>
                <w:rFonts w:ascii="Times New Roman" w:hAnsi="Times New Roman" w:eastAsia="宋体"/>
                <w:spacing w:val="-2"/>
              </w:rPr>
            </w:pP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{{ts_testbasicinfo.teststatus.hwg_jxczsy}}</w:t>
            </w:r>
          </w:p>
          <w:p>
            <w:pPr>
              <w:pStyle w:val="27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hint="eastAsia" w:eastAsia="宋体"/>
              </w:rPr>
              <w:t>{{!hwg_jxczsy}}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{{hwg_jxtxsy.cname}}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hwg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jxtxsy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hwg_jxtxsy.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jxtxsy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jc w:val="center"/>
              <w:rPr>
                <w:rFonts w:ascii="Times New Roman" w:hAnsi="Times New Roman" w:eastAsia="宋体"/>
                <w:spacing w:val="-2"/>
              </w:rPr>
            </w:pP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{{ts_testbasicinfo.teststatus.hwg_jxtxsy}}</w:t>
            </w:r>
          </w:p>
          <w:p>
            <w:pPr>
              <w:pStyle w:val="27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hint="eastAsia" w:eastAsia="宋体"/>
              </w:rPr>
              <w:t>{{!hwg_jxtxsy}}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{{hwg_wssy.cname}}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hwg</w:t>
            </w:r>
            <w:r>
              <w:rPr>
                <w:rFonts w:cs="宋体"/>
                <w:spacing w:val="-2"/>
              </w:rPr>
              <w:t>_</w:t>
            </w:r>
            <w:r>
              <w:t>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wssy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{{kgg_dqlsjc.cname}}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dqlsjc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{{kgg_dqlsjc.criteria}}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kgg_dqlsjc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kgg_dqlsjc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{{kgg_ycjxxsxxaqjjjc.cname}}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ycjxxsxxaqjjjc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{{kgg_ycjxxsxxaqjjjc.criteria}}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kgg_ycjxxsxxaqjjjc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kgg_ycjxxsxxaqjjjc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zCs w:val="2"/>
              </w:rPr>
            </w:pPr>
            <w:r>
              <w:rPr>
                <w:rFonts w:eastAsia="宋体"/>
                <w:spacing w:val="-2"/>
              </w:rPr>
              <w:t>{{fhkg_fzkzhlsy.cname}}</w:t>
            </w:r>
          </w:p>
          <w:p>
            <w:pPr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/>
              </w:rPr>
              <w:t>5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fhkg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fzkzhlsy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fhkg_fzkzhlsy.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{{ts_testbasicinfo.teststatus.fhkg_fzkzhlsy}}</w:t>
            </w:r>
          </w:p>
          <w:p>
            <w:pPr>
              <w:pStyle w:val="27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hint="eastAsia" w:eastAsia="宋体"/>
              </w:rPr>
              <w:t>{{!fhkg_fzkzhlsy}}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adjustRightInd w:val="0"/>
              <w:snapToGrid w:val="0"/>
              <w:ind w:left="0" w:firstLine="227" w:firstLineChars="0"/>
              <w:rPr>
                <w:rFonts w:ascii="Times New Roman" w:hAnsi="Times New Roman" w:eastAsia="宋体"/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hint="eastAsia" w:eastAsia="宋体"/>
                <w:spacing w:val="-2"/>
              </w:rPr>
              <w:t>{{glkg_jsdchdcl.cname}}</w:t>
            </w:r>
          </w:p>
        </w:tc>
        <w:tc>
          <w:tcPr>
            <w:tcW w:w="370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hint="eastAsia"/>
                <w:spacing w:val="-2"/>
              </w:rPr>
              <w:t>glkg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hint="eastAsia"/>
                <w:spacing w:val="-2"/>
              </w:rPr>
              <w:t>jsdchdcl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glkg_jsdchdcl.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_jsdchdcl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hint="eastAsia" w:eastAsia="宋体"/>
                <w:spacing w:val="-2"/>
              </w:rPr>
              <w:t>{{ts_testbasicinfo.teststatus.glkg_jsdchdcl}}</w:t>
            </w:r>
          </w:p>
          <w:p>
            <w:pPr>
              <w:pStyle w:val="26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hint="eastAsia" w:eastAsia="宋体"/>
                <w:spacing w:val="-2"/>
              </w:rPr>
              <w:t>{{!glkg_jsdchdcl}}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ascii="Times New Roman" w:hAnsi="Times New Roman" w:eastAsia="宋体"/>
        </w:rPr>
        <w:sectPr>
          <w:headerReference r:id="rId9" w:type="default"/>
          <w:footerReference r:id="rId10" w:type="default"/>
          <w:pgSz w:w="16838" w:h="11906" w:orient="landscape"/>
          <w:pgMar w:top="567" w:right="567" w:bottom="517" w:left="567" w:header="567" w:footer="517" w:gutter="0"/>
          <w:cols w:space="720" w:num="1"/>
        </w:sect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02" w:type="dxa"/>
        <w:tblInd w:w="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7"/>
        <w:gridCol w:w="1090"/>
        <w:gridCol w:w="1383"/>
        <w:gridCol w:w="1663"/>
        <w:gridCol w:w="399"/>
        <w:gridCol w:w="1963"/>
        <w:gridCol w:w="1297"/>
        <w:gridCol w:w="16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{{hwg_gtczjhdcl.cname}}</w:t>
            </w:r>
            <w:r>
              <w:rPr>
                <w:rFonts w:hint="eastAsia" w:ascii="Times New Roman" w:hAnsi="Times New Roman" w:eastAsia="宋体"/>
                <w:b/>
                <w:bCs/>
                <w:color w:val="000000"/>
                <w:spacing w:val="-2"/>
                <w:sz w:val="24"/>
              </w:rPr>
              <w:t>{{^</w:t>
            </w:r>
            <w:r>
              <w:rPr>
                <w:rFonts w:ascii="Times New Roman" w:hAnsi="Times New Roman" w:eastAsia="宋体"/>
                <w:b/>
                <w:bCs/>
                <w:color w:val="000000"/>
                <w:spacing w:val="-2"/>
                <w:sz w:val="24"/>
              </w:rPr>
              <w:t>hwg_gtczjhdcl</w:t>
            </w:r>
            <w:r>
              <w:rPr>
                <w:rFonts w:hint="eastAsia" w:ascii="Times New Roman" w:hAnsi="Times New Roman" w:eastAsia="宋体"/>
                <w:b/>
                <w:bCs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9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{{ts_testbasicinfo.temperature.hwg_gtczjhdcl}}</w:t>
            </w:r>
          </w:p>
        </w:tc>
        <w:tc>
          <w:tcPr>
            <w:tcW w:w="2360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9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6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{{ts_testbasicinfo.airpressure.hwg_gtczjhdcl}}</w:t>
            </w:r>
          </w:p>
        </w:tc>
        <w:tc>
          <w:tcPr>
            <w:tcW w:w="2360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937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{{ts_testbasicinfo.testdate.hwg_gtczjhdcl}}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{{hwg_gtczjhdcl.criteria}}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6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36" w:type="dxa"/>
            <w:gridSpan w:val="4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260" w:type="dxa"/>
            <w:gridSpan w:val="2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3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hwg_gtczjhdcl.instrument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68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474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2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63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297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3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检测要求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柜体材质检查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gtczjc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柜体厚度检查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hdjc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气箱材质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{{dts_hwg_gtczjhdcl.qxcz}}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{{!dts_hwg_gtczjhdcl.qxcz}}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环网柜气箱材质检查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{{dts_hwg_gtczjhdcl.r_jl10}}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{{!dts_hwg_gtczjhdcl.r_jl10}}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环网箱箱体材质检查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{{dts_hwg_gtczjhdcl.r_jl1}}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{{!dts_hwg_gtczjhdcl.r_jl1}}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环网柜气箱厚度检查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{{dts_hwg_gtczjhdcl.r_jl2}}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{{!dts_hwg_gtczjhdcl.r_jl2}}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05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环网箱箱体厚度检查</w:t>
            </w:r>
          </w:p>
        </w:tc>
        <w:tc>
          <w:tcPr>
            <w:tcW w:w="5297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{{dts_hwg_gtczjhdcl.r_jl3}}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{{!dts_hwg_gtczjhdcl.r_jl3}}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2" w:type="dxa"/>
            <w:gridSpan w:val="8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{{ts_testbasicinfo.teststatus.hwg_gtczjhdcl}}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9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11"/>
        <w:gridCol w:w="1085"/>
        <w:gridCol w:w="1252"/>
        <w:gridCol w:w="1800"/>
        <w:gridCol w:w="542"/>
        <w:gridCol w:w="1760"/>
        <w:gridCol w:w="1753"/>
        <w:gridCol w:w="12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{{jpg_wkfhdjcs.cname}}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{{jpg_wkfhdjcs.criteria}}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8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jpg_wkfhdjcs.instrument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0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48" w:type="dxa"/>
            <w:gridSpan w:val="3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42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60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53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{{dts_jpg_wkfhdjcs.wkfhdj}}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{{dts_jpg_wkfhdjcs.jg}}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{{kgg_ldcjsy.cname}}{{^kgg_ldcjsy}}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{{kgg_ldcjsy.criteria}}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kgg_ldcjsy.instrument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5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施加电压(kV)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{{item.upk}}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exact"/>
        </w:trPr>
        <w:tc>
          <w:tcPr>
            <w:tcW w:w="25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818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{{@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.picpath}}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3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227"/>
        <w:gridCol w:w="229"/>
        <w:gridCol w:w="597"/>
        <w:gridCol w:w="1997"/>
        <w:gridCol w:w="65"/>
        <w:gridCol w:w="7"/>
        <w:gridCol w:w="157"/>
        <w:gridCol w:w="1912"/>
        <w:gridCol w:w="452"/>
        <w:gridCol w:w="573"/>
        <w:gridCol w:w="1015"/>
        <w:gridCol w:w="15"/>
        <w:gridCol w:w="13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{{kgg_gpsy.cname}}{{^kgg_gpsy}}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{{kgg_gpsy.criteria}}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7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kgg_gpsy.instrument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9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5" w:type="dxa"/>
            <w:gridSpan w:val="4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施加电压（kV）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检测时间（s）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dts_kgg_gpsy%}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{{item.jc_sj}}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{{ts_testbasicinfo.teststatus.kgg_gpsy}}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501"/>
        <w:gridCol w:w="2176"/>
        <w:gridCol w:w="1"/>
        <w:gridCol w:w="1988"/>
        <w:gridCol w:w="349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3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.cname}}{{^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/>
                <w:sz w:val="21"/>
                <w:szCs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{%tr for instrument in 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施加电压（V）</w:t>
            </w:r>
          </w:p>
        </w:tc>
        <w:tc>
          <w:tcPr>
            <w:tcW w:w="2677" w:type="dxa"/>
            <w:gridSpan w:val="4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检测时间（S）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电阻值</w:t>
            </w: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  <w:t>mΩ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{%tr for item in 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{{item.remark}}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{{item.test_volt}}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{{item.jc_sj}}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{{item.test_res}}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7"/>
        <w:gridCol w:w="1087"/>
        <w:gridCol w:w="578"/>
        <w:gridCol w:w="133"/>
        <w:gridCol w:w="1811"/>
        <w:gridCol w:w="530"/>
        <w:gridCol w:w="1414"/>
        <w:gridCol w:w="950"/>
        <w:gridCol w:w="994"/>
        <w:gridCol w:w="16"/>
        <w:gridCol w:w="19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{{kgg_hldzwssy.cname}}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{{^kgg_hldzwssy}}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 (委托要求)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{{kgg_hldzwssy.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6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0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kgg_hldzwssy.instrument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181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811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0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940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第A点到第A’点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第B点到第B’点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第C点到第C’点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环境温度（℃）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A相（μΩ）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B相（μΩ）</w:t>
            </w:r>
          </w:p>
        </w:tc>
        <w:tc>
          <w:tcPr>
            <w:tcW w:w="1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C相（μΩ）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dts_kgg_hldzwssy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{{item.hjwd}}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{{item.res_aa}}</w:t>
            </w:r>
          </w:p>
        </w:tc>
        <w:tc>
          <w:tcPr>
            <w:tcW w:w="196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{{item.res_bb}}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{{item.res_cc}}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回路计算（%）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{{dts_kgg_hldzwssy[0].res_calc}}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{{ts_testbasicinfo.teststatus.kgg_hldzwssy}}</w:t>
            </w:r>
          </w:p>
        </w:tc>
      </w:tr>
    </w:tbl>
    <w:p>
      <w:pPr>
        <w:spacing w:line="232" w:lineRule="auto"/>
        <w:rPr>
          <w:rFonts w:ascii="Times New Roman" w:hAnsi="Times New Roman" w:eastAsia="宋体" w:cs="Times New Roman"/>
          <w:color w:val="000000"/>
          <w:spacing w:val="-2"/>
          <w:sz w:val="21"/>
          <w:szCs w:val="21"/>
        </w:rPr>
      </w:pPr>
      <w:r>
        <w:rPr>
          <w:rFonts w:ascii="Times New Roman" w:hAnsi="Times New Roman" w:eastAsia="宋体" w:cs="Times New Roman"/>
          <w:color w:val="000000"/>
          <w:spacing w:val="-2"/>
          <w:sz w:val="21"/>
          <w:szCs w:val="21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4"/>
        <w:gridCol w:w="3052"/>
        <w:gridCol w:w="2364"/>
        <w:gridCol w:w="29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hwg_jx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cz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sy.cname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{{^hwg_jxczsy}}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{{ts_testbasicinfo.temperature.hwg_jxczsy}}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{{ts_testbasicinfo.airpressure.hwg_jxczsy}}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{{hwg_jxczsy.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手动进行50次合—分操作；试验结果正常。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" w:hRule="atLeast"/>
        </w:trPr>
        <w:tc>
          <w:tcPr>
            <w:tcW w:w="10717" w:type="dxa"/>
            <w:gridSpan w:val="4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{{ts_testbasicinfo.teststatus.hwg_jxczsy}}</w:t>
            </w:r>
          </w:p>
        </w:tc>
      </w:tr>
    </w:tbl>
    <w:p>
      <w:pPr>
        <w:rPr>
          <w:rFonts w:ascii="Times New Roman" w:hAnsi="Times New Roman" w:eastAsia="宋体" w:cs="Times New Roman"/>
          <w:b/>
          <w:color w:val="000000"/>
          <w:spacing w:val="-2"/>
          <w:sz w:val="24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693" w:type="dxa"/>
        <w:tblInd w:w="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527"/>
        <w:gridCol w:w="560"/>
        <w:gridCol w:w="940"/>
        <w:gridCol w:w="299"/>
        <w:gridCol w:w="1785"/>
        <w:gridCol w:w="20"/>
        <w:gridCol w:w="115"/>
        <w:gridCol w:w="1716"/>
        <w:gridCol w:w="81"/>
        <w:gridCol w:w="446"/>
        <w:gridCol w:w="1292"/>
        <w:gridCol w:w="15"/>
        <w:gridCol w:w="43"/>
        <w:gridCol w:w="1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{{hwg_jxtxsy.cname}}{{^hwg_jxtxsy}}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{{ts_testbasicinfo.temperature.hwg_jxtxsy}}</w:t>
            </w:r>
          </w:p>
        </w:tc>
        <w:tc>
          <w:tcPr>
            <w:tcW w:w="23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{{ts_testbasicinfo.airpressure.hwg_jxtxsy}}</w:t>
            </w:r>
          </w:p>
        </w:tc>
        <w:tc>
          <w:tcPr>
            <w:tcW w:w="23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2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hwg_jxtxsy.instrument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02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04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19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4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：分闸测试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timeb}}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{{dts_hwg_jxtxsy.fz_tq_time}}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：合闸测试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弹跳时间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{{dts_hwg_jxtxsy.tt_timeb}}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hz_tq_time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{{ts_testbasicinfo.teststatus.hwg_jxtxsy}}</w:t>
            </w:r>
          </w:p>
        </w:tc>
      </w:tr>
    </w:tbl>
    <w:p>
      <w:pPr>
        <w:rPr>
          <w:rFonts w:ascii="Times New Roman" w:hAnsi="Times New Roman" w:eastAsia="宋体" w:cs="Times New Roman"/>
          <w:b/>
          <w:color w:val="000000"/>
          <w:spacing w:val="-2"/>
          <w:sz w:val="24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21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673"/>
        <w:gridCol w:w="1369"/>
        <w:gridCol w:w="1568"/>
        <w:gridCol w:w="115"/>
        <w:gridCol w:w="400"/>
        <w:gridCol w:w="1506"/>
        <w:gridCol w:w="458"/>
        <w:gridCol w:w="1013"/>
        <w:gridCol w:w="19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{{hwg_wssy.cname}}{{^hwg_wssy}}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{{hwg_wssy.criteria}}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25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2977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hwg_wssy.instrument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42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83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06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471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hAnsi="Times New Roman" w:eastAsia="宋体" w:cs="Times New Roman"/>
                <w:color w:val="000000"/>
                <w:sz w:val="20"/>
              </w:rPr>
              <w:t>{{dts_hwg_wssy[0].sjdl_current}}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A。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温升限值（K）：70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dts_hwg_wssy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.label}}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.v}}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{{ts_testbasicinfo.teststatus.hwg_wssy}}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699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1227"/>
        <w:gridCol w:w="3045"/>
        <w:gridCol w:w="2359"/>
        <w:gridCol w:w="1289"/>
        <w:gridCol w:w="1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kgg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dqlsjc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{^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kgg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_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dqlsjc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{{kgg_dqlsjc.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序号</w:t>
            </w: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检测内容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接地装置处于合闸时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隔离开关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断路器等部件无法进行操作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!dts_kgg_dqlsjc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dqlsjc1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dqlsjc1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接地装置处于分闸，隔离开关处于合闸时，断路器才能操作。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!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dts_kgg_dqlsjc.dqlsjc2}}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{{dts_kgg_dqlsjc.dqlsjc2}}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断路器处于分闸时，才可进行隔离开关操作，且无法先进行接地装置操作。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!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dts_kgg_dqlsjc.dqlsjc3}}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{{dts_kgg_dqlsjc.dqlsjc3}}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接地装置处于合闸时，负荷开关无法进行操作。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{{!dts_kgg_dqlsjc.dqlsjc4}}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{{dts_kgg_dqlsjc.dqlsjc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3"/>
              </w:numPr>
              <w:ind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792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接地装置处于分闸，电缆室门无法打开。</w:t>
            </w:r>
          </w:p>
        </w:tc>
        <w:tc>
          <w:tcPr>
            <w:tcW w:w="164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!dts_kgg_dqlsjc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5}}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dqlsjc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5}}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9" w:type="dxa"/>
            <w:gridSpan w:val="6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dqlsjc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9" w:type="dxa"/>
            <w:gridSpan w:val="6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pStyle w:val="22"/>
        <w:spacing w:line="232" w:lineRule="auto"/>
        <w:ind w:firstLineChars="0"/>
        <w:rPr>
          <w:rFonts w:ascii="Times New Roman" w:hAnsi="Times New Roman" w:eastAsia="宋体" w:cs="Times New Roman"/>
          <w:b/>
          <w:color w:val="000000"/>
          <w:spacing w:val="-2"/>
          <w:sz w:val="24"/>
        </w:rPr>
      </w:pPr>
      <w:r>
        <w:rPr>
          <w:rFonts w:ascii="Times New Roman" w:hAnsi="Times New Roman" w:eastAsia="宋体" w:cs="Times New Roman"/>
          <w:b/>
          <w:color w:val="000000"/>
          <w:spacing w:val="-2"/>
          <w:sz w:val="24"/>
        </w:rPr>
        <w:br w:type="page"/>
      </w:r>
    </w:p>
    <w:tbl>
      <w:tblPr>
        <w:tblStyle w:val="3"/>
        <w:tblW w:w="10691" w:type="dxa"/>
        <w:tblInd w:w="2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6"/>
        <w:gridCol w:w="244"/>
        <w:gridCol w:w="3045"/>
        <w:gridCol w:w="2359"/>
        <w:gridCol w:w="29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kgg_ycjxxsxxaqjjjc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{^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kgg_ycjxxsxxaqjjjc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{{kgg_ycjxxsxxaqjjjc.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接线形式</w:t>
            </w:r>
          </w:p>
        </w:tc>
        <w:tc>
          <w:tcPr>
            <w:tcW w:w="857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255"/>
                <w:numId w:val="0"/>
              </w:numPr>
              <w:spacing w:line="232" w:lineRule="auto"/>
              <w:ind w:left="630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{{dts_kgg_ycjxxsxxaqjjjc.jxxs}}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相序</w:t>
            </w:r>
          </w:p>
        </w:tc>
        <w:tc>
          <w:tcPr>
            <w:tcW w:w="857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2"/>
              <w:spacing w:line="232" w:lineRule="auto"/>
              <w:ind w:left="630" w:firstLine="0" w:firstLineChars="0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{{dts_kgg_ycjxxsxxaqjjjc.xx}}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1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空气安全净距</w:t>
            </w:r>
          </w:p>
        </w:tc>
        <w:tc>
          <w:tcPr>
            <w:tcW w:w="857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22"/>
              <w:spacing w:line="232" w:lineRule="auto"/>
              <w:ind w:left="630" w:firstLine="0" w:firstLineChars="0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{{dts_kgg_ycjxxsxxaqjjjc.kqaqjj}}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kgg_ycjxxsxxaqjjjc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pStyle w:val="22"/>
        <w:spacing w:line="232" w:lineRule="auto"/>
        <w:ind w:firstLineChars="0"/>
        <w:rPr>
          <w:rFonts w:ascii="Times New Roman" w:hAnsi="Times New Roman" w:eastAsia="宋体" w:cs="Times New Roman"/>
          <w:b/>
          <w:color w:val="000000"/>
          <w:spacing w:val="-2"/>
          <w:sz w:val="24"/>
        </w:rPr>
      </w:pPr>
      <w:r>
        <w:rPr>
          <w:rFonts w:ascii="Times New Roman" w:hAnsi="Times New Roman" w:eastAsia="宋体" w:cs="Times New Roman"/>
          <w:b/>
          <w:color w:val="000000"/>
          <w:spacing w:val="-2"/>
          <w:sz w:val="24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16"/>
        <w:gridCol w:w="1089"/>
        <w:gridCol w:w="915"/>
        <w:gridCol w:w="676"/>
        <w:gridCol w:w="1346"/>
        <w:gridCol w:w="115"/>
        <w:gridCol w:w="1719"/>
        <w:gridCol w:w="201"/>
        <w:gridCol w:w="444"/>
        <w:gridCol w:w="1152"/>
        <w:gridCol w:w="17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{{fhkg_fzkzhlsy.cname}}{{^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fhkg_fzkzhlsy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 xml:space="preserve"> (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{{fhkg_fzkzhlsy.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02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3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7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fhkg_fzkzhlsy.instrument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22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97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7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38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检测电压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V)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检测时间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dts_fhkg_fzkzhlsy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21"/>
                <w:lang w:val="en-US"/>
              </w:rPr>
              <w:t>remark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38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.test_volt}}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.jc_sj}}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8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6"/>
        <w:gridCol w:w="21"/>
        <w:gridCol w:w="1075"/>
        <w:gridCol w:w="1114"/>
        <w:gridCol w:w="1921"/>
        <w:gridCol w:w="43"/>
        <w:gridCol w:w="241"/>
        <w:gridCol w:w="1568"/>
        <w:gridCol w:w="547"/>
        <w:gridCol w:w="1004"/>
        <w:gridCol w:w="19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glkg_jsdchdcl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.cname}}{{^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glkg_jsdchdcl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glkg_jsdchdcl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glkg_jsdchdcl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glkg_jsdchdcl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5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93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glkg_jsdchdcl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 (委托要求)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{{glkg_jsdchdcl.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9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11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glkg_jsdchdcl.instrument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21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205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5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8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Calibri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5331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8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Calibri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Calibri"/>
                <w:color w:val="000000"/>
                <w:spacing w:val="-2"/>
                <w:sz w:val="21"/>
              </w:rPr>
              <w:t>导体材质</w:t>
            </w:r>
          </w:p>
        </w:tc>
        <w:tc>
          <w:tcPr>
            <w:tcW w:w="5331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{{dts_glkg_jsdchdcl.DTCZ}}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8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基座厚度（mm）</w:t>
            </w:r>
          </w:p>
        </w:tc>
        <w:tc>
          <w:tcPr>
            <w:tcW w:w="5331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{{dts_glkg_jsdchdcl.JZHD}}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8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基座镀锌（μm）</w:t>
            </w:r>
          </w:p>
        </w:tc>
        <w:tc>
          <w:tcPr>
            <w:tcW w:w="5331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{{dts_glkg_jsdchdcl.JZDX}}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8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触头镀银（μm）</w:t>
            </w:r>
          </w:p>
        </w:tc>
        <w:tc>
          <w:tcPr>
            <w:tcW w:w="5331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{{dts_glkg_jsdchdcl.ctdyhd}}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8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glkg_jsdchdcl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pStyle w:val="22"/>
        <w:spacing w:line="232" w:lineRule="auto"/>
        <w:ind w:firstLine="0" w:firstLineChars="0"/>
        <w:rPr>
          <w:rFonts w:ascii="Times New Roman" w:hAnsi="Times New Roman" w:eastAsia="宋体"/>
        </w:rPr>
      </w:pPr>
    </w:p>
    <w:sectPr>
      <w:headerReference r:id="rId11" w:type="default"/>
      <w:footerReference r:id="rId12" w:type="default"/>
      <w:pgSz w:w="11906" w:h="16838"/>
      <w:pgMar w:top="567" w:right="567" w:bottom="517" w:left="567" w:header="567" w:footer="51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532" w:tblpY="15718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4"/>
      <w:gridCol w:w="235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8364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35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22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4"/>
      <w:gridCol w:w="235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8364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35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22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pStyle w:val="9"/>
      <w:pBdr>
        <w:bottom w:val="none" w:color="auto" w:sz="0" w:space="1"/>
      </w:pBdr>
      <w:spacing w:line="20" w:lineRule="exact"/>
      <w:rPr>
        <w:rFonts w:ascii="Times New Roman" w:hAnsi="Times New Roman" w:eastAsia="宋体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5593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3041"/>
      <w:gridCol w:w="255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13041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55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22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6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4"/>
      <w:gridCol w:w="235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8364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{{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}}</w:t>
          </w:r>
        </w:p>
      </w:tc>
      <w:tc>
        <w:tcPr>
          <w:tcW w:w="235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22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22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F58BD"/>
    <w:multiLevelType w:val="multilevel"/>
    <w:tmpl w:val="08EF58B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281EC9"/>
    <w:multiLevelType w:val="multilevel"/>
    <w:tmpl w:val="38281EC9"/>
    <w:lvl w:ilvl="0" w:tentative="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7B64077A"/>
    <w:multiLevelType w:val="multilevel"/>
    <w:tmpl w:val="7B64077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2"/>
  </w:compat>
  <w:rsids>
    <w:rsidRoot w:val="00094A07"/>
    <w:rsid w:val="00001C9E"/>
    <w:rsid w:val="00004106"/>
    <w:rsid w:val="00020150"/>
    <w:rsid w:val="000319AF"/>
    <w:rsid w:val="00043284"/>
    <w:rsid w:val="00044D4D"/>
    <w:rsid w:val="000473EF"/>
    <w:rsid w:val="0006497B"/>
    <w:rsid w:val="000775BB"/>
    <w:rsid w:val="00077C54"/>
    <w:rsid w:val="00094A07"/>
    <w:rsid w:val="00095072"/>
    <w:rsid w:val="000A5A2F"/>
    <w:rsid w:val="000A68DD"/>
    <w:rsid w:val="000E48CF"/>
    <w:rsid w:val="000E6CE0"/>
    <w:rsid w:val="00101439"/>
    <w:rsid w:val="00112A3A"/>
    <w:rsid w:val="00117CB7"/>
    <w:rsid w:val="0012293C"/>
    <w:rsid w:val="001246F7"/>
    <w:rsid w:val="00126F39"/>
    <w:rsid w:val="00147304"/>
    <w:rsid w:val="00156BC1"/>
    <w:rsid w:val="0017039E"/>
    <w:rsid w:val="001927FE"/>
    <w:rsid w:val="00195310"/>
    <w:rsid w:val="001A2953"/>
    <w:rsid w:val="001A3745"/>
    <w:rsid w:val="001A57C5"/>
    <w:rsid w:val="001A77CA"/>
    <w:rsid w:val="001B1ED3"/>
    <w:rsid w:val="001C5AE9"/>
    <w:rsid w:val="001C6631"/>
    <w:rsid w:val="001D0232"/>
    <w:rsid w:val="001D0B5F"/>
    <w:rsid w:val="001D5947"/>
    <w:rsid w:val="001F1274"/>
    <w:rsid w:val="001F1F3F"/>
    <w:rsid w:val="001F37F9"/>
    <w:rsid w:val="001F50A4"/>
    <w:rsid w:val="00200020"/>
    <w:rsid w:val="00212201"/>
    <w:rsid w:val="00220FF7"/>
    <w:rsid w:val="002222E2"/>
    <w:rsid w:val="0023771C"/>
    <w:rsid w:val="00246C77"/>
    <w:rsid w:val="002774CF"/>
    <w:rsid w:val="00282122"/>
    <w:rsid w:val="00283379"/>
    <w:rsid w:val="002915F1"/>
    <w:rsid w:val="00292E95"/>
    <w:rsid w:val="002B62B7"/>
    <w:rsid w:val="002C18E4"/>
    <w:rsid w:val="002D4B93"/>
    <w:rsid w:val="002D78FD"/>
    <w:rsid w:val="002E263F"/>
    <w:rsid w:val="002F1C4D"/>
    <w:rsid w:val="002F2FBB"/>
    <w:rsid w:val="00302BF4"/>
    <w:rsid w:val="00323B90"/>
    <w:rsid w:val="0032470F"/>
    <w:rsid w:val="00332559"/>
    <w:rsid w:val="00333787"/>
    <w:rsid w:val="003439E7"/>
    <w:rsid w:val="00345CCD"/>
    <w:rsid w:val="00346356"/>
    <w:rsid w:val="00347772"/>
    <w:rsid w:val="00352D15"/>
    <w:rsid w:val="00375E14"/>
    <w:rsid w:val="003805D1"/>
    <w:rsid w:val="003807A4"/>
    <w:rsid w:val="00381696"/>
    <w:rsid w:val="00381BEA"/>
    <w:rsid w:val="00383280"/>
    <w:rsid w:val="003B3512"/>
    <w:rsid w:val="003E5EEA"/>
    <w:rsid w:val="003F35DA"/>
    <w:rsid w:val="004013A0"/>
    <w:rsid w:val="00421234"/>
    <w:rsid w:val="004271AB"/>
    <w:rsid w:val="00451707"/>
    <w:rsid w:val="00457914"/>
    <w:rsid w:val="0046761B"/>
    <w:rsid w:val="00491ED7"/>
    <w:rsid w:val="004B7F73"/>
    <w:rsid w:val="004C1EDA"/>
    <w:rsid w:val="004C614B"/>
    <w:rsid w:val="004C61AB"/>
    <w:rsid w:val="004D24E6"/>
    <w:rsid w:val="004E69F1"/>
    <w:rsid w:val="004F5B0E"/>
    <w:rsid w:val="004F6A32"/>
    <w:rsid w:val="004F735B"/>
    <w:rsid w:val="00502430"/>
    <w:rsid w:val="005027D7"/>
    <w:rsid w:val="0050388E"/>
    <w:rsid w:val="00510287"/>
    <w:rsid w:val="00533E1B"/>
    <w:rsid w:val="0054791B"/>
    <w:rsid w:val="00557EB0"/>
    <w:rsid w:val="005672EE"/>
    <w:rsid w:val="00574C85"/>
    <w:rsid w:val="00580A64"/>
    <w:rsid w:val="005839ED"/>
    <w:rsid w:val="0058493B"/>
    <w:rsid w:val="00592BCE"/>
    <w:rsid w:val="00593839"/>
    <w:rsid w:val="005941DD"/>
    <w:rsid w:val="005947AA"/>
    <w:rsid w:val="005A4D52"/>
    <w:rsid w:val="005D4225"/>
    <w:rsid w:val="005D722F"/>
    <w:rsid w:val="005E7FC3"/>
    <w:rsid w:val="006019E7"/>
    <w:rsid w:val="00607930"/>
    <w:rsid w:val="006169DE"/>
    <w:rsid w:val="0062436C"/>
    <w:rsid w:val="006247F4"/>
    <w:rsid w:val="0062788C"/>
    <w:rsid w:val="006343A7"/>
    <w:rsid w:val="00641937"/>
    <w:rsid w:val="00642392"/>
    <w:rsid w:val="00643394"/>
    <w:rsid w:val="00643B1C"/>
    <w:rsid w:val="00643EB6"/>
    <w:rsid w:val="00665CCA"/>
    <w:rsid w:val="0067010A"/>
    <w:rsid w:val="00673F70"/>
    <w:rsid w:val="006765CE"/>
    <w:rsid w:val="0068666D"/>
    <w:rsid w:val="006A2181"/>
    <w:rsid w:val="006A3F3A"/>
    <w:rsid w:val="006B6D62"/>
    <w:rsid w:val="006E15E8"/>
    <w:rsid w:val="006F0371"/>
    <w:rsid w:val="006F04FB"/>
    <w:rsid w:val="00701C09"/>
    <w:rsid w:val="00713394"/>
    <w:rsid w:val="0072155A"/>
    <w:rsid w:val="00753752"/>
    <w:rsid w:val="00770BF4"/>
    <w:rsid w:val="00780384"/>
    <w:rsid w:val="0078752F"/>
    <w:rsid w:val="007929FA"/>
    <w:rsid w:val="007A2FEB"/>
    <w:rsid w:val="007A4974"/>
    <w:rsid w:val="007A54B5"/>
    <w:rsid w:val="007B07E4"/>
    <w:rsid w:val="007B1B8F"/>
    <w:rsid w:val="007B6FD5"/>
    <w:rsid w:val="007C0B1B"/>
    <w:rsid w:val="007C2D85"/>
    <w:rsid w:val="007D576B"/>
    <w:rsid w:val="007E1DC0"/>
    <w:rsid w:val="007F2160"/>
    <w:rsid w:val="0080347B"/>
    <w:rsid w:val="008060C2"/>
    <w:rsid w:val="008104AF"/>
    <w:rsid w:val="00820F64"/>
    <w:rsid w:val="00823CD2"/>
    <w:rsid w:val="00840A18"/>
    <w:rsid w:val="008454D8"/>
    <w:rsid w:val="00857F15"/>
    <w:rsid w:val="00861845"/>
    <w:rsid w:val="00867B2F"/>
    <w:rsid w:val="0087724B"/>
    <w:rsid w:val="00890B21"/>
    <w:rsid w:val="0089793A"/>
    <w:rsid w:val="008A0A3E"/>
    <w:rsid w:val="008B67FE"/>
    <w:rsid w:val="008C5515"/>
    <w:rsid w:val="008D42C3"/>
    <w:rsid w:val="008E0050"/>
    <w:rsid w:val="008E0665"/>
    <w:rsid w:val="008F607A"/>
    <w:rsid w:val="00901C55"/>
    <w:rsid w:val="009208BA"/>
    <w:rsid w:val="0092138A"/>
    <w:rsid w:val="00921F26"/>
    <w:rsid w:val="00923816"/>
    <w:rsid w:val="00933019"/>
    <w:rsid w:val="00933DCB"/>
    <w:rsid w:val="00937A13"/>
    <w:rsid w:val="0095135C"/>
    <w:rsid w:val="00976836"/>
    <w:rsid w:val="00983387"/>
    <w:rsid w:val="00993F67"/>
    <w:rsid w:val="009B442F"/>
    <w:rsid w:val="009C1432"/>
    <w:rsid w:val="009D72DA"/>
    <w:rsid w:val="009E3A2A"/>
    <w:rsid w:val="00A11C08"/>
    <w:rsid w:val="00A14176"/>
    <w:rsid w:val="00A141B0"/>
    <w:rsid w:val="00A243EC"/>
    <w:rsid w:val="00A2532D"/>
    <w:rsid w:val="00A41D18"/>
    <w:rsid w:val="00A65921"/>
    <w:rsid w:val="00A72761"/>
    <w:rsid w:val="00A82446"/>
    <w:rsid w:val="00A87CFF"/>
    <w:rsid w:val="00AA0D67"/>
    <w:rsid w:val="00AA2A6E"/>
    <w:rsid w:val="00AB12C4"/>
    <w:rsid w:val="00AB46BB"/>
    <w:rsid w:val="00AB5669"/>
    <w:rsid w:val="00AD0A45"/>
    <w:rsid w:val="00B02945"/>
    <w:rsid w:val="00B40177"/>
    <w:rsid w:val="00B60020"/>
    <w:rsid w:val="00B64B36"/>
    <w:rsid w:val="00B8241D"/>
    <w:rsid w:val="00B93E23"/>
    <w:rsid w:val="00B94C4B"/>
    <w:rsid w:val="00BA20D5"/>
    <w:rsid w:val="00BB2649"/>
    <w:rsid w:val="00BB31E1"/>
    <w:rsid w:val="00BD0FE1"/>
    <w:rsid w:val="00BD127C"/>
    <w:rsid w:val="00BD2395"/>
    <w:rsid w:val="00BD3288"/>
    <w:rsid w:val="00BD7A74"/>
    <w:rsid w:val="00BE64A4"/>
    <w:rsid w:val="00BE6AA9"/>
    <w:rsid w:val="00C02FD0"/>
    <w:rsid w:val="00C05896"/>
    <w:rsid w:val="00C07EED"/>
    <w:rsid w:val="00C24110"/>
    <w:rsid w:val="00C33F9D"/>
    <w:rsid w:val="00C376D8"/>
    <w:rsid w:val="00C379CA"/>
    <w:rsid w:val="00C435B0"/>
    <w:rsid w:val="00C52A20"/>
    <w:rsid w:val="00C56EF9"/>
    <w:rsid w:val="00C60DB5"/>
    <w:rsid w:val="00C64185"/>
    <w:rsid w:val="00C67BD0"/>
    <w:rsid w:val="00C7082E"/>
    <w:rsid w:val="00C80330"/>
    <w:rsid w:val="00C8117F"/>
    <w:rsid w:val="00C9179F"/>
    <w:rsid w:val="00CA5491"/>
    <w:rsid w:val="00CA59E1"/>
    <w:rsid w:val="00CA7C1E"/>
    <w:rsid w:val="00CB6EAF"/>
    <w:rsid w:val="00CC348A"/>
    <w:rsid w:val="00D0437E"/>
    <w:rsid w:val="00D506E7"/>
    <w:rsid w:val="00D60811"/>
    <w:rsid w:val="00D93427"/>
    <w:rsid w:val="00D95BA2"/>
    <w:rsid w:val="00DB4135"/>
    <w:rsid w:val="00DB7045"/>
    <w:rsid w:val="00DC5A0E"/>
    <w:rsid w:val="00DC6458"/>
    <w:rsid w:val="00DE3E42"/>
    <w:rsid w:val="00DF3005"/>
    <w:rsid w:val="00E06B10"/>
    <w:rsid w:val="00E1102A"/>
    <w:rsid w:val="00E1170B"/>
    <w:rsid w:val="00E14077"/>
    <w:rsid w:val="00E44276"/>
    <w:rsid w:val="00E517E2"/>
    <w:rsid w:val="00E56565"/>
    <w:rsid w:val="00E730C4"/>
    <w:rsid w:val="00E73BE4"/>
    <w:rsid w:val="00E755AD"/>
    <w:rsid w:val="00E77F10"/>
    <w:rsid w:val="00E90A5A"/>
    <w:rsid w:val="00E92C5B"/>
    <w:rsid w:val="00E95E22"/>
    <w:rsid w:val="00E96D0A"/>
    <w:rsid w:val="00E97C7D"/>
    <w:rsid w:val="00EB4C9A"/>
    <w:rsid w:val="00EB757A"/>
    <w:rsid w:val="00EC295B"/>
    <w:rsid w:val="00ED3222"/>
    <w:rsid w:val="00ED6FE2"/>
    <w:rsid w:val="00EE0030"/>
    <w:rsid w:val="00EE283A"/>
    <w:rsid w:val="00EE3CEC"/>
    <w:rsid w:val="00EE7300"/>
    <w:rsid w:val="00EF0C92"/>
    <w:rsid w:val="00F031D2"/>
    <w:rsid w:val="00F0685C"/>
    <w:rsid w:val="00F172CB"/>
    <w:rsid w:val="00F17CC6"/>
    <w:rsid w:val="00F52DD0"/>
    <w:rsid w:val="00F5670A"/>
    <w:rsid w:val="00F67B7B"/>
    <w:rsid w:val="00F74584"/>
    <w:rsid w:val="00F74A87"/>
    <w:rsid w:val="00F8249C"/>
    <w:rsid w:val="00F93B53"/>
    <w:rsid w:val="00FA1DDD"/>
    <w:rsid w:val="00FA5F90"/>
    <w:rsid w:val="00FA6D54"/>
    <w:rsid w:val="00FB0688"/>
    <w:rsid w:val="00FB3300"/>
    <w:rsid w:val="00FC277A"/>
    <w:rsid w:val="00FD5842"/>
    <w:rsid w:val="00FE57A5"/>
    <w:rsid w:val="00FE7DE5"/>
    <w:rsid w:val="0153341E"/>
    <w:rsid w:val="02BE741B"/>
    <w:rsid w:val="088614B2"/>
    <w:rsid w:val="09102D14"/>
    <w:rsid w:val="0BF25D7A"/>
    <w:rsid w:val="0FBB68CB"/>
    <w:rsid w:val="13AC37F9"/>
    <w:rsid w:val="157EBEF4"/>
    <w:rsid w:val="174D7E9B"/>
    <w:rsid w:val="19A637F7"/>
    <w:rsid w:val="1A8E0178"/>
    <w:rsid w:val="1B856225"/>
    <w:rsid w:val="1DA913F7"/>
    <w:rsid w:val="1DFFF981"/>
    <w:rsid w:val="1E2230F7"/>
    <w:rsid w:val="1E6D36A7"/>
    <w:rsid w:val="1E944C9F"/>
    <w:rsid w:val="1F876C73"/>
    <w:rsid w:val="1FB7616C"/>
    <w:rsid w:val="1FD14763"/>
    <w:rsid w:val="250E5460"/>
    <w:rsid w:val="26F56C23"/>
    <w:rsid w:val="2741249C"/>
    <w:rsid w:val="27C23377"/>
    <w:rsid w:val="27D9B044"/>
    <w:rsid w:val="29782E2A"/>
    <w:rsid w:val="29A63B3F"/>
    <w:rsid w:val="2CD75452"/>
    <w:rsid w:val="2FDA4EE1"/>
    <w:rsid w:val="2FF727CA"/>
    <w:rsid w:val="30040A5F"/>
    <w:rsid w:val="31667D80"/>
    <w:rsid w:val="330E6D3A"/>
    <w:rsid w:val="33920B81"/>
    <w:rsid w:val="35D99EF3"/>
    <w:rsid w:val="35EAE0AF"/>
    <w:rsid w:val="360AA8E6"/>
    <w:rsid w:val="378759A5"/>
    <w:rsid w:val="39E14C15"/>
    <w:rsid w:val="3A3F4CC6"/>
    <w:rsid w:val="3AF74024"/>
    <w:rsid w:val="3BF7E746"/>
    <w:rsid w:val="3C6A500A"/>
    <w:rsid w:val="3D2F18FA"/>
    <w:rsid w:val="3EEFC080"/>
    <w:rsid w:val="3EFF2C2A"/>
    <w:rsid w:val="3FBF05B4"/>
    <w:rsid w:val="3FC706EC"/>
    <w:rsid w:val="41877502"/>
    <w:rsid w:val="43153048"/>
    <w:rsid w:val="432575E4"/>
    <w:rsid w:val="44200E3E"/>
    <w:rsid w:val="44237ACF"/>
    <w:rsid w:val="44D87BC2"/>
    <w:rsid w:val="45D92E56"/>
    <w:rsid w:val="45FA3A36"/>
    <w:rsid w:val="466F8B6D"/>
    <w:rsid w:val="47890465"/>
    <w:rsid w:val="486FA14A"/>
    <w:rsid w:val="4A660517"/>
    <w:rsid w:val="4BF665EC"/>
    <w:rsid w:val="4C102418"/>
    <w:rsid w:val="4E0904FF"/>
    <w:rsid w:val="4EDE1A91"/>
    <w:rsid w:val="4F37139E"/>
    <w:rsid w:val="506D783E"/>
    <w:rsid w:val="53043C75"/>
    <w:rsid w:val="54402D71"/>
    <w:rsid w:val="55515085"/>
    <w:rsid w:val="55B00C3A"/>
    <w:rsid w:val="564B0148"/>
    <w:rsid w:val="567F43DA"/>
    <w:rsid w:val="57346737"/>
    <w:rsid w:val="57F73EB3"/>
    <w:rsid w:val="5A9F13A5"/>
    <w:rsid w:val="5AFE6BE8"/>
    <w:rsid w:val="5AFF34EB"/>
    <w:rsid w:val="5B3F92DE"/>
    <w:rsid w:val="5BF54803"/>
    <w:rsid w:val="5C9D89E1"/>
    <w:rsid w:val="5D8B6BE7"/>
    <w:rsid w:val="5DAFCD84"/>
    <w:rsid w:val="5EF838F6"/>
    <w:rsid w:val="5FEF4142"/>
    <w:rsid w:val="5FF86604"/>
    <w:rsid w:val="5FFFAEA0"/>
    <w:rsid w:val="605D6561"/>
    <w:rsid w:val="6407A7C3"/>
    <w:rsid w:val="66313E13"/>
    <w:rsid w:val="66DC0C1D"/>
    <w:rsid w:val="681627E2"/>
    <w:rsid w:val="6879709E"/>
    <w:rsid w:val="68A92765"/>
    <w:rsid w:val="68DDF931"/>
    <w:rsid w:val="6BB3528E"/>
    <w:rsid w:val="6BE34E17"/>
    <w:rsid w:val="6D5F68FB"/>
    <w:rsid w:val="6DBE7E0D"/>
    <w:rsid w:val="6E03442C"/>
    <w:rsid w:val="6EDB2858"/>
    <w:rsid w:val="6F4E1F5A"/>
    <w:rsid w:val="6FC9E572"/>
    <w:rsid w:val="6FEF9D45"/>
    <w:rsid w:val="71553081"/>
    <w:rsid w:val="71DFF80D"/>
    <w:rsid w:val="748C156F"/>
    <w:rsid w:val="74B838B4"/>
    <w:rsid w:val="753EAB4E"/>
    <w:rsid w:val="77EEE30D"/>
    <w:rsid w:val="77FAF228"/>
    <w:rsid w:val="792BE9BE"/>
    <w:rsid w:val="79EDC0EA"/>
    <w:rsid w:val="7AFA0705"/>
    <w:rsid w:val="7BC7B300"/>
    <w:rsid w:val="7BDEDBDB"/>
    <w:rsid w:val="7BEEDE34"/>
    <w:rsid w:val="7BFF5E46"/>
    <w:rsid w:val="7C950190"/>
    <w:rsid w:val="7D7F011B"/>
    <w:rsid w:val="7DDC67E1"/>
    <w:rsid w:val="7DE73B3E"/>
    <w:rsid w:val="7DFBE243"/>
    <w:rsid w:val="7E372E07"/>
    <w:rsid w:val="7E5FDFE9"/>
    <w:rsid w:val="7E6C28A2"/>
    <w:rsid w:val="7E7F79FE"/>
    <w:rsid w:val="7EEBCB78"/>
    <w:rsid w:val="7EEFB98D"/>
    <w:rsid w:val="7EF667C8"/>
    <w:rsid w:val="7EF72C4D"/>
    <w:rsid w:val="7F3E9227"/>
    <w:rsid w:val="7F7B852A"/>
    <w:rsid w:val="7FAC5F38"/>
    <w:rsid w:val="7FDFA662"/>
    <w:rsid w:val="7FE914F7"/>
    <w:rsid w:val="7FEF7B82"/>
    <w:rsid w:val="9BFB6315"/>
    <w:rsid w:val="9EBFE925"/>
    <w:rsid w:val="9F1EA97D"/>
    <w:rsid w:val="A6BFDB71"/>
    <w:rsid w:val="A7BD6EE6"/>
    <w:rsid w:val="A7E75C4B"/>
    <w:rsid w:val="A9E773B2"/>
    <w:rsid w:val="AB463121"/>
    <w:rsid w:val="AC6FD587"/>
    <w:rsid w:val="AE77556D"/>
    <w:rsid w:val="AFAF8C39"/>
    <w:rsid w:val="AFB20A72"/>
    <w:rsid w:val="B5F5E154"/>
    <w:rsid w:val="B8CD3A00"/>
    <w:rsid w:val="BBEBB946"/>
    <w:rsid w:val="BDDB9C82"/>
    <w:rsid w:val="BFD004FE"/>
    <w:rsid w:val="BFE76047"/>
    <w:rsid w:val="BFFF3721"/>
    <w:rsid w:val="BFFF791D"/>
    <w:rsid w:val="C52D650F"/>
    <w:rsid w:val="C67CB968"/>
    <w:rsid w:val="CBBB21CC"/>
    <w:rsid w:val="CBF35B84"/>
    <w:rsid w:val="CDFEB30D"/>
    <w:rsid w:val="CECD3C44"/>
    <w:rsid w:val="CFCB0346"/>
    <w:rsid w:val="D2FE19C3"/>
    <w:rsid w:val="D3BF2D1B"/>
    <w:rsid w:val="D4BB1086"/>
    <w:rsid w:val="D5A642F7"/>
    <w:rsid w:val="D61D771D"/>
    <w:rsid w:val="D6E51839"/>
    <w:rsid w:val="D6FB89E1"/>
    <w:rsid w:val="D7BF796D"/>
    <w:rsid w:val="D9A7616F"/>
    <w:rsid w:val="DEBB4810"/>
    <w:rsid w:val="DF5FCB14"/>
    <w:rsid w:val="DF7B0A38"/>
    <w:rsid w:val="DFD7FEA0"/>
    <w:rsid w:val="DFFA0962"/>
    <w:rsid w:val="E42E7F5B"/>
    <w:rsid w:val="E77B05B6"/>
    <w:rsid w:val="E77E09C2"/>
    <w:rsid w:val="ED26243E"/>
    <w:rsid w:val="EE1BA3C2"/>
    <w:rsid w:val="EE76D103"/>
    <w:rsid w:val="EEFFC555"/>
    <w:rsid w:val="EFBA2968"/>
    <w:rsid w:val="EFBB9E58"/>
    <w:rsid w:val="EFE9BDCA"/>
    <w:rsid w:val="EFFB8E3D"/>
    <w:rsid w:val="F237D872"/>
    <w:rsid w:val="F35BE456"/>
    <w:rsid w:val="F3BF484E"/>
    <w:rsid w:val="F3DD2100"/>
    <w:rsid w:val="F53E5ECD"/>
    <w:rsid w:val="F57A49EA"/>
    <w:rsid w:val="F57F041D"/>
    <w:rsid w:val="F65FBD49"/>
    <w:rsid w:val="F6F81DB6"/>
    <w:rsid w:val="F71EB7A0"/>
    <w:rsid w:val="F7EF860C"/>
    <w:rsid w:val="FA5F5ED1"/>
    <w:rsid w:val="FAFD856C"/>
    <w:rsid w:val="FAFFC13A"/>
    <w:rsid w:val="FB3EADA2"/>
    <w:rsid w:val="FBDF9ACB"/>
    <w:rsid w:val="FBFE1E27"/>
    <w:rsid w:val="FCA35333"/>
    <w:rsid w:val="FD6F4CD4"/>
    <w:rsid w:val="FDB3028F"/>
    <w:rsid w:val="FDDB3B09"/>
    <w:rsid w:val="FDF4BE92"/>
    <w:rsid w:val="FE8F3B96"/>
    <w:rsid w:val="FEFED5AA"/>
    <w:rsid w:val="FEFF1E0C"/>
    <w:rsid w:val="FF0754D9"/>
    <w:rsid w:val="FF4BBFB3"/>
    <w:rsid w:val="FF4DCBC5"/>
    <w:rsid w:val="FF6B52DE"/>
    <w:rsid w:val="FFABE0D9"/>
    <w:rsid w:val="FFCE4731"/>
    <w:rsid w:val="FFD981EE"/>
    <w:rsid w:val="FFDE5322"/>
    <w:rsid w:val="FFDF457F"/>
    <w:rsid w:val="FFEE6578"/>
    <w:rsid w:val="FFEF8EA6"/>
    <w:rsid w:val="FFF7B1B2"/>
    <w:rsid w:val="FFFAA9CF"/>
    <w:rsid w:val="FFFB3F2F"/>
    <w:rsid w:val="FFFECB3E"/>
    <w:rsid w:val="FFFFB1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character" w:styleId="5">
    <w:name w:val="annotation reference"/>
    <w:basedOn w:val="2"/>
    <w:unhideWhenUsed/>
    <w:qFormat/>
    <w:uiPriority w:val="99"/>
    <w:rPr>
      <w:sz w:val="21"/>
      <w:szCs w:val="21"/>
    </w:rPr>
  </w:style>
  <w:style w:type="paragraph" w:styleId="6">
    <w:name w:val="annotation text"/>
    <w:basedOn w:val="1"/>
    <w:link w:val="20"/>
    <w:unhideWhenUsed/>
    <w:qFormat/>
    <w:uiPriority w:val="99"/>
  </w:style>
  <w:style w:type="paragraph" w:styleId="7">
    <w:name w:val="annotation subject"/>
    <w:basedOn w:val="6"/>
    <w:next w:val="6"/>
    <w:link w:val="21"/>
    <w:unhideWhenUsed/>
    <w:qFormat/>
    <w:uiPriority w:val="99"/>
    <w:rPr>
      <w:b/>
      <w:bCs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Text71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12">
    <w:name w:val="Text2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3">
    <w:name w:val="Text145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4">
    <w:name w:val="Text188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character" w:customStyle="1" w:styleId="15">
    <w:name w:val="页眉 字符"/>
    <w:basedOn w:val="2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2"/>
    <w:link w:val="8"/>
    <w:qFormat/>
    <w:uiPriority w:val="99"/>
    <w:rPr>
      <w:sz w:val="18"/>
      <w:szCs w:val="18"/>
    </w:rPr>
  </w:style>
  <w:style w:type="character" w:customStyle="1" w:styleId="17">
    <w:name w:val="批注框文本 字符"/>
    <w:basedOn w:val="2"/>
    <w:link w:val="4"/>
    <w:semiHidden/>
    <w:qFormat/>
    <w:uiPriority w:val="99"/>
    <w:rPr>
      <w:sz w:val="18"/>
      <w:szCs w:val="18"/>
    </w:rPr>
  </w:style>
  <w:style w:type="paragraph" w:customStyle="1" w:styleId="18">
    <w:name w:val="Text376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19">
    <w:name w:val="Text22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character" w:customStyle="1" w:styleId="20">
    <w:name w:val="批注文字 字符"/>
    <w:basedOn w:val="2"/>
    <w:link w:val="6"/>
    <w:semiHidden/>
    <w:qFormat/>
    <w:uiPriority w:val="99"/>
    <w:rPr>
      <w:sz w:val="2"/>
    </w:rPr>
  </w:style>
  <w:style w:type="character" w:customStyle="1" w:styleId="21">
    <w:name w:val="批注主题 字符"/>
    <w:basedOn w:val="20"/>
    <w:link w:val="7"/>
    <w:semiHidden/>
    <w:qFormat/>
    <w:uiPriority w:val="99"/>
    <w:rPr>
      <w:b/>
      <w:bCs/>
      <w:sz w:val="2"/>
    </w:rPr>
  </w:style>
  <w:style w:type="paragraph" w:customStyle="1" w:styleId="22">
    <w:name w:val="列表段落1"/>
    <w:basedOn w:val="1"/>
    <w:qFormat/>
    <w:uiPriority w:val="34"/>
    <w:pPr>
      <w:ind w:firstLine="420" w:firstLineChars="200"/>
    </w:pPr>
  </w:style>
  <w:style w:type="character" w:customStyle="1" w:styleId="23">
    <w:name w:val="不明显参考1"/>
    <w:basedOn w:val="2"/>
    <w:qFormat/>
    <w:uiPriority w:val="31"/>
    <w:rPr>
      <w:smallCaps/>
      <w:color w:val="585858" w:themeColor="text1" w:themeTint="A6"/>
    </w:rPr>
  </w:style>
  <w:style w:type="character" w:customStyle="1" w:styleId="24">
    <w:name w:val="不明显强调1"/>
    <w:basedOn w:val="2"/>
    <w:qFormat/>
    <w:uiPriority w:val="19"/>
    <w:rPr>
      <w:i/>
      <w:iCs/>
      <w:color w:val="3F3F3F" w:themeColor="text1" w:themeTint="BF"/>
    </w:rPr>
  </w:style>
  <w:style w:type="paragraph" w:customStyle="1" w:styleId="25">
    <w:name w:val="Text146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6">
    <w:name w:val="Text142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7">
    <w:name w:val="Text14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8">
    <w:name w:val="Text141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9">
    <w:name w:val="Text96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30">
    <w:name w:val="列表段落111"/>
    <w:basedOn w:val="1"/>
    <w:unhideWhenUsed/>
    <w:qFormat/>
    <w:uiPriority w:val="99"/>
    <w:pPr>
      <w:ind w:firstLine="420" w:firstLineChars="200"/>
    </w:pPr>
  </w:style>
  <w:style w:type="paragraph" w:customStyle="1" w:styleId="31">
    <w:name w:val="Text890"/>
    <w:qFormat/>
    <w:uiPriority w:val="0"/>
    <w:pPr>
      <w:widowControl w:val="0"/>
      <w:autoSpaceDE w:val="0"/>
      <w:autoSpaceDN w:val="0"/>
      <w:adjustRightInd w:val="0"/>
      <w:jc w:val="both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32">
    <w:name w:val="列表段落11"/>
    <w:basedOn w:val="1"/>
    <w:qFormat/>
    <w:uiPriority w:val="99"/>
    <w:pPr>
      <w:ind w:firstLine="420" w:firstLineChars="200"/>
    </w:pPr>
  </w:style>
  <w:style w:type="paragraph" w:customStyle="1" w:styleId="33">
    <w:name w:val="列表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Stimulsoft Reports.Fx for Java  2016.2</Company>
  <Pages>11</Pages>
  <Words>2279</Words>
  <Characters>12995</Characters>
  <Lines>108</Lines>
  <Paragraphs>30</Paragraphs>
  <TotalTime>0</TotalTime>
  <ScaleCrop>false</ScaleCrop>
  <LinksUpToDate>false</LinksUpToDate>
  <CharactersWithSpaces>15244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2019-12-16T08:21:00Z</dcterms:created>
  <dc:creator>微软用户</dc:creator>
  <cp:lastModifiedBy>chen</cp:lastModifiedBy>
  <dcterms:modified xsi:type="dcterms:W3CDTF">2022-06-09T13:54:03Z</dcterms:modified>
  <dc:subject>Report</dc:subject>
  <dc:title>Report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