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69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5" w:hRule="atLeast"/>
        </w:trPr>
        <w:tc>
          <w:tcPr>
            <w:tcW w:w="10691" w:type="dxa"/>
            <w:vMerge w:val="restar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 w:hRule="atLeast"/>
        </w:trPr>
        <w:tc>
          <w:tcPr>
            <w:tcW w:w="10691" w:type="dxa"/>
            <w:vMerge w:val="restart"/>
            <w:shd w:val="clear" w:color="auto" w:fill="FFFFFF"/>
            <w:vAlign w:val="center"/>
          </w:tcPr>
          <w:p>
            <w:pPr>
              <w:spacing w:line="228" w:lineRule="auto"/>
              <w:jc w:val="center"/>
              <w:rPr>
                <w:rFonts w:ascii="Times New Roman" w:hAnsi="Times New Roman" w:eastAsia="宋体" w:cs="楷体"/>
                <w:color w:val="000000"/>
                <w:spacing w:val="-2"/>
                <w:sz w:val="72"/>
              </w:rPr>
            </w:pPr>
            <w:r>
              <w:rPr>
                <w:rFonts w:hint="eastAsia" w:ascii="Times New Roman" w:hAnsi="Times New Roman" w:eastAsia="宋体" w:cs="楷体"/>
                <w:color w:val="000000"/>
                <w:spacing w:val="-2"/>
                <w:sz w:val="72"/>
              </w:rPr>
              <w:t>检测报告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10691" w:type="dxa"/>
            <w:vMerge w:val="continue"/>
            <w:vAlign w:val="center"/>
          </w:tcPr>
          <w:p>
            <w:pPr>
              <w:rPr>
                <w:rFonts w:ascii="Times New Roman" w:hAnsi="Times New Roman" w:eastAsia="宋体" w:cs="楷体"/>
                <w:color w:val="000000"/>
                <w:spacing w:val="-2"/>
                <w:sz w:val="7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5" w:hRule="atLeast"/>
        </w:trPr>
        <w:tc>
          <w:tcPr>
            <w:tcW w:w="10691" w:type="dxa"/>
            <w:shd w:val="clear" w:color="auto" w:fill="FFFFFF"/>
            <w:vAlign w:val="center"/>
          </w:tcPr>
          <w:p>
            <w:pPr>
              <w:spacing w:line="228" w:lineRule="auto"/>
              <w:jc w:val="center"/>
              <w:rPr>
                <w:rFonts w:ascii="Times New Roman" w:hAnsi="Times New Roman" w:eastAsia="宋体"/>
                <w:b/>
                <w:color w:val="000000"/>
                <w:spacing w:val="-2"/>
                <w:sz w:val="52"/>
              </w:rPr>
            </w:pPr>
            <w:r>
              <w:rPr>
                <w:rFonts w:ascii="Times New Roman" w:hAnsi="Times New Roman" w:eastAsia="宋体"/>
                <w:b/>
                <w:color w:val="000000"/>
                <w:spacing w:val="-2"/>
                <w:sz w:val="52"/>
              </w:rPr>
              <w:t>Test Report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10691" w:type="dxa"/>
            <w:shd w:val="clear" w:color="auto" w:fill="FFFFFF"/>
            <w:vAlign w:val="center"/>
          </w:tcPr>
          <w:p>
            <w:pPr>
              <w:spacing w:line="228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8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8"/>
              </w:rPr>
              <w:t>编号</w:t>
            </w:r>
            <w:r>
              <w:rPr>
                <w:rFonts w:ascii="Times New Roman" w:hAnsi="Times New Roman" w:eastAsia="宋体"/>
                <w:color w:val="000000"/>
                <w:spacing w:val="-2"/>
                <w:sz w:val="28"/>
              </w:rPr>
              <w:t>(No.)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8"/>
              </w:rPr>
              <w:t>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8"/>
              </w:rPr>
              <w:t>{{t_deviceinfo.bargainnum}}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10691" w:type="dxa"/>
          </w:tcPr>
          <w:p>
            <w:pPr>
              <w:rPr>
                <w:rFonts w:ascii="Times New Roman" w:hAnsi="Times New Roman" w:eastAsia="宋体"/>
              </w:rPr>
            </w:pPr>
          </w:p>
        </w:tc>
      </w:tr>
    </w:tbl>
    <w:p>
      <w:pPr>
        <w:spacing w:line="228" w:lineRule="auto"/>
        <w:rPr>
          <w:rFonts w:ascii="Times New Roman" w:hAnsi="Times New Roman" w:eastAsia="宋体" w:cs="宋体"/>
          <w:color w:val="000000"/>
          <w:spacing w:val="-2"/>
          <w:sz w:val="24"/>
        </w:rPr>
        <w:sectPr>
          <w:type w:val="continuous"/>
          <w:pgSz w:w="11906" w:h="16838"/>
          <w:pgMar w:top="567" w:right="567" w:bottom="517" w:left="567" w:header="567" w:footer="517" w:gutter="0"/>
          <w:cols w:space="720" w:num="1"/>
        </w:sectPr>
      </w:pPr>
    </w:p>
    <w:tbl>
      <w:tblPr>
        <w:tblStyle w:val="3"/>
        <w:tblW w:w="107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5"/>
        <w:gridCol w:w="1919"/>
        <w:gridCol w:w="55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委托单位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(Consignor)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{{t_entryinfo.entrustparty}}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工程名称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(Project name)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{{t_entryinfo.projectname}}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试样名称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(Sample name)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{{t_deviceinfo.devicename}}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规格型号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(Type)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{{t_deviceinfo.devicecode}}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生产单位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(Productionunit)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{{t_deviceinfo.manufacturer}}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检测类别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(Test category)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{{v_deviceinfo.typename}}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检测项目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(Test items)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4"/>
                <w:u w:val="single"/>
              </w:rPr>
              <w:t>详见数据页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4" w:hRule="atLeast"/>
        </w:trPr>
        <w:tc>
          <w:tcPr>
            <w:tcW w:w="10710" w:type="dxa"/>
            <w:gridSpan w:val="3"/>
            <w:vAlign w:val="top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1" w:hRule="atLeast"/>
        </w:trPr>
        <w:tc>
          <w:tcPr>
            <w:tcW w:w="10710" w:type="dxa"/>
            <w:gridSpan w:val="3"/>
            <w:shd w:val="clear" w:color="auto" w:fill="FFFFFF"/>
            <w:vAlign w:val="bottom"/>
          </w:tcPr>
          <w:p>
            <w:pPr>
              <w:spacing w:line="228" w:lineRule="auto"/>
              <w:jc w:val="center"/>
              <w:rPr>
                <w:rFonts w:ascii="Times New Roman" w:hAnsi="Times New Roman" w:eastAsia="宋体" w:cs="黑体"/>
                <w:b/>
                <w:color w:val="000000"/>
                <w:spacing w:val="-2"/>
                <w:sz w:val="36"/>
              </w:rPr>
            </w:pPr>
            <w:r>
              <w:rPr>
                <w:rFonts w:ascii="Times New Roman" w:hAnsi="Times New Roman" w:eastAsia="宋体" w:cs="黑体"/>
                <w:b/>
                <w:color w:val="000000"/>
                <w:spacing w:val="-2"/>
                <w:sz w:val="36"/>
              </w:rPr>
              <w:t>{{lab.name}}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7" w:hRule="atLeast"/>
        </w:trPr>
        <w:tc>
          <w:tcPr>
            <w:tcW w:w="10710" w:type="dxa"/>
            <w:gridSpan w:val="3"/>
            <w:shd w:val="clear" w:color="auto" w:fill="FFFFFF"/>
          </w:tcPr>
          <w:p>
            <w:pPr>
              <w:spacing w:line="228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{{lab.ename}}</w:t>
            </w:r>
          </w:p>
        </w:tc>
      </w:tr>
    </w:tbl>
    <w:p>
      <w:pPr>
        <w:rPr>
          <w:rFonts w:ascii="Times New Roman" w:hAnsi="Times New Roman" w:eastAsia="宋体"/>
        </w:rPr>
        <w:sectPr>
          <w:type w:val="continuous"/>
          <w:pgSz w:w="11906" w:h="16838"/>
          <w:pgMar w:top="567" w:right="567" w:bottom="517" w:left="567" w:header="567" w:footer="517" w:gutter="0"/>
          <w:cols w:space="720" w:num="1"/>
        </w:sectPr>
      </w:pPr>
    </w:p>
    <w:p>
      <w:pPr>
        <w:rPr>
          <w:rFonts w:ascii="Times New Roman" w:hAnsi="Times New Roman" w:eastAsia="宋体"/>
        </w:rPr>
        <w:sectPr>
          <w:type w:val="continuous"/>
          <w:pgSz w:w="11906" w:h="16838"/>
          <w:pgMar w:top="567" w:right="567" w:bottom="517" w:left="567" w:header="567" w:footer="517" w:gutter="0"/>
          <w:cols w:space="720" w:num="1"/>
        </w:sectPr>
      </w:pPr>
    </w:p>
    <w:tbl>
      <w:tblPr>
        <w:tblStyle w:val="3"/>
        <w:tblW w:w="107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7"/>
        <w:gridCol w:w="373"/>
        <w:gridCol w:w="8605"/>
        <w:gridCol w:w="272"/>
        <w:gridCol w:w="6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0710" w:type="dxa"/>
            <w:gridSpan w:val="5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exact"/>
        </w:trPr>
        <w:tc>
          <w:tcPr>
            <w:tcW w:w="10710" w:type="dxa"/>
            <w:gridSpan w:val="5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36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exact"/>
        </w:trPr>
        <w:tc>
          <w:tcPr>
            <w:tcW w:w="10710" w:type="dxa"/>
            <w:gridSpan w:val="5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  <w:b/>
                <w:color w:val="000000"/>
                <w:spacing w:val="-2"/>
                <w:sz w:val="28"/>
              </w:rPr>
              <w:t>Instruction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78" w:hRule="exact"/>
        </w:trPr>
        <w:tc>
          <w:tcPr>
            <w:tcW w:w="1160" w:type="dxa"/>
            <w:gridSpan w:val="2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8605" w:type="dxa"/>
            <w:shd w:val="clear" w:color="auto" w:fill="FFFFFF"/>
          </w:tcPr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1.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本单位是国家法定检测机构。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This institute is the national statutory testing agency.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2.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本单位所出具的数据均可溯源至国家基准和国际单位制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(SI)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The data issued by the institute are traceable to national benchmarks and the International System of Units.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adjustRightInd w:val="0"/>
              <w:snapToGrid w:val="0"/>
              <w:ind w:left="208" w:hanging="206" w:hangingChars="100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3.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本检测报告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(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包括复印件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)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未加盖本单位印章无效。</w:t>
            </w:r>
            <w:r>
              <w:rPr>
                <w:rFonts w:hint="eastAsia" w:ascii="Times New Roman" w:hAnsi="Times New Roman" w:eastAsia="宋体"/>
                <w:sz w:val="21"/>
                <w:szCs w:val="21"/>
              </w:rPr>
              <w:t>本检测报告未加盖资质认定标志时，作为内部参考，不具有对社会的证明作用。</w:t>
            </w:r>
          </w:p>
          <w:p>
            <w:pPr>
              <w:spacing w:line="230" w:lineRule="auto"/>
              <w:ind w:firstLine="206" w:firstLineChars="100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pacing w:val="-2"/>
                <w:sz w:val="21"/>
              </w:rPr>
              <w:t>The test report (including copies) uncovered seal of the institute is invalid.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The report will serve as an internal reference and will not be a proof if without the qualification certification mark.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4.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本检测报告无主检、审核、批准人员签署无效。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The test report is invalid without the signatures of main inspector, auditor and approver.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5.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客户需要复制本检测报告时，请持公函或单位介绍信到本单位业务部办理。</w:t>
            </w:r>
          </w:p>
          <w:p>
            <w:pPr>
              <w:spacing w:line="230" w:lineRule="auto"/>
              <w:ind w:left="208" w:hanging="206" w:hangingChars="100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Please take official letter or introduction letter to the business department if the test report copy is needed.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6.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本检测报告涂改无效。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The test report is invalid if altered.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7.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除特别声明外，本检测报告仅对接收到的样品负责。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The test report is only responsible for samples sent by customers unless special statements.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8.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客户如果对本检测报告有异议，可在收到报告之日起十五日内以书面方式向本单位提出。</w:t>
            </w:r>
          </w:p>
          <w:p>
            <w:pPr>
              <w:spacing w:line="230" w:lineRule="auto"/>
              <w:ind w:left="208" w:hanging="206" w:hangingChars="100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Customers could write to the institute within fifteen days from the date of receipt of the report if any objections to the test report.</w:t>
            </w:r>
          </w:p>
        </w:tc>
        <w:tc>
          <w:tcPr>
            <w:tcW w:w="945" w:type="dxa"/>
            <w:gridSpan w:val="2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3" w:hRule="atLeast"/>
        </w:trPr>
        <w:tc>
          <w:tcPr>
            <w:tcW w:w="10710" w:type="dxa"/>
            <w:gridSpan w:val="5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3" w:hRule="exact"/>
        </w:trPr>
        <w:tc>
          <w:tcPr>
            <w:tcW w:w="787" w:type="dxa"/>
            <w:vMerge w:val="restart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9250" w:type="dxa"/>
            <w:gridSpan w:val="3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vAlign w:val="bottom"/>
          </w:tcPr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{{lab.name}}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{{lab.ename}}</w:t>
            </w:r>
          </w:p>
        </w:tc>
        <w:tc>
          <w:tcPr>
            <w:tcW w:w="673" w:type="dxa"/>
            <w:vMerge w:val="restart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 w:hRule="exact"/>
        </w:trPr>
        <w:tc>
          <w:tcPr>
            <w:tcW w:w="787" w:type="dxa"/>
            <w:vMerge w:val="continue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9250" w:type="dxa"/>
            <w:gridSpan w:val="3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地址：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{{lab.address}}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，电子信箱：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{{lab.email}}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Address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{{lab.eaddress}}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，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E-mail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{{lab.email}}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邮编（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Zip code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）：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{{lab.zipcode}}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，联系电话（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Tel. No.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）：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{{lab.tel}}</w:t>
            </w:r>
          </w:p>
        </w:tc>
        <w:tc>
          <w:tcPr>
            <w:tcW w:w="673" w:type="dxa"/>
            <w:vMerge w:val="continue"/>
          </w:tcPr>
          <w:p>
            <w:pPr>
              <w:rPr>
                <w:rFonts w:ascii="Times New Roman" w:hAnsi="Times New Roman" w:eastAsia="宋体"/>
              </w:rPr>
            </w:pPr>
          </w:p>
        </w:tc>
      </w:tr>
    </w:tbl>
    <w:p>
      <w:pPr>
        <w:rPr>
          <w:rFonts w:ascii="Times New Roman" w:hAnsi="Times New Roman" w:eastAsia="宋体"/>
          <w:sz w:val="21"/>
          <w:szCs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567" w:right="567" w:bottom="517" w:left="567" w:header="567" w:footer="517" w:gutter="0"/>
          <w:cols w:space="720" w:num="1"/>
        </w:sectPr>
      </w:pPr>
    </w:p>
    <w:p>
      <w:pPr>
        <w:rPr>
          <w:rFonts w:ascii="Times New Roman" w:hAnsi="Times New Roman" w:eastAsia="宋体"/>
        </w:rPr>
      </w:pPr>
    </w:p>
    <w:tbl>
      <w:tblPr>
        <w:tblStyle w:val="3"/>
        <w:tblW w:w="1071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7"/>
        <w:gridCol w:w="788"/>
        <w:gridCol w:w="1805"/>
        <w:gridCol w:w="1352"/>
        <w:gridCol w:w="453"/>
        <w:gridCol w:w="444"/>
        <w:gridCol w:w="459"/>
        <w:gridCol w:w="796"/>
        <w:gridCol w:w="780"/>
        <w:gridCol w:w="344"/>
        <w:gridCol w:w="224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8"/>
              </w:rPr>
              <w:t>检测报告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8"/>
              </w:rPr>
              <w:t>Test Report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84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检测类别Category</w:t>
            </w:r>
          </w:p>
        </w:tc>
        <w:tc>
          <w:tcPr>
            <w:tcW w:w="2708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{{v_deviceinfo.typename}}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报告编号No.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{{t_deviceinfo.bargainnum}}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84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试样名称Sample name</w:t>
            </w:r>
          </w:p>
        </w:tc>
        <w:tc>
          <w:tcPr>
            <w:tcW w:w="687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{{t_deviceinfo.devicename}}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委托方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Consignor</w:t>
            </w: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名称Manufacturer</w:t>
            </w:r>
          </w:p>
        </w:tc>
        <w:tc>
          <w:tcPr>
            <w:tcW w:w="687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{{t_entryinfo.entrustparty}}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地址Address</w:t>
            </w:r>
          </w:p>
        </w:tc>
        <w:tc>
          <w:tcPr>
            <w:tcW w:w="687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{{t_entryinfo.consignoraddress}}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24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邮政编码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Zip Code</w:t>
            </w:r>
          </w:p>
        </w:tc>
        <w:tc>
          <w:tcPr>
            <w:tcW w:w="2708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{{t_entryinfo.consignorpostcode}}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联系电话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Tel No.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{{t_entryinfo.consignorphone}}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生产方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 xml:space="preserve">Production 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unit</w:t>
            </w: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名称Manufacturer</w:t>
            </w:r>
          </w:p>
        </w:tc>
        <w:tc>
          <w:tcPr>
            <w:tcW w:w="687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{{t_deviceinfo.manufacturer}}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地址Address</w:t>
            </w:r>
          </w:p>
        </w:tc>
        <w:tc>
          <w:tcPr>
            <w:tcW w:w="687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{{t_deviceinfo.manufactureraddress}}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24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邮政编码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Zip Code</w:t>
            </w:r>
          </w:p>
        </w:tc>
        <w:tc>
          <w:tcPr>
            <w:tcW w:w="2708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{{t_deviceinfo.manufacturerpostcode}}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联系电话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Tel No.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{{t_deviceinfo.manufacturerphone}}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试样描述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 xml:space="preserve">Sample 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description</w:t>
            </w: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型号规格Type</w:t>
            </w:r>
          </w:p>
        </w:tc>
        <w:tc>
          <w:tcPr>
            <w:tcW w:w="687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{{t_deviceinfo.devicecode}}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联系人Contacts</w:t>
            </w:r>
          </w:p>
        </w:tc>
        <w:tc>
          <w:tcPr>
            <w:tcW w:w="180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送检人Sender</w:t>
            </w:r>
          </w:p>
        </w:tc>
        <w:tc>
          <w:tcPr>
            <w:tcW w:w="5072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{{t_entryinfo.sender}}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80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见证人Witness</w:t>
            </w:r>
          </w:p>
        </w:tc>
        <w:tc>
          <w:tcPr>
            <w:tcW w:w="5072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{{t_entryinfo.witness}}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24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到样日期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Date of receiving</w:t>
            </w:r>
          </w:p>
        </w:tc>
        <w:tc>
          <w:tcPr>
            <w:tcW w:w="224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{{t_deviceinfo.arrivetime}}</w:t>
            </w:r>
          </w:p>
        </w:tc>
        <w:tc>
          <w:tcPr>
            <w:tcW w:w="2035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检测日期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Date of testing</w:t>
            </w: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{{t_logisticsrecord_time.entertime}}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至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{{t_logisticsrecord_time.outtime}}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84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 xml:space="preserve">批准日期Date of 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Approver</w:t>
            </w:r>
          </w:p>
        </w:tc>
        <w:tc>
          <w:tcPr>
            <w:tcW w:w="687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{{v_testtime.reportcompiledate}}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84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检测地点Test Location</w:t>
            </w:r>
          </w:p>
        </w:tc>
        <w:tc>
          <w:tcPr>
            <w:tcW w:w="687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lab.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address}}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0" w:hRule="atLeast"/>
        </w:trPr>
        <w:tc>
          <w:tcPr>
            <w:tcW w:w="20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检测项目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Test item</w:t>
            </w:r>
          </w:p>
        </w:tc>
        <w:tc>
          <w:tcPr>
            <w:tcW w:w="8682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spacing w:val="-2"/>
                <w:sz w:val="21"/>
              </w:rPr>
              <w:t>{{kgg_ldcjsy.cname}}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{-kgg_ldcjsy}}</w:t>
            </w:r>
          </w:p>
          <w:p>
            <w:pPr>
              <w:spacing w:line="232" w:lineRule="auto"/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kgg_gpsy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.cname}}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{{-kgg_gpsy}}</w:t>
            </w:r>
          </w:p>
          <w:p>
            <w:pPr>
              <w:spacing w:line="232" w:lineRule="auto"/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.cname}}{{-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kgg_hldzwssy.cname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{{-kgg_hldzwssy}}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hwg_wssy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.cname}}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{{-hwg_wssy}}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jpg_wkfhdjcs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.cname}}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{{-jpg_wkfhdjcs}}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{{hwg_gtczjhdcl.cname}}{{-hwg_gtczjhdcl}}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0" w:hRule="atLeast"/>
        </w:trPr>
        <w:tc>
          <w:tcPr>
            <w:tcW w:w="20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检测结论Conclusion</w:t>
            </w:r>
          </w:p>
        </w:tc>
        <w:tc>
          <w:tcPr>
            <w:tcW w:w="8682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wordWrap w:val="0"/>
              <w:topLinePunct/>
              <w:spacing w:line="233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{{itemNames}}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20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主检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Main inspector</w:t>
            </w:r>
          </w:p>
        </w:tc>
        <w:tc>
          <w:tcPr>
            <w:tcW w:w="8682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 xml:space="preserve">    {{@t_testinfo.main_inspector1_signature}}    {{@t_testinfo.main_inspector2_signature}}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20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审核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Auditor</w:t>
            </w:r>
          </w:p>
        </w:tc>
        <w:tc>
          <w:tcPr>
            <w:tcW w:w="315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  <w:szCs w:val="21"/>
              </w:rPr>
              <w:t>{{@t_testinfo.auditor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_signature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  <w:szCs w:val="21"/>
              </w:rPr>
              <w:t>}}</w:t>
            </w:r>
          </w:p>
        </w:tc>
        <w:tc>
          <w:tcPr>
            <w:tcW w:w="21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批准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Approver</w:t>
            </w:r>
          </w:p>
        </w:tc>
        <w:tc>
          <w:tcPr>
            <w:tcW w:w="337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{{@t_testinfo.approver_signature}}</w:t>
            </w:r>
          </w:p>
        </w:tc>
      </w:tr>
    </w:tbl>
    <w:p>
      <w:pPr>
        <w:rPr>
          <w:rFonts w:ascii="Times New Roman" w:hAnsi="Times New Roman" w:eastAsia="宋体" w:cs="Times New Roman"/>
          <w:sz w:val="18"/>
          <w:szCs w:val="18"/>
        </w:rPr>
      </w:pPr>
      <w:r>
        <w:rPr>
          <w:rFonts w:ascii="Times New Roman" w:hAnsi="Times New Roman" w:eastAsia="宋体" w:cs="Times New Roman"/>
          <w:sz w:val="18"/>
          <w:szCs w:val="18"/>
        </w:rPr>
        <w:br w:type="page"/>
      </w:r>
    </w:p>
    <w:tbl>
      <w:tblPr>
        <w:tblStyle w:val="3"/>
        <w:tblW w:w="1071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7"/>
        <w:gridCol w:w="2091"/>
        <w:gridCol w:w="173"/>
        <w:gridCol w:w="2937"/>
        <w:gridCol w:w="224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1 被试品信息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1.1被试品参数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2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额定电压（kV）：</w:t>
            </w:r>
          </w:p>
        </w:tc>
        <w:tc>
          <w:tcPr>
            <w:tcW w:w="22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{{ts_paralib.rated_volt}}</w:t>
            </w: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额定电流（A）：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{{ts_paralib.rated_current}}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2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额定雷电冲击耐受电压（kV）：</w:t>
            </w:r>
          </w:p>
        </w:tc>
        <w:tc>
          <w:tcPr>
            <w:tcW w:w="22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{{ts_paralib.uldns}}</w:t>
            </w: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额定频率（Hz）：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{{ts_paralib.rated_freq}}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2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长（mm）：</w:t>
            </w:r>
          </w:p>
        </w:tc>
        <w:tc>
          <w:tcPr>
            <w:tcW w:w="22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{{t_deviceinfo.l}}</w:t>
            </w: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宽（mm）：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{{t_deviceinfo.w}}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2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高（mm）：</w:t>
            </w:r>
          </w:p>
        </w:tc>
        <w:tc>
          <w:tcPr>
            <w:tcW w:w="22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{{t_deviceinfo.h}}</w:t>
            </w: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柜体材质：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{{ts_paralib.gtcz}}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2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出厂编号：</w:t>
            </w:r>
          </w:p>
        </w:tc>
        <w:tc>
          <w:tcPr>
            <w:tcW w:w="745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{{t_deviceinfo.factorynum}}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1.2检测依据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0" w:hRule="atLeast"/>
        </w:trPr>
        <w:tc>
          <w:tcPr>
            <w:tcW w:w="1071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</w:tcPr>
          <w:p>
            <w:pPr>
              <w:spacing w:line="276" w:lineRule="auto"/>
              <w:jc w:val="both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{%p for std in nationalstandard %}</w:t>
            </w:r>
          </w:p>
          <w:p>
            <w:pPr>
              <w:spacing w:line="276" w:lineRule="auto"/>
              <w:jc w:val="both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 std }}</w:t>
            </w:r>
          </w:p>
          <w:p>
            <w:pPr>
              <w:spacing w:line="232" w:lineRule="auto"/>
              <w:jc w:val="both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{%p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1.3被试品照片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0" w:hRule="atLeast"/>
        </w:trPr>
        <w:tc>
          <w:tcPr>
            <w:tcW w:w="5358" w:type="dxa"/>
            <w:gridSpan w:val="2"/>
            <w:tcBorders>
              <w:top w:val="single" w:color="000000" w:sz="12" w:space="0"/>
              <w:left w:val="single" w:color="000000" w:sz="12" w:space="0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{{@t_deviceinfo.devicepicture1path}}</w:t>
            </w:r>
          </w:p>
        </w:tc>
        <w:tc>
          <w:tcPr>
            <w:tcW w:w="5359" w:type="dxa"/>
            <w:gridSpan w:val="3"/>
            <w:tcBorders>
              <w:top w:val="single" w:color="000000" w:sz="12" w:space="0"/>
              <w:left w:val="nil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{{@t_deviceinfo.devicepicture2path}}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0" w:hRule="atLeast"/>
        </w:trPr>
        <w:tc>
          <w:tcPr>
            <w:tcW w:w="5358" w:type="dxa"/>
            <w:gridSpan w:val="2"/>
            <w:tcBorders>
              <w:top w:val="nil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{{@t_deviceinfo.devicepicture3path}}</w:t>
            </w:r>
          </w:p>
        </w:tc>
        <w:tc>
          <w:tcPr>
            <w:tcW w:w="5359" w:type="dxa"/>
            <w:gridSpan w:val="3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{{@t_deviceinfo.devicepicture4path}}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 w:hRule="exact"/>
        </w:trPr>
        <w:tc>
          <w:tcPr>
            <w:tcW w:w="10717" w:type="dxa"/>
            <w:gridSpan w:val="5"/>
            <w:tcBorders>
              <w:top w:val="single" w:color="000000" w:sz="12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</w:tr>
    </w:tbl>
    <w:p>
      <w:pPr>
        <w:rPr>
          <w:rFonts w:ascii="Times New Roman" w:hAnsi="Times New Roman" w:eastAsia="宋体"/>
        </w:rPr>
        <w:sectPr>
          <w:headerReference r:id="rId10" w:type="first"/>
          <w:footerReference r:id="rId12" w:type="first"/>
          <w:headerReference r:id="rId9" w:type="default"/>
          <w:footerReference r:id="rId11" w:type="default"/>
          <w:pgSz w:w="11906" w:h="16838"/>
          <w:pgMar w:top="567" w:right="567" w:bottom="517" w:left="567" w:header="567" w:footer="517" w:gutter="0"/>
          <w:cols w:space="720" w:num="1"/>
          <w:titlePg/>
        </w:sectPr>
      </w:pPr>
    </w:p>
    <w:tbl>
      <w:tblPr>
        <w:tblStyle w:val="3"/>
        <w:tblW w:w="15600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9"/>
        <w:gridCol w:w="2487"/>
        <w:gridCol w:w="3703"/>
        <w:gridCol w:w="4284"/>
        <w:gridCol w:w="3110"/>
        <w:gridCol w:w="1419"/>
        <w:gridCol w:w="3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5562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2.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结果汇总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项目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判断依据</w:t>
            </w:r>
          </w:p>
        </w:tc>
        <w:tc>
          <w:tcPr>
            <w:tcW w:w="42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标准(委托要求)</w:t>
            </w:r>
          </w:p>
        </w:tc>
        <w:tc>
          <w:tcPr>
            <w:tcW w:w="31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测量值</w:t>
            </w:r>
          </w:p>
        </w:tc>
        <w:tc>
          <w:tcPr>
            <w:tcW w:w="14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项目结论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9"/>
              <w:numPr>
                <w:ilvl w:val="0"/>
                <w:numId w:val="1"/>
              </w:numPr>
              <w:ind w:left="57" w:hanging="57" w:firstLineChars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18"/>
                <w:szCs w:val="18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{{kgg_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kern w:val="0"/>
                <w:sz w:val="18"/>
                <w:szCs w:val="18"/>
              </w:rPr>
              <w:t>ldcjsy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.cname}}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1"/>
              <w:spacing w:line="235" w:lineRule="auto"/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t>kgg</w:t>
            </w:r>
            <w:r>
              <w:rPr>
                <w:rFonts w:cs="宋体"/>
                <w:spacing w:val="-2"/>
              </w:rPr>
              <w:t>_</w:t>
            </w:r>
            <w:r>
              <w:rPr>
                <w:spacing w:val="-2"/>
              </w:rPr>
              <w:t>ldcjsy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kgg_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kern w:val="0"/>
                <w:sz w:val="18"/>
                <w:szCs w:val="18"/>
              </w:rPr>
              <w:t>ldcjsy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.criteria}}</w:t>
            </w:r>
          </w:p>
        </w:tc>
        <w:tc>
          <w:tcPr>
            <w:tcW w:w="31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kern w:val="0"/>
                <w:sz w:val="18"/>
                <w:szCs w:val="18"/>
              </w:rPr>
              <w:t>ldcjsy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。</w:t>
            </w:r>
          </w:p>
        </w:tc>
        <w:tc>
          <w:tcPr>
            <w:tcW w:w="14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{{ts_testbasicinfo.teststatus.kgg_ldcjsy}}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{{!kgg_ldcjsy}}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9"/>
              <w:numPr>
                <w:ilvl w:val="0"/>
                <w:numId w:val="1"/>
              </w:numPr>
              <w:ind w:left="57" w:hanging="57" w:firstLineChars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18"/>
                <w:szCs w:val="18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{{kgg_gpsy.cname}}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1"/>
              <w:spacing w:line="235" w:lineRule="auto"/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t>kgg</w:t>
            </w:r>
            <w:r>
              <w:rPr>
                <w:rFonts w:cs="宋体"/>
                <w:spacing w:val="-2"/>
              </w:rPr>
              <w:t>_</w:t>
            </w:r>
            <w:r>
              <w:t>gpsy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kgg_gpsy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criteria}}</w:t>
            </w:r>
          </w:p>
        </w:tc>
        <w:tc>
          <w:tcPr>
            <w:tcW w:w="31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gpsy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。</w:t>
            </w:r>
          </w:p>
        </w:tc>
        <w:tc>
          <w:tcPr>
            <w:tcW w:w="14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{{ts_testbasicinfo.teststatus.kgg_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gpsy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}}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{{!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kgg_gpsy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9"/>
              <w:numPr>
                <w:ilvl w:val="0"/>
                <w:numId w:val="1"/>
              </w:numPr>
              <w:ind w:left="57" w:hanging="57" w:firstLineChars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kgg_jydzsy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.cname}}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1"/>
              <w:spacing w:line="235" w:lineRule="auto"/>
              <w:rPr>
                <w:rFonts w:hint="eastAsia"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kgg</w:t>
            </w:r>
            <w:r>
              <w:rPr>
                <w:rFonts w:cs="宋体"/>
                <w:spacing w:val="-2"/>
              </w:rPr>
              <w:t>_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jydzsy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kgg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_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jydzsy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.criteria}}</w:t>
            </w:r>
          </w:p>
        </w:tc>
        <w:tc>
          <w:tcPr>
            <w:tcW w:w="31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4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{{ts_testbasicinfo.teststatus.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_jdqdsy}}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{{!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_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9"/>
              <w:numPr>
                <w:ilvl w:val="0"/>
                <w:numId w:val="1"/>
              </w:numPr>
              <w:ind w:left="57" w:hanging="57" w:firstLineChars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{{kgg_hldzwssy.cname}}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1"/>
              <w:spacing w:line="235" w:lineRule="auto"/>
              <w:rPr>
                <w:spacing w:val="-2"/>
                <w:sz w:val="21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t>kgg</w:t>
            </w:r>
            <w:r>
              <w:rPr>
                <w:rFonts w:cs="宋体"/>
                <w:spacing w:val="-2"/>
              </w:rPr>
              <w:t>_</w:t>
            </w:r>
            <w:r>
              <w:t>hldzwssy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kgg_hldzwssy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.criteria}}</w:t>
            </w:r>
          </w:p>
        </w:tc>
        <w:tc>
          <w:tcPr>
            <w:tcW w:w="31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hldzwssy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4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{{ts_testbasicinfo.teststatus.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kgg_hldzwssy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{{!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kgg_hldzwssy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9"/>
              <w:numPr>
                <w:ilvl w:val="0"/>
                <w:numId w:val="1"/>
              </w:numPr>
              <w:ind w:left="57" w:hanging="57" w:firstLineChars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18"/>
                <w:szCs w:val="18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{{hwg_wssy.cname}}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1"/>
              <w:spacing w:line="235" w:lineRule="auto"/>
              <w:rPr>
                <w:rFonts w:cs="宋体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rFonts w:cs="宋体"/>
                <w:spacing w:val="-2"/>
              </w:rPr>
              <w:t>hwg_</w:t>
            </w:r>
            <w:r>
              <w:t>wssy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{{hwg_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wssy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.criteria}}</w:t>
            </w:r>
          </w:p>
        </w:tc>
        <w:tc>
          <w:tcPr>
            <w:tcW w:w="31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wssy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4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{{ts_testbasicinfo.teststatus.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hwg_wssy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{{!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hwg_wssy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9"/>
              <w:numPr>
                <w:ilvl w:val="0"/>
                <w:numId w:val="1"/>
              </w:numPr>
              <w:ind w:left="57" w:hanging="57" w:firstLineChars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18"/>
                <w:szCs w:val="18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{{jpg_wkfhdjcs.cname}}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1"/>
              <w:spacing w:line="235" w:lineRule="auto"/>
              <w:rPr>
                <w:rFonts w:cs="宋体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t>jpg</w:t>
            </w:r>
            <w:r>
              <w:rPr>
                <w:rFonts w:cs="宋体"/>
                <w:spacing w:val="-2"/>
              </w:rPr>
              <w:t>_</w:t>
            </w:r>
            <w:r>
              <w:t>wkfhdjcs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jpg_wkfhdjcs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.criteria}}</w:t>
            </w:r>
          </w:p>
        </w:tc>
        <w:tc>
          <w:tcPr>
            <w:tcW w:w="31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wkfhdjcs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4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{{ts_testbasicinfo.teststatus.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jpg_wkfhdjcs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{{!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jpg_wkfhdjcs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9"/>
              <w:numPr>
                <w:ilvl w:val="0"/>
                <w:numId w:val="1"/>
              </w:numPr>
              <w:ind w:left="57" w:hanging="57" w:firstLineChars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18"/>
                <w:szCs w:val="18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{{hwg_gtczjhdcl.cname}}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1"/>
              <w:spacing w:line="235" w:lineRule="auto"/>
              <w:rPr>
                <w:rFonts w:cs="宋体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rFonts w:cs="宋体"/>
                <w:spacing w:val="-2"/>
              </w:rPr>
              <w:t>hwg_</w:t>
            </w:r>
            <w:r>
              <w:t>gtczjhdcl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{{hwg_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gtczjhdcl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.criteria}}</w:t>
            </w:r>
          </w:p>
        </w:tc>
        <w:tc>
          <w:tcPr>
            <w:tcW w:w="31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gtczjhdcl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4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{{ts_testbasicinfo.teststatus.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hwg_gtczjhdcl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{{!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hwg_gtczjhdcl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</w:tr>
    </w:tbl>
    <w:p>
      <w:pPr>
        <w:rPr>
          <w:rFonts w:ascii="Times New Roman" w:hAnsi="Times New Roman" w:eastAsia="宋体"/>
        </w:rPr>
        <w:sectPr>
          <w:headerReference r:id="rId13" w:type="default"/>
          <w:footerReference r:id="rId14" w:type="default"/>
          <w:pgSz w:w="16838" w:h="11906" w:orient="landscape"/>
          <w:pgMar w:top="567" w:right="567" w:bottom="517" w:left="567" w:header="567" w:footer="517" w:gutter="0"/>
          <w:cols w:space="720" w:num="1"/>
        </w:sectPr>
      </w:pPr>
      <w:r>
        <w:rPr>
          <w:rFonts w:ascii="Times New Roman" w:hAnsi="Times New Roman" w:eastAsia="宋体"/>
        </w:rPr>
        <w:br w:type="page"/>
      </w:r>
    </w:p>
    <w:tbl>
      <w:tblPr>
        <w:tblStyle w:val="3"/>
        <w:tblW w:w="1071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1230"/>
        <w:gridCol w:w="169"/>
        <w:gridCol w:w="652"/>
        <w:gridCol w:w="2065"/>
        <w:gridCol w:w="166"/>
        <w:gridCol w:w="538"/>
        <w:gridCol w:w="1361"/>
        <w:gridCol w:w="465"/>
        <w:gridCol w:w="1586"/>
        <w:gridCol w:w="135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9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{{kgg_ldcjsy.cname}}{{^kgg_ldcjsy}}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{{ts_testbasicinfo.temperature.kgg_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ldcjsy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{{ts_testbasicinfo.humidity.kgg_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ldcjsy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{{ts_testbasicinfo.airpressure.kgg_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ldcjsy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{{ts_testbasicinfo.testdate.kgg_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ldcjsy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{{kgg_ldcjsy.criteria}}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116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kgg_ldcjsy.instrument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051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65" w:type="dxa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2065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2051" w:type="dxa"/>
            <w:gridSpan w:val="2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954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476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施加电压(kV)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dts_kgg_ldcjsy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954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group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476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{{item.upk}}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{{ts_testbasicinfo.teststatus.kgg_ldcjsy}}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dts_kgg_ldcjsy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item in dts_kgg_ldcjsy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0" w:hRule="atLeast"/>
        </w:trPr>
        <w:tc>
          <w:tcPr>
            <w:tcW w:w="253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{{dts_kgg_ldcjsy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item.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group</w:t>
            </w:r>
            <w:bookmarkStart w:id="0" w:name="_GoBack"/>
            <w:bookmarkEnd w:id="0"/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8184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{{@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dts_kgg_ldcjsy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item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.picpath}}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</w:tbl>
    <w:p>
      <w:pPr>
        <w:rPr>
          <w:rFonts w:ascii="Times New Roman" w:hAnsi="Times New Roman" w:eastAsia="宋体" w:cs="Times New Roman"/>
          <w:color w:val="000000"/>
          <w:spacing w:val="-2"/>
          <w:sz w:val="21"/>
        </w:rPr>
      </w:pPr>
      <w:r>
        <w:rPr>
          <w:rFonts w:ascii="Times New Roman" w:hAnsi="Times New Roman" w:eastAsia="宋体" w:cs="Times New Roman"/>
          <w:color w:val="000000"/>
          <w:spacing w:val="-2"/>
          <w:sz w:val="21"/>
        </w:rPr>
        <w:br w:type="page"/>
      </w:r>
    </w:p>
    <w:tbl>
      <w:tblPr>
        <w:tblStyle w:val="3"/>
        <w:tblW w:w="1073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5"/>
        <w:gridCol w:w="1227"/>
        <w:gridCol w:w="229"/>
        <w:gridCol w:w="597"/>
        <w:gridCol w:w="1997"/>
        <w:gridCol w:w="65"/>
        <w:gridCol w:w="7"/>
        <w:gridCol w:w="157"/>
        <w:gridCol w:w="1912"/>
        <w:gridCol w:w="452"/>
        <w:gridCol w:w="573"/>
        <w:gridCol w:w="1015"/>
        <w:gridCol w:w="15"/>
        <w:gridCol w:w="13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9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{{kgg_gpsy.cname}}{{^kgg_gpsy}}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{{ts_testbasicinfo.temperature.kgg_gpsy}}</w:t>
            </w:r>
          </w:p>
        </w:tc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5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{{ts_testbasicinfo.humidity.kgg_gpsy}}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{{ts_testbasicinfo.airpressure.kgg_gpsy}}</w:t>
            </w:r>
          </w:p>
        </w:tc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5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{{ts_testbasicinfo.testdate.kgg_gpsy}}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{{kgg_gpsy.criteria}}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6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116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71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kgg_gpsy.instrument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05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69" w:type="dxa"/>
            <w:gridSpan w:val="3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206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2055" w:type="dxa"/>
            <w:gridSpan w:val="4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59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259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施加电压（kV）</w:t>
            </w:r>
          </w:p>
        </w:tc>
        <w:tc>
          <w:tcPr>
            <w:tcW w:w="3166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检测时间（s）</w:t>
            </w:r>
          </w:p>
        </w:tc>
        <w:tc>
          <w:tcPr>
            <w:tcW w:w="23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检测结果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dts_kgg_gpsy%}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59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{{item.remark}}</w:t>
            </w:r>
          </w:p>
        </w:tc>
        <w:tc>
          <w:tcPr>
            <w:tcW w:w="259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{{item.test_volt}}</w:t>
            </w:r>
          </w:p>
        </w:tc>
        <w:tc>
          <w:tcPr>
            <w:tcW w:w="3166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{{item.jc_sj}}</w:t>
            </w:r>
          </w:p>
        </w:tc>
        <w:tc>
          <w:tcPr>
            <w:tcW w:w="23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{{item.jg}}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{{ts_testbasicinfo.teststatus.kgg_gpsy}}</w:t>
            </w:r>
          </w:p>
        </w:tc>
      </w:tr>
    </w:tbl>
    <w:p>
      <w:pPr>
        <w:rPr>
          <w:rFonts w:ascii="Times New Roman" w:hAnsi="Times New Roman" w:eastAsia="宋体" w:cs="Times New Roman"/>
          <w:color w:val="000000"/>
          <w:spacing w:val="-2"/>
          <w:sz w:val="21"/>
        </w:rPr>
      </w:pPr>
      <w:r>
        <w:rPr>
          <w:rFonts w:ascii="Times New Roman" w:hAnsi="Times New Roman" w:eastAsia="宋体" w:cs="Times New Roman"/>
          <w:color w:val="000000"/>
          <w:spacing w:val="-2"/>
          <w:sz w:val="21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1317"/>
        <w:gridCol w:w="339"/>
        <w:gridCol w:w="501"/>
        <w:gridCol w:w="2176"/>
        <w:gridCol w:w="1"/>
        <w:gridCol w:w="1988"/>
        <w:gridCol w:w="349"/>
        <w:gridCol w:w="339"/>
        <w:gridCol w:w="1281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3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.cname}}{{^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</w:t>
            </w:r>
            <w:r>
              <w:rPr>
                <w:rFonts w:ascii="Times New Roman" w:hAnsi="Times New Roman" w:eastAsia="宋体"/>
                <w:sz w:val="21"/>
                <w:szCs w:val="21"/>
                <w:lang w:val="en-US"/>
              </w:rPr>
              <w:t>kgg_jydzsy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4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{%tr for instrument in 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15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7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6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4" w:type="dxa"/>
            <w:gridSpan w:val="3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  <w:szCs w:val="21"/>
              </w:rPr>
              <w:t>检测部位</w:t>
            </w:r>
          </w:p>
        </w:tc>
        <w:tc>
          <w:tcPr>
            <w:tcW w:w="2677" w:type="dxa"/>
            <w:gridSpan w:val="2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施加电压（V）</w:t>
            </w:r>
          </w:p>
        </w:tc>
        <w:tc>
          <w:tcPr>
            <w:tcW w:w="2677" w:type="dxa"/>
            <w:gridSpan w:val="4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检测时间（S）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  <w:szCs w:val="21"/>
              </w:rPr>
              <w:t>电阻值</w:t>
            </w:r>
            <w:r>
              <w:rPr>
                <w:rFonts w:hint="eastAsia" w:ascii="Times New Roman" w:hAnsi="Times New Roman" w:eastAsia="宋体"/>
                <w:spacing w:val="-2"/>
                <w:sz w:val="21"/>
                <w:szCs w:val="21"/>
                <w:lang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</w:rPr>
              <w:t>mΩ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 xml:space="preserve">{%tr for item in 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dts_kgg_jydzsy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 xml:space="preserve">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szCs w:val="21"/>
                <w:lang w:val="en-US"/>
              </w:rPr>
              <w:t>{{item.remark}}</w:t>
            </w:r>
          </w:p>
        </w:tc>
        <w:tc>
          <w:tcPr>
            <w:tcW w:w="267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szCs w:val="21"/>
                <w:lang w:val="en-US"/>
              </w:rPr>
              <w:t>{{item.test_volt}}</w:t>
            </w:r>
          </w:p>
        </w:tc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szCs w:val="21"/>
                <w:lang w:val="en-US"/>
              </w:rPr>
              <w:t>{{item.jc_sj}}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szCs w:val="21"/>
                <w:lang w:val="en-US"/>
              </w:rPr>
              <w:t>{{item.test_res}}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  <w:szCs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</w:tbl>
    <w:p>
      <w:pPr>
        <w:rPr>
          <w:rFonts w:ascii="Times New Roman" w:hAnsi="Times New Roman" w:eastAsia="宋体" w:cs="Times New Roman"/>
          <w:color w:val="000000"/>
          <w:spacing w:val="-2"/>
          <w:sz w:val="21"/>
        </w:rPr>
      </w:pPr>
      <w:r>
        <w:rPr>
          <w:rFonts w:ascii="Times New Roman" w:hAnsi="Times New Roman" w:eastAsia="宋体" w:cs="Times New Roman"/>
          <w:color w:val="000000"/>
          <w:spacing w:val="-2"/>
          <w:sz w:val="21"/>
        </w:rPr>
        <w:br w:type="page"/>
      </w:r>
    </w:p>
    <w:tbl>
      <w:tblPr>
        <w:tblStyle w:val="3"/>
        <w:tblW w:w="1071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7"/>
        <w:gridCol w:w="1087"/>
        <w:gridCol w:w="578"/>
        <w:gridCol w:w="144"/>
        <w:gridCol w:w="1800"/>
        <w:gridCol w:w="530"/>
        <w:gridCol w:w="1414"/>
        <w:gridCol w:w="950"/>
        <w:gridCol w:w="994"/>
        <w:gridCol w:w="16"/>
        <w:gridCol w:w="192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b/>
                <w:color w:val="000000"/>
                <w:spacing w:val="-2"/>
                <w:sz w:val="24"/>
              </w:rPr>
              <w:t>{{kgg_hldzwssy.cname}}</w:t>
            </w: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{{^kgg_hldzwssy}}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{{ts_testbasicinfo.temperature.kgg_hldzwssy}}</w:t>
            </w:r>
          </w:p>
        </w:tc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3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{{ts_testbasicinfo.humidity.kgg_hldzwssy}}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{{ts_testbasicinfo.airpressure.kgg_hldzwssy}}</w:t>
            </w:r>
          </w:p>
        </w:tc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{{ts_testbasicinfo.testdate.kgg_hldzwssy}}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 (委托要求)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{{kgg_hldzwssy.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criteria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7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3609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04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kgg_hldzwssy.instrument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182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1800" w:type="dxa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4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60" w:type="dxa"/>
            <w:gridSpan w:val="3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940" w:type="dxa"/>
            <w:gridSpan w:val="4"/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测量部位</w:t>
            </w:r>
          </w:p>
        </w:tc>
        <w:tc>
          <w:tcPr>
            <w:tcW w:w="777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第A点到第A’点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第B点到第B’点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第C点到第C’点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2940" w:type="dxa"/>
            <w:gridSpan w:val="4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</w:pPr>
          </w:p>
        </w:tc>
        <w:tc>
          <w:tcPr>
            <w:tcW w:w="194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环境温度（℃）</w:t>
            </w:r>
          </w:p>
        </w:tc>
        <w:tc>
          <w:tcPr>
            <w:tcW w:w="194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A相（μΩ）</w:t>
            </w:r>
          </w:p>
        </w:tc>
        <w:tc>
          <w:tcPr>
            <w:tcW w:w="194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B相（μΩ）</w:t>
            </w:r>
          </w:p>
        </w:tc>
        <w:tc>
          <w:tcPr>
            <w:tcW w:w="194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C相（μΩ）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dts_kgg_hldzwssy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294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{{item.remark}}</w:t>
            </w:r>
          </w:p>
        </w:tc>
        <w:tc>
          <w:tcPr>
            <w:tcW w:w="194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{{item.hjwd}}</w:t>
            </w:r>
          </w:p>
        </w:tc>
        <w:tc>
          <w:tcPr>
            <w:tcW w:w="194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{{item.res_aa}}</w:t>
            </w:r>
          </w:p>
        </w:tc>
        <w:tc>
          <w:tcPr>
            <w:tcW w:w="196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{{item.res_bb}}</w:t>
            </w:r>
          </w:p>
        </w:tc>
        <w:tc>
          <w:tcPr>
            <w:tcW w:w="1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{{item.res_cc}}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294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回路计算（%）</w:t>
            </w:r>
          </w:p>
        </w:tc>
        <w:tc>
          <w:tcPr>
            <w:tcW w:w="777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{{dts_kgg_hldzwssy[0].res_calc}}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{{ts_testbasicinfo.teststatus.kgg_hldzwssy}}</w:t>
            </w:r>
          </w:p>
        </w:tc>
      </w:tr>
    </w:tbl>
    <w:p>
      <w:pPr>
        <w:rPr>
          <w:rFonts w:ascii="Times New Roman" w:hAnsi="Times New Roman" w:eastAsia="宋体" w:cs="Times New Roman"/>
          <w:color w:val="000000"/>
          <w:spacing w:val="-2"/>
          <w:sz w:val="21"/>
        </w:rPr>
      </w:pPr>
      <w:r>
        <w:rPr>
          <w:rFonts w:ascii="Times New Roman" w:hAnsi="Times New Roman" w:eastAsia="宋体" w:cs="Times New Roman"/>
          <w:color w:val="000000"/>
          <w:spacing w:val="-2"/>
          <w:sz w:val="21"/>
        </w:rPr>
        <w:br w:type="page"/>
      </w:r>
    </w:p>
    <w:tbl>
      <w:tblPr>
        <w:tblStyle w:val="3"/>
        <w:tblW w:w="10721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1"/>
        <w:gridCol w:w="673"/>
        <w:gridCol w:w="1369"/>
        <w:gridCol w:w="1568"/>
        <w:gridCol w:w="115"/>
        <w:gridCol w:w="400"/>
        <w:gridCol w:w="1506"/>
        <w:gridCol w:w="458"/>
        <w:gridCol w:w="1013"/>
        <w:gridCol w:w="192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pStyle w:val="20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{{hwg_wssy.cname}}{{^hwg_wssy}}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{{ts_testbasicinfo.temperature.hwg_wssy}}</w:t>
            </w:r>
          </w:p>
        </w:tc>
        <w:tc>
          <w:tcPr>
            <w:tcW w:w="2364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41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{{ts_testbasicinfo.humidity.hwg_wssy}}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{{ts_testbasicinfo.airpressure.hwg_wssy}}</w:t>
            </w:r>
          </w:p>
        </w:tc>
        <w:tc>
          <w:tcPr>
            <w:tcW w:w="2364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41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{{ts_testbasicinfo.testdate.hwg_wssy}}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{{hwg_wssy.criteria}}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691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25" w:type="dxa"/>
            <w:gridSpan w:val="5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2977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928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hwg_wssy.instrument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691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042" w:type="dxa"/>
            <w:gridSpan w:val="2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83" w:type="dxa"/>
            <w:gridSpan w:val="3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506" w:type="dxa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471" w:type="dxa"/>
            <w:gridSpan w:val="2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928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检测施加电流为</w:t>
            </w:r>
            <w:r>
              <w:rPr>
                <w:rFonts w:ascii="Times New Roman" w:hAnsi="Times New Roman" w:eastAsia="宋体" w:cs="Times New Roman"/>
                <w:color w:val="000000"/>
                <w:sz w:val="20"/>
              </w:rPr>
              <w:t>{{dts_hwg_wssy[0].sjdl_current}}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A。</w:t>
            </w:r>
          </w:p>
        </w:tc>
        <w:tc>
          <w:tcPr>
            <w:tcW w:w="5420" w:type="dxa"/>
            <w:gridSpan w:val="6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温升限值（K）：70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测量部位</w:t>
            </w:r>
          </w:p>
        </w:tc>
        <w:tc>
          <w:tcPr>
            <w:tcW w:w="5420" w:type="dxa"/>
            <w:gridSpan w:val="6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dts_hwg_wssy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item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.label}}</w:t>
            </w:r>
          </w:p>
        </w:tc>
        <w:tc>
          <w:tcPr>
            <w:tcW w:w="5420" w:type="dxa"/>
            <w:gridSpan w:val="6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item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.v}}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{{ts_testbasicinfo.teststatus.hwg_wssy}}</w:t>
            </w:r>
          </w:p>
        </w:tc>
      </w:tr>
    </w:tbl>
    <w:p>
      <w:pPr>
        <w:rPr>
          <w:rFonts w:ascii="Times New Roman" w:hAnsi="Times New Roman" w:eastAsia="宋体" w:cs="Times New Roman"/>
          <w:color w:val="000000"/>
          <w:spacing w:val="-2"/>
          <w:sz w:val="21"/>
        </w:rPr>
      </w:pPr>
      <w:r>
        <w:rPr>
          <w:rFonts w:ascii="Times New Roman" w:hAnsi="Times New Roman" w:eastAsia="宋体" w:cs="Times New Roman"/>
          <w:color w:val="000000"/>
          <w:spacing w:val="-2"/>
          <w:sz w:val="21"/>
        </w:rPr>
        <w:br w:type="page"/>
      </w:r>
    </w:p>
    <w:tbl>
      <w:tblPr>
        <w:tblStyle w:val="3"/>
        <w:tblW w:w="10719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0"/>
        <w:gridCol w:w="11"/>
        <w:gridCol w:w="1085"/>
        <w:gridCol w:w="1252"/>
        <w:gridCol w:w="1800"/>
        <w:gridCol w:w="542"/>
        <w:gridCol w:w="1760"/>
        <w:gridCol w:w="1753"/>
        <w:gridCol w:w="124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pStyle w:val="20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{{jpg_wkfhdjcs.cname}}</w:t>
            </w:r>
            <w:r>
              <w:rPr>
                <w:rFonts w:hint="eastAsia" w:ascii="Times New Roman" w:hAnsi="Times New Roman" w:eastAsia="宋体" w:cs="宋体"/>
                <w:b/>
                <w:color w:val="000000"/>
                <w:spacing w:val="-2"/>
                <w:sz w:val="24"/>
              </w:rPr>
              <w:t>{{</w:t>
            </w: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^</w:t>
            </w:r>
            <w:r>
              <w:rPr>
                <w:rFonts w:hint="eastAsia" w:ascii="Times New Roman" w:hAnsi="Times New Roman" w:eastAsia="宋体" w:cs="宋体"/>
                <w:b/>
                <w:color w:val="000000"/>
                <w:spacing w:val="-2"/>
                <w:sz w:val="24"/>
              </w:rPr>
              <w:t>jpg_wkfhdjcs}}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6" w:type="dxa"/>
            <w:gridSpan w:val="3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{{ts_testbasicinfo.temperature.jpg_wkfhdjcs}}</w:t>
            </w:r>
          </w:p>
        </w:tc>
        <w:tc>
          <w:tcPr>
            <w:tcW w:w="2302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99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{{ts_testbasicinfo.humidity.jpg_wkfhdjcs}}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6" w:type="dxa"/>
            <w:gridSpan w:val="3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{{ts_testbasicinfo.airpressure.jpg_wkfhdjcs}}</w:t>
            </w:r>
          </w:p>
        </w:tc>
        <w:tc>
          <w:tcPr>
            <w:tcW w:w="2302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99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{{ts_testbasicinfo.testdate.jpg_wkfhdjcs}}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{{jpg_wkfhdjcs.criteria}}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81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679" w:type="dxa"/>
            <w:gridSpan w:val="4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513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246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jpg_wkfhdjcs.instrument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70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348" w:type="dxa"/>
            <w:gridSpan w:val="3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342" w:type="dxa"/>
            <w:gridSpan w:val="2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760" w:type="dxa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753" w:type="dxa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246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18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防护等级</w:t>
            </w:r>
          </w:p>
        </w:tc>
        <w:tc>
          <w:tcPr>
            <w:tcW w:w="5301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18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{{dts_jpg_wkfhdjcs.wkfhdj}}</w:t>
            </w:r>
          </w:p>
        </w:tc>
        <w:tc>
          <w:tcPr>
            <w:tcW w:w="5301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{{dts_jpg_wkfhdjcs.jg}}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{{ts_testbasicinfo.teststatus.jpg_wkfhdjcs}}</w:t>
            </w:r>
          </w:p>
        </w:tc>
      </w:tr>
    </w:tbl>
    <w:p>
      <w:pPr>
        <w:rPr>
          <w:rFonts w:ascii="Times New Roman" w:hAnsi="Times New Roman" w:eastAsia="宋体" w:cs="Times New Roman"/>
          <w:color w:val="000000"/>
          <w:spacing w:val="-2"/>
          <w:sz w:val="21"/>
        </w:rPr>
      </w:pPr>
      <w:r>
        <w:rPr>
          <w:rFonts w:ascii="Times New Roman" w:hAnsi="Times New Roman" w:eastAsia="宋体" w:cs="Times New Roman"/>
          <w:color w:val="000000"/>
          <w:spacing w:val="-2"/>
          <w:sz w:val="21"/>
        </w:rPr>
        <w:br w:type="page"/>
      </w:r>
    </w:p>
    <w:tbl>
      <w:tblPr>
        <w:tblStyle w:val="3"/>
        <w:tblW w:w="10673" w:type="dxa"/>
        <w:tblInd w:w="2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7"/>
        <w:gridCol w:w="1090"/>
        <w:gridCol w:w="1383"/>
        <w:gridCol w:w="1663"/>
        <w:gridCol w:w="399"/>
        <w:gridCol w:w="1963"/>
        <w:gridCol w:w="1297"/>
        <w:gridCol w:w="161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73" w:type="dxa"/>
            <w:gridSpan w:val="8"/>
            <w:shd w:val="clear" w:color="auto" w:fill="FFFFFF"/>
            <w:vAlign w:val="center"/>
          </w:tcPr>
          <w:p>
            <w:pPr>
              <w:pStyle w:val="19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{{hwg_gtczjhdcl.cname}}{{^hwg_gtczjhdcl}}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59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46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{{ts_testbasicinfo.temperature.hwg_gtczjhdcl}}</w:t>
            </w:r>
          </w:p>
        </w:tc>
        <w:tc>
          <w:tcPr>
            <w:tcW w:w="2360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08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{{ts_testbasicinfo.humidity.hwg_gtczjhdcl}}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59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46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{{ts_testbasicinfo.airpressure.hwg_gtczjhdcl}}</w:t>
            </w:r>
          </w:p>
        </w:tc>
        <w:tc>
          <w:tcPr>
            <w:tcW w:w="2360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日期</w:t>
            </w:r>
          </w:p>
        </w:tc>
        <w:tc>
          <w:tcPr>
            <w:tcW w:w="2908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{{ts_testbasicinfo.testdate.hwg_gtczjhdcl}}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73" w:type="dxa"/>
            <w:gridSpan w:val="8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673" w:type="dxa"/>
            <w:gridSpan w:val="8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{{hwg_gtczjhdcl.criteria}}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73" w:type="dxa"/>
            <w:gridSpan w:val="8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68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536" w:type="dxa"/>
            <w:gridSpan w:val="4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260" w:type="dxa"/>
            <w:gridSpan w:val="2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609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673" w:type="dxa"/>
            <w:gridSpan w:val="8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hwg_gtczjhdcl.instrument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68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474" w:type="dxa"/>
            <w:gridSpan w:val="2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62" w:type="dxa"/>
            <w:gridSpan w:val="2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63" w:type="dxa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297" w:type="dxa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609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673" w:type="dxa"/>
            <w:gridSpan w:val="8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73" w:type="dxa"/>
            <w:gridSpan w:val="8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05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检测要求</w:t>
            </w:r>
          </w:p>
        </w:tc>
        <w:tc>
          <w:tcPr>
            <w:tcW w:w="5268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05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柜体材质检查</w:t>
            </w:r>
          </w:p>
        </w:tc>
        <w:tc>
          <w:tcPr>
            <w:tcW w:w="5268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{{dts_hwg_gtczjhdcl.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gtczjc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{{!dts_hwg_gtczjhdcl.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gtczjc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05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柜体厚度检查</w:t>
            </w:r>
          </w:p>
        </w:tc>
        <w:tc>
          <w:tcPr>
            <w:tcW w:w="5268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{{dts_hwg_gtczjhdcl.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hdjc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{{!dts_hwg_gtczjhdcl.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hdjc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05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气箱材质</w:t>
            </w:r>
          </w:p>
        </w:tc>
        <w:tc>
          <w:tcPr>
            <w:tcW w:w="5268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{{dts_hwg_gtczjhdcl.qxcz}}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{{!dts_hwg_gtczjhdcl.qxcz}}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05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环网柜气箱材质检查</w:t>
            </w:r>
          </w:p>
        </w:tc>
        <w:tc>
          <w:tcPr>
            <w:tcW w:w="5268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{{dts_hwg_gtczjhdcl.r_jl10}}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{{!dts_hwg_gtczjhdcl.r_jl10}}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05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环网箱箱体材质检查</w:t>
            </w:r>
          </w:p>
        </w:tc>
        <w:tc>
          <w:tcPr>
            <w:tcW w:w="5268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{{dts_hwg_gtczjhdcl.r_jl1}}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{{!dts_hwg_gtczjhdcl.r_jl1}}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05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环网柜气箱厚度检查</w:t>
            </w:r>
          </w:p>
        </w:tc>
        <w:tc>
          <w:tcPr>
            <w:tcW w:w="5268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{{dts_hwg_gtczjhdcl.r_jl2}}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{{!dts_hwg_gtczjhdcl.r_jl2}}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05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环网箱箱体厚度检查</w:t>
            </w:r>
          </w:p>
        </w:tc>
        <w:tc>
          <w:tcPr>
            <w:tcW w:w="5268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{{dts_hwg_gtczjhdcl.r_jl3}}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{{!dts_hwg_gtczjhdcl.r_jl3}}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73" w:type="dxa"/>
            <w:gridSpan w:val="8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673" w:type="dxa"/>
            <w:gridSpan w:val="8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{{ts_testbasicinfo.teststatus.hwg_gtczjhdcl}}</w:t>
            </w:r>
          </w:p>
        </w:tc>
      </w:tr>
    </w:tbl>
    <w:p>
      <w:pPr>
        <w:rPr>
          <w:rFonts w:ascii="Times New Roman" w:hAnsi="Times New Roman" w:eastAsia="宋体"/>
        </w:rPr>
      </w:pPr>
    </w:p>
    <w:sectPr>
      <w:headerReference r:id="rId15" w:type="default"/>
      <w:footerReference r:id="rId16" w:type="default"/>
      <w:pgSz w:w="11906" w:h="16838"/>
      <w:pgMar w:top="567" w:right="567" w:bottom="517" w:left="567" w:header="567" w:footer="51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altName w:val="Noto Sans CJK SC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pPr w:leftFromText="180" w:rightFromText="180" w:vertAnchor="page" w:horzAnchor="page" w:tblpX="549" w:tblpY="15665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494"/>
      <w:gridCol w:w="54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5"/>
          </w:pP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>主检：{{t_testinfo.main_inspector1_name}}</w:t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4"/>
            </w:rPr>
            <w:t>，</w:t>
          </w: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>{{t_testinfo.main_inspector2_name}}</w:t>
          </w:r>
        </w:p>
      </w:tc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5"/>
            <w:wordWrap w:val="0"/>
            <w:jc w:val="right"/>
          </w:pP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 xml:space="preserve">审核：{{t_testinfo.auditor_name}}        </w:t>
          </w:r>
        </w:p>
      </w:tc>
    </w:tr>
  </w:tbl>
  <w:p>
    <w:pPr>
      <w:pStyle w:val="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pPr w:leftFromText="180" w:rightFromText="180" w:vertAnchor="page" w:horzAnchor="page" w:tblpX="549" w:tblpY="15665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494"/>
      <w:gridCol w:w="54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5"/>
          </w:pP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>主检：{{t_testinfo.main_inspector1_name}}</w:t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4"/>
            </w:rPr>
            <w:t>，</w:t>
          </w: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>{{t_testinfo.main_inspector2_name}}</w:t>
          </w:r>
        </w:p>
      </w:tc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5"/>
            <w:wordWrap w:val="0"/>
            <w:jc w:val="right"/>
          </w:pP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 xml:space="preserve">审核：{{t_testinfo.auditor_name}}        </w:t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717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7895"/>
      <w:gridCol w:w="2822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44" w:hRule="exact"/>
      </w:trPr>
      <w:tc>
        <w:tcPr>
          <w:tcW w:w="7895" w:type="dxa"/>
          <w:vMerge w:val="restart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检测报告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 xml:space="preserve">   {{t_labinfo.name}}</w:t>
          </w:r>
        </w:p>
      </w:tc>
      <w:tc>
        <w:tcPr>
          <w:tcW w:w="2822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No</w:t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：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{{t_deviceinfo.bargainnum}}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58" w:hRule="exact"/>
      </w:trPr>
      <w:tc>
        <w:tcPr>
          <w:tcW w:w="7895" w:type="dxa"/>
          <w:vMerge w:val="continue"/>
          <w:shd w:val="clear" w:color="auto" w:fill="FFFFFF"/>
          <w:vAlign w:val="center"/>
        </w:tcPr>
        <w:p>
          <w:pPr>
            <w:rPr>
              <w:rFonts w:ascii="Times New Roman" w:hAnsi="Times New Roman" w:eastAsia="宋体"/>
            </w:rPr>
          </w:pPr>
        </w:p>
      </w:tc>
      <w:tc>
        <w:tcPr>
          <w:tcW w:w="2822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共</w:t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NUMPAGES   \* MERGEFORMAT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t>13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end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页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 xml:space="preserve"> 第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begin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instrText xml:space="preserve"> PAGE   \* MERGEFORMAT </w:instrTex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4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页</w:t>
          </w:r>
        </w:p>
      </w:tc>
    </w:tr>
  </w:tbl>
  <w:p>
    <w:pPr>
      <w:rPr>
        <w:rFonts w:ascii="Times New Roman" w:hAnsi="Times New Roman" w:eastAsia="宋体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717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7895"/>
      <w:gridCol w:w="2822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44" w:hRule="exact"/>
      </w:trPr>
      <w:tc>
        <w:tcPr>
          <w:tcW w:w="7895" w:type="dxa"/>
          <w:vMerge w:val="restart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检测报告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 xml:space="preserve">   {{t_labinfo.name}}</w:t>
          </w:r>
        </w:p>
      </w:tc>
      <w:tc>
        <w:tcPr>
          <w:tcW w:w="2822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No</w:t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：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{{t_deviceinfo.bargainnum}}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58" w:hRule="exact"/>
      </w:trPr>
      <w:tc>
        <w:tcPr>
          <w:tcW w:w="7895" w:type="dxa"/>
          <w:vMerge w:val="continue"/>
          <w:shd w:val="clear" w:color="auto" w:fill="FFFFFF"/>
          <w:vAlign w:val="center"/>
        </w:tcPr>
        <w:p>
          <w:pPr>
            <w:rPr>
              <w:rFonts w:ascii="Times New Roman" w:hAnsi="Times New Roman" w:eastAsia="宋体"/>
            </w:rPr>
          </w:pPr>
        </w:p>
      </w:tc>
      <w:tc>
        <w:tcPr>
          <w:tcW w:w="2822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共</w:t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NUMPAGES   \* MERGEFORMAT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t>13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end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页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 xml:space="preserve"> 第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begin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instrText xml:space="preserve"> PAGE   \* MERGEFORMAT </w:instrTex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4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页</w:t>
          </w:r>
        </w:p>
      </w:tc>
    </w:tr>
  </w:tbl>
  <w:p>
    <w:pPr>
      <w:pStyle w:val="6"/>
      <w:pBdr>
        <w:bottom w:val="none" w:color="auto" w:sz="0" w:space="1"/>
      </w:pBdr>
      <w:spacing w:line="20" w:lineRule="exact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5593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2900"/>
      <w:gridCol w:w="2693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44" w:hRule="exact"/>
      </w:trPr>
      <w:tc>
        <w:tcPr>
          <w:tcW w:w="12900" w:type="dxa"/>
          <w:vMerge w:val="restart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检测报告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 xml:space="preserve">   {{t_labinfo.name}}</w:t>
          </w:r>
        </w:p>
      </w:tc>
      <w:tc>
        <w:tcPr>
          <w:tcW w:w="2693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No</w:t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：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{{t_deviceinfo.bargainnum}}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58" w:hRule="exact"/>
      </w:trPr>
      <w:tc>
        <w:tcPr>
          <w:tcW w:w="12900" w:type="dxa"/>
          <w:vMerge w:val="continue"/>
          <w:shd w:val="clear" w:color="auto" w:fill="FFFFFF"/>
          <w:vAlign w:val="center"/>
        </w:tcPr>
        <w:p>
          <w:pPr>
            <w:rPr>
              <w:rFonts w:ascii="Times New Roman" w:hAnsi="Times New Roman" w:eastAsia="宋体"/>
            </w:rPr>
          </w:pPr>
        </w:p>
      </w:tc>
      <w:tc>
        <w:tcPr>
          <w:tcW w:w="2693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共</w:t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NUMPAGES   \* MERGEFORMAT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t>13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end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页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 xml:space="preserve"> 第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begin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instrText xml:space="preserve"> PAGE   \* MERGEFORMAT </w:instrTex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5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页</w:t>
          </w:r>
        </w:p>
      </w:tc>
    </w:tr>
  </w:tbl>
  <w:p>
    <w:pPr>
      <w:rPr>
        <w:rFonts w:ascii="Times New Roman" w:hAnsi="Times New Roman" w:eastAsia="宋体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717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7895"/>
      <w:gridCol w:w="2822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44" w:hRule="exact"/>
      </w:trPr>
      <w:tc>
        <w:tcPr>
          <w:tcW w:w="7895" w:type="dxa"/>
          <w:vMerge w:val="restart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检测报告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 xml:space="preserve">   {{t_labinfo.name}}</w:t>
          </w:r>
        </w:p>
      </w:tc>
      <w:tc>
        <w:tcPr>
          <w:tcW w:w="2822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No</w:t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：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{{t_deviceinfo.bargainnum}}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58" w:hRule="exact"/>
      </w:trPr>
      <w:tc>
        <w:tcPr>
          <w:tcW w:w="7895" w:type="dxa"/>
          <w:vMerge w:val="continue"/>
          <w:shd w:val="clear" w:color="auto" w:fill="FFFFFF"/>
          <w:vAlign w:val="center"/>
        </w:tcPr>
        <w:p>
          <w:pPr>
            <w:rPr>
              <w:rFonts w:ascii="Times New Roman" w:hAnsi="Times New Roman" w:eastAsia="宋体"/>
            </w:rPr>
          </w:pPr>
        </w:p>
      </w:tc>
      <w:tc>
        <w:tcPr>
          <w:tcW w:w="2822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共</w:t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NUMPAGES   \* MERGEFORMAT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13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页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 xml:space="preserve"> 第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begin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instrText xml:space="preserve"> PAGE   \* MERGEFORMAT </w:instrTex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13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页</w:t>
          </w:r>
        </w:p>
      </w:tc>
    </w:tr>
  </w:tbl>
  <w:p>
    <w:pPr>
      <w:rPr>
        <w:rFonts w:ascii="Times New Roman" w:hAnsi="Times New Roman" w:eastAsia="宋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F58BD"/>
    <w:multiLevelType w:val="multilevel"/>
    <w:tmpl w:val="08EF58BD"/>
    <w:lvl w:ilvl="0" w:tentative="0">
      <w:start w:val="1"/>
      <w:numFmt w:val="decimal"/>
      <w:lvlText w:val="2.%1"/>
      <w:lvlJc w:val="left"/>
      <w:pPr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A76A02"/>
    <w:multiLevelType w:val="multilevel"/>
    <w:tmpl w:val="20A76A02"/>
    <w:lvl w:ilvl="0" w:tentative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076FD"/>
    <w:rsid w:val="00021A9A"/>
    <w:rsid w:val="00030952"/>
    <w:rsid w:val="00042FE9"/>
    <w:rsid w:val="00067391"/>
    <w:rsid w:val="000A1018"/>
    <w:rsid w:val="000B5F38"/>
    <w:rsid w:val="000C0857"/>
    <w:rsid w:val="000F3FC8"/>
    <w:rsid w:val="00101EDB"/>
    <w:rsid w:val="0010542A"/>
    <w:rsid w:val="00111DD3"/>
    <w:rsid w:val="001208DD"/>
    <w:rsid w:val="001321BE"/>
    <w:rsid w:val="00137093"/>
    <w:rsid w:val="001645E6"/>
    <w:rsid w:val="001869AD"/>
    <w:rsid w:val="00194DC9"/>
    <w:rsid w:val="001B7FCF"/>
    <w:rsid w:val="001D3A4A"/>
    <w:rsid w:val="001E71AD"/>
    <w:rsid w:val="001F69A9"/>
    <w:rsid w:val="00234663"/>
    <w:rsid w:val="0026179B"/>
    <w:rsid w:val="0026537C"/>
    <w:rsid w:val="00271348"/>
    <w:rsid w:val="00272070"/>
    <w:rsid w:val="0028033D"/>
    <w:rsid w:val="002811C9"/>
    <w:rsid w:val="002A2117"/>
    <w:rsid w:val="002A6580"/>
    <w:rsid w:val="002F09EE"/>
    <w:rsid w:val="003151EF"/>
    <w:rsid w:val="00356AD3"/>
    <w:rsid w:val="00366847"/>
    <w:rsid w:val="003863EF"/>
    <w:rsid w:val="003A0B3B"/>
    <w:rsid w:val="003A5CDC"/>
    <w:rsid w:val="003B3222"/>
    <w:rsid w:val="003C00A8"/>
    <w:rsid w:val="0040032E"/>
    <w:rsid w:val="00407EFB"/>
    <w:rsid w:val="00411420"/>
    <w:rsid w:val="00414F82"/>
    <w:rsid w:val="00441A45"/>
    <w:rsid w:val="00451639"/>
    <w:rsid w:val="00465CD6"/>
    <w:rsid w:val="004911E7"/>
    <w:rsid w:val="004A3935"/>
    <w:rsid w:val="004A417D"/>
    <w:rsid w:val="004B2F54"/>
    <w:rsid w:val="004B4F31"/>
    <w:rsid w:val="004C0B21"/>
    <w:rsid w:val="004C27B9"/>
    <w:rsid w:val="004C58DC"/>
    <w:rsid w:val="004D40D7"/>
    <w:rsid w:val="004D56AC"/>
    <w:rsid w:val="00515266"/>
    <w:rsid w:val="00520CBD"/>
    <w:rsid w:val="00531AD7"/>
    <w:rsid w:val="00556B00"/>
    <w:rsid w:val="00574AAC"/>
    <w:rsid w:val="005842D7"/>
    <w:rsid w:val="0059065D"/>
    <w:rsid w:val="005A1D91"/>
    <w:rsid w:val="005C2429"/>
    <w:rsid w:val="005C6164"/>
    <w:rsid w:val="005E4DEA"/>
    <w:rsid w:val="005F56C1"/>
    <w:rsid w:val="005F680B"/>
    <w:rsid w:val="0061725E"/>
    <w:rsid w:val="00626D0F"/>
    <w:rsid w:val="006468F9"/>
    <w:rsid w:val="00654796"/>
    <w:rsid w:val="006563C4"/>
    <w:rsid w:val="00676CDE"/>
    <w:rsid w:val="00680681"/>
    <w:rsid w:val="006A05FF"/>
    <w:rsid w:val="006B77AA"/>
    <w:rsid w:val="006C1BCF"/>
    <w:rsid w:val="006E536C"/>
    <w:rsid w:val="007161E7"/>
    <w:rsid w:val="007227BD"/>
    <w:rsid w:val="00723BFF"/>
    <w:rsid w:val="00751683"/>
    <w:rsid w:val="007572E2"/>
    <w:rsid w:val="00780A77"/>
    <w:rsid w:val="00792152"/>
    <w:rsid w:val="0079624B"/>
    <w:rsid w:val="007A0034"/>
    <w:rsid w:val="007B7A9F"/>
    <w:rsid w:val="007D6416"/>
    <w:rsid w:val="007D73EC"/>
    <w:rsid w:val="007F630E"/>
    <w:rsid w:val="007F7819"/>
    <w:rsid w:val="008033A2"/>
    <w:rsid w:val="008058CC"/>
    <w:rsid w:val="00814570"/>
    <w:rsid w:val="00834BDD"/>
    <w:rsid w:val="00850A50"/>
    <w:rsid w:val="008529FF"/>
    <w:rsid w:val="00852D56"/>
    <w:rsid w:val="008718B2"/>
    <w:rsid w:val="00893CFB"/>
    <w:rsid w:val="008B727B"/>
    <w:rsid w:val="008C4293"/>
    <w:rsid w:val="008D5A54"/>
    <w:rsid w:val="008E10D8"/>
    <w:rsid w:val="008E4636"/>
    <w:rsid w:val="009242E5"/>
    <w:rsid w:val="00936130"/>
    <w:rsid w:val="00943C77"/>
    <w:rsid w:val="00956921"/>
    <w:rsid w:val="009706D8"/>
    <w:rsid w:val="009708DA"/>
    <w:rsid w:val="009709E6"/>
    <w:rsid w:val="00985C5B"/>
    <w:rsid w:val="00996E92"/>
    <w:rsid w:val="009B4FF9"/>
    <w:rsid w:val="009D5324"/>
    <w:rsid w:val="009E5943"/>
    <w:rsid w:val="009F3D8A"/>
    <w:rsid w:val="00A039DB"/>
    <w:rsid w:val="00A076FD"/>
    <w:rsid w:val="00A12336"/>
    <w:rsid w:val="00A259D0"/>
    <w:rsid w:val="00A3177F"/>
    <w:rsid w:val="00A42FE3"/>
    <w:rsid w:val="00A43E5A"/>
    <w:rsid w:val="00A45FE6"/>
    <w:rsid w:val="00A65EEF"/>
    <w:rsid w:val="00A739BF"/>
    <w:rsid w:val="00A91823"/>
    <w:rsid w:val="00AA08CD"/>
    <w:rsid w:val="00AA66BF"/>
    <w:rsid w:val="00AB1BFD"/>
    <w:rsid w:val="00AB3843"/>
    <w:rsid w:val="00AC2594"/>
    <w:rsid w:val="00AC2ACE"/>
    <w:rsid w:val="00AD31C9"/>
    <w:rsid w:val="00B023AE"/>
    <w:rsid w:val="00B30A82"/>
    <w:rsid w:val="00B43B1D"/>
    <w:rsid w:val="00B47F43"/>
    <w:rsid w:val="00B5109D"/>
    <w:rsid w:val="00B53FEC"/>
    <w:rsid w:val="00B63572"/>
    <w:rsid w:val="00B85257"/>
    <w:rsid w:val="00B9467B"/>
    <w:rsid w:val="00BA22DC"/>
    <w:rsid w:val="00BA4092"/>
    <w:rsid w:val="00BA5198"/>
    <w:rsid w:val="00BE4362"/>
    <w:rsid w:val="00BE4883"/>
    <w:rsid w:val="00C007E1"/>
    <w:rsid w:val="00C13B45"/>
    <w:rsid w:val="00C23483"/>
    <w:rsid w:val="00C438E8"/>
    <w:rsid w:val="00C72F98"/>
    <w:rsid w:val="00C909C6"/>
    <w:rsid w:val="00C93567"/>
    <w:rsid w:val="00C95DE4"/>
    <w:rsid w:val="00CC7F70"/>
    <w:rsid w:val="00CF5B6D"/>
    <w:rsid w:val="00D05C85"/>
    <w:rsid w:val="00D33800"/>
    <w:rsid w:val="00D36C56"/>
    <w:rsid w:val="00D44234"/>
    <w:rsid w:val="00D4757C"/>
    <w:rsid w:val="00D67859"/>
    <w:rsid w:val="00D729DC"/>
    <w:rsid w:val="00D81CBF"/>
    <w:rsid w:val="00D82A5F"/>
    <w:rsid w:val="00D83AA5"/>
    <w:rsid w:val="00D90CEC"/>
    <w:rsid w:val="00DA24AB"/>
    <w:rsid w:val="00DB1863"/>
    <w:rsid w:val="00DC61CF"/>
    <w:rsid w:val="00DD382C"/>
    <w:rsid w:val="00E021C1"/>
    <w:rsid w:val="00E0685C"/>
    <w:rsid w:val="00E1599C"/>
    <w:rsid w:val="00E3195D"/>
    <w:rsid w:val="00E4187A"/>
    <w:rsid w:val="00EA5D07"/>
    <w:rsid w:val="00EA6362"/>
    <w:rsid w:val="00EC1043"/>
    <w:rsid w:val="00EE7FF2"/>
    <w:rsid w:val="00EF0722"/>
    <w:rsid w:val="00F0200B"/>
    <w:rsid w:val="00F03153"/>
    <w:rsid w:val="00F252EF"/>
    <w:rsid w:val="00F30BFA"/>
    <w:rsid w:val="00F3502E"/>
    <w:rsid w:val="00F524CB"/>
    <w:rsid w:val="00F6170B"/>
    <w:rsid w:val="00F703A4"/>
    <w:rsid w:val="00FB52E6"/>
    <w:rsid w:val="00FC4527"/>
    <w:rsid w:val="00FF3BD7"/>
    <w:rsid w:val="00FF4CA0"/>
    <w:rsid w:val="07034688"/>
    <w:rsid w:val="0DDA6929"/>
    <w:rsid w:val="109877C5"/>
    <w:rsid w:val="119F0EAB"/>
    <w:rsid w:val="12062811"/>
    <w:rsid w:val="1F9620D2"/>
    <w:rsid w:val="205D6B5C"/>
    <w:rsid w:val="2A337A2E"/>
    <w:rsid w:val="2BF3DB34"/>
    <w:rsid w:val="2E3D683F"/>
    <w:rsid w:val="2F9F9A99"/>
    <w:rsid w:val="307A14D6"/>
    <w:rsid w:val="33F514A4"/>
    <w:rsid w:val="35DF78DA"/>
    <w:rsid w:val="368246D9"/>
    <w:rsid w:val="37FE97BC"/>
    <w:rsid w:val="3AB591D9"/>
    <w:rsid w:val="3EBF6792"/>
    <w:rsid w:val="3EDC1CCD"/>
    <w:rsid w:val="3FAE879F"/>
    <w:rsid w:val="3FDF9BCF"/>
    <w:rsid w:val="3FE7112A"/>
    <w:rsid w:val="3FF0D13C"/>
    <w:rsid w:val="3FFF0F5E"/>
    <w:rsid w:val="43ED3464"/>
    <w:rsid w:val="45232CA9"/>
    <w:rsid w:val="4AE01F00"/>
    <w:rsid w:val="4BE5BE6C"/>
    <w:rsid w:val="4DE6AC38"/>
    <w:rsid w:val="4F7D8AF0"/>
    <w:rsid w:val="4FDA0FF6"/>
    <w:rsid w:val="51FE3C25"/>
    <w:rsid w:val="52E21F43"/>
    <w:rsid w:val="57DB5D07"/>
    <w:rsid w:val="59AE5524"/>
    <w:rsid w:val="5BEF2A05"/>
    <w:rsid w:val="5BF61005"/>
    <w:rsid w:val="5F6FC397"/>
    <w:rsid w:val="5F779777"/>
    <w:rsid w:val="65DDCFA1"/>
    <w:rsid w:val="65F785A9"/>
    <w:rsid w:val="676E594F"/>
    <w:rsid w:val="67F73FAB"/>
    <w:rsid w:val="6A7776C9"/>
    <w:rsid w:val="6BDA9E38"/>
    <w:rsid w:val="6C184393"/>
    <w:rsid w:val="6C7F583A"/>
    <w:rsid w:val="6D6BB373"/>
    <w:rsid w:val="6DFBB2F5"/>
    <w:rsid w:val="6EF7E6B5"/>
    <w:rsid w:val="6F731764"/>
    <w:rsid w:val="737C8F21"/>
    <w:rsid w:val="73BBD80D"/>
    <w:rsid w:val="73FF2361"/>
    <w:rsid w:val="74FE512C"/>
    <w:rsid w:val="75EFAAB0"/>
    <w:rsid w:val="76DE9D47"/>
    <w:rsid w:val="76FB39D0"/>
    <w:rsid w:val="777CFF5A"/>
    <w:rsid w:val="777EC376"/>
    <w:rsid w:val="779961CE"/>
    <w:rsid w:val="77C3ED55"/>
    <w:rsid w:val="77E7498C"/>
    <w:rsid w:val="77F5C671"/>
    <w:rsid w:val="77FE6079"/>
    <w:rsid w:val="7AF347EA"/>
    <w:rsid w:val="7AFD2EE3"/>
    <w:rsid w:val="7B3D7F09"/>
    <w:rsid w:val="7BF35943"/>
    <w:rsid w:val="7BF9A4CE"/>
    <w:rsid w:val="7BFA339D"/>
    <w:rsid w:val="7C7113CB"/>
    <w:rsid w:val="7CEF65E7"/>
    <w:rsid w:val="7D9BEE65"/>
    <w:rsid w:val="7DD87540"/>
    <w:rsid w:val="7DEFD668"/>
    <w:rsid w:val="7DF3DA77"/>
    <w:rsid w:val="7DF3E8C1"/>
    <w:rsid w:val="7E4F760B"/>
    <w:rsid w:val="7EFFBD04"/>
    <w:rsid w:val="7F3FABB3"/>
    <w:rsid w:val="7F77D8B6"/>
    <w:rsid w:val="7F7B59C4"/>
    <w:rsid w:val="7FD3BF13"/>
    <w:rsid w:val="7FEF187A"/>
    <w:rsid w:val="7FEFE46D"/>
    <w:rsid w:val="7FF72F5E"/>
    <w:rsid w:val="7FFFD064"/>
    <w:rsid w:val="8DEFD761"/>
    <w:rsid w:val="99EF78E3"/>
    <w:rsid w:val="9BEE3BD9"/>
    <w:rsid w:val="9F9E57D2"/>
    <w:rsid w:val="B0DF2EE4"/>
    <w:rsid w:val="BAD12487"/>
    <w:rsid w:val="BB550BA7"/>
    <w:rsid w:val="BBFB15A4"/>
    <w:rsid w:val="BBFB90C7"/>
    <w:rsid w:val="BD75DD7F"/>
    <w:rsid w:val="BEFF5DD5"/>
    <w:rsid w:val="BF6E761D"/>
    <w:rsid w:val="CFF47773"/>
    <w:rsid w:val="D37F19A7"/>
    <w:rsid w:val="D5F796ED"/>
    <w:rsid w:val="D7FF497D"/>
    <w:rsid w:val="DDED19C1"/>
    <w:rsid w:val="DEDE38CD"/>
    <w:rsid w:val="E37F5842"/>
    <w:rsid w:val="EBFB95D6"/>
    <w:rsid w:val="EDFE4D01"/>
    <w:rsid w:val="EF798377"/>
    <w:rsid w:val="EFFBB062"/>
    <w:rsid w:val="EFFE0208"/>
    <w:rsid w:val="F3EB7704"/>
    <w:rsid w:val="F3F47F37"/>
    <w:rsid w:val="F5FBC670"/>
    <w:rsid w:val="F6DF04B9"/>
    <w:rsid w:val="F7B9C106"/>
    <w:rsid w:val="F7BF8C42"/>
    <w:rsid w:val="F7F9B429"/>
    <w:rsid w:val="F7FE9103"/>
    <w:rsid w:val="F9D60564"/>
    <w:rsid w:val="FA5F6F6D"/>
    <w:rsid w:val="FBF6E36F"/>
    <w:rsid w:val="FC3E6509"/>
    <w:rsid w:val="FCFFD896"/>
    <w:rsid w:val="FDDC3F7E"/>
    <w:rsid w:val="FDFFD08B"/>
    <w:rsid w:val="FEBBDF72"/>
    <w:rsid w:val="FEDA6821"/>
    <w:rsid w:val="FEF5EAF7"/>
    <w:rsid w:val="FF9E833C"/>
    <w:rsid w:val="FFC708C5"/>
    <w:rsid w:val="FFF7DD85"/>
    <w:rsid w:val="FFFF921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Text71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1"/>
      <w:szCs w:val="21"/>
      <w:lang w:val="en-US" w:eastAsia="zh-CN" w:bidi="ar-SA"/>
    </w:rPr>
  </w:style>
  <w:style w:type="paragraph" w:customStyle="1" w:styleId="9">
    <w:name w:val="Text141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10">
    <w:name w:val="Text142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11">
    <w:name w:val="Text29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12">
    <w:name w:val="Text145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13">
    <w:name w:val="Text146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14">
    <w:name w:val="Text147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15">
    <w:name w:val="Text969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1"/>
      <w:szCs w:val="21"/>
      <w:lang w:val="en-US" w:eastAsia="zh-CN" w:bidi="ar-SA"/>
    </w:rPr>
  </w:style>
  <w:style w:type="character" w:customStyle="1" w:styleId="16">
    <w:name w:val="页眉 字符"/>
    <w:basedOn w:val="2"/>
    <w:link w:val="6"/>
    <w:qFormat/>
    <w:uiPriority w:val="99"/>
    <w:rPr>
      <w:sz w:val="18"/>
      <w:szCs w:val="18"/>
    </w:rPr>
  </w:style>
  <w:style w:type="character" w:customStyle="1" w:styleId="17">
    <w:name w:val="页脚 字符"/>
    <w:basedOn w:val="2"/>
    <w:link w:val="5"/>
    <w:qFormat/>
    <w:uiPriority w:val="99"/>
    <w:rPr>
      <w:sz w:val="18"/>
      <w:szCs w:val="18"/>
    </w:rPr>
  </w:style>
  <w:style w:type="character" w:customStyle="1" w:styleId="18">
    <w:name w:val="批注框文本 字符"/>
    <w:basedOn w:val="2"/>
    <w:link w:val="4"/>
    <w:semiHidden/>
    <w:qFormat/>
    <w:uiPriority w:val="99"/>
    <w:rPr>
      <w:sz w:val="18"/>
      <w:szCs w:val="18"/>
    </w:rPr>
  </w:style>
  <w:style w:type="paragraph" w:customStyle="1" w:styleId="19">
    <w:name w:val="列表段落1"/>
    <w:basedOn w:val="1"/>
    <w:qFormat/>
    <w:uiPriority w:val="99"/>
    <w:pPr>
      <w:ind w:firstLine="420" w:firstLineChars="200"/>
    </w:pPr>
  </w:style>
  <w:style w:type="paragraph" w:customStyle="1" w:styleId="20">
    <w:name w:val="列表段落111"/>
    <w:basedOn w:val="1"/>
    <w:qFormat/>
    <w:uiPriority w:val="99"/>
    <w:pPr>
      <w:ind w:firstLine="420" w:firstLineChars="200"/>
    </w:pPr>
  </w:style>
  <w:style w:type="paragraph" w:customStyle="1" w:styleId="21">
    <w:name w:val="Text890"/>
    <w:qFormat/>
    <w:uiPriority w:val="0"/>
    <w:pPr>
      <w:widowControl w:val="0"/>
      <w:autoSpaceDE w:val="0"/>
      <w:autoSpaceDN w:val="0"/>
      <w:adjustRightInd w:val="0"/>
      <w:jc w:val="both"/>
    </w:pPr>
    <w:rPr>
      <w:rFonts w:ascii="Times New Roman" w:hAnsi="Times New Roman" w:eastAsia="宋体" w:cs="Times New Roman"/>
      <w:color w:val="000000"/>
      <w:sz w:val="18"/>
      <w:szCs w:val="18"/>
      <w:lang w:val="en-US" w:eastAsia="zh-CN" w:bidi="ar-SA"/>
    </w:rPr>
  </w:style>
  <w:style w:type="paragraph" w:customStyle="1" w:styleId="22">
    <w:name w:val="列表段落11"/>
    <w:basedOn w:val="1"/>
    <w:qFormat/>
    <w:uiPriority w:val="99"/>
    <w:pPr>
      <w:ind w:firstLine="420" w:firstLineChars="200"/>
    </w:pPr>
  </w:style>
  <w:style w:type="paragraph" w:customStyle="1" w:styleId="23">
    <w:name w:val="列表段落2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theme" Target="theme/theme1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header" Target="head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Stimulsoft Reports.Fx for Java  2016.2</Company>
  <Pages>10</Pages>
  <Words>1422</Words>
  <Characters>8106</Characters>
  <Lines>67</Lines>
  <Paragraphs>19</Paragraphs>
  <TotalTime>0</TotalTime>
  <ScaleCrop>false</ScaleCrop>
  <LinksUpToDate>false</LinksUpToDate>
  <CharactersWithSpaces>9509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2019-12-15T00:26:00Z</dcterms:created>
  <dc:creator>joker</dc:creator>
  <cp:lastModifiedBy>chen</cp:lastModifiedBy>
  <dcterms:modified xsi:type="dcterms:W3CDTF">2022-06-09T13:53:15Z</dcterms:modified>
  <dc:subject>Report</dc:subject>
  <dc:title>Report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