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快単-英単語記憶アプリ-詳細仕様書mvp--first-stage"/>
    <w:p>
      <w:pPr>
        <w:pStyle w:val="Heading1"/>
      </w:pPr>
      <w:r>
        <w:rPr>
          <w:rFonts w:hint="eastAsia"/>
        </w:rPr>
        <w:t xml:space="preserve">快単</w:t>
      </w:r>
      <w:r>
        <w:t xml:space="preserve"> </w:t>
      </w:r>
      <w:r>
        <w:rPr>
          <w:rFonts w:hint="eastAsia"/>
        </w:rPr>
        <w:t xml:space="preserve">英単語記憶アプリ</w:t>
      </w:r>
      <w:r>
        <w:t xml:space="preserve">　</w:t>
      </w:r>
      <w:r>
        <w:rPr>
          <w:rFonts w:hint="eastAsia"/>
        </w:rPr>
        <w:t xml:space="preserve">詳細仕様書（MVP</w:t>
      </w:r>
      <w:r>
        <w:t xml:space="preserve"> / First </w:t>
      </w:r>
      <w:r>
        <w:rPr>
          <w:rFonts w:hint="eastAsia"/>
        </w:rPr>
        <w:t xml:space="preserve">stage）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文書名</w:t>
            </w:r>
          </w:p>
        </w:tc>
        <w:tc>
          <w:tcPr/>
          <w:p>
            <w:pPr>
              <w:pStyle w:val="Compact"/>
            </w:pPr>
            <w:r>
              <w:rPr>
                <w:rFonts w:hint="eastAsia"/>
              </w:rPr>
              <w:t xml:space="preserve">快単</w:t>
            </w:r>
            <w:r>
              <w:t xml:space="preserve"> </w:t>
            </w:r>
            <w:r>
              <w:rPr>
                <w:rFonts w:hint="eastAsia"/>
              </w:rPr>
              <w:t xml:space="preserve">英単語記憶アプリ</w:t>
            </w:r>
            <w:r>
              <w:t xml:space="preserve">　</w:t>
            </w:r>
            <w:r>
              <w:rPr>
                <w:rFonts w:hint="eastAsia"/>
              </w:rPr>
              <w:t xml:space="preserve">詳細仕様書</w:t>
            </w:r>
          </w:p>
        </w:tc>
      </w:tr>
      <w:tr>
        <w:tc>
          <w:tcPr/>
          <w:p>
            <w:pPr>
              <w:pStyle w:val="Compact"/>
            </w:pPr>
            <w:r>
              <w:t xml:space="preserve">バージョン</w:t>
            </w:r>
          </w:p>
        </w:tc>
        <w:tc>
          <w:tcPr/>
          <w:p>
            <w:pPr>
              <w:pStyle w:val="Compact"/>
            </w:pPr>
            <w:r>
              <w:rPr>
                <w:rFonts w:hint="eastAsia"/>
              </w:rPr>
              <w:t xml:space="preserve">v1.0（仕様確定フェーズ・ご確認用ドラフト）</w:t>
            </w:r>
          </w:p>
        </w:tc>
      </w:tr>
      <w:tr>
        <w:tc>
          <w:tcPr/>
          <w:p>
            <w:pPr>
              <w:pStyle w:val="Compact"/>
            </w:pPr>
            <w:r>
              <w:rPr>
                <w:rFonts w:hint="eastAsia"/>
              </w:rPr>
              <w:t xml:space="preserve">作成日</w:t>
            </w:r>
          </w:p>
        </w:tc>
        <w:tc>
          <w:tcPr/>
          <w:p>
            <w:pPr>
              <w:pStyle w:val="Compact"/>
            </w:pPr>
            <w:r>
              <w:rPr>
                <w:rFonts w:hint="eastAsia"/>
              </w:rPr>
              <w:t xml:space="preserve">2026年5月22日</w:t>
            </w:r>
          </w:p>
        </w:tc>
      </w:tr>
      <w:tr>
        <w:tc>
          <w:tcPr/>
          <w:p>
            <w:pPr>
              <w:pStyle w:val="Compact"/>
            </w:pPr>
            <w:r>
              <w:rPr>
                <w:rFonts w:hint="eastAsia"/>
              </w:rPr>
              <w:t xml:space="preserve">作成</w:t>
            </w:r>
          </w:p>
        </w:tc>
        <w:tc>
          <w:tcPr/>
          <w:p>
            <w:pPr>
              <w:pStyle w:val="Compact"/>
            </w:pPr>
            <w:r>
              <w:rPr>
                <w:rFonts w:hint="eastAsia"/>
              </w:rPr>
              <w:t xml:space="preserve">AKAME（開発担当）</w:t>
            </w:r>
          </w:p>
        </w:tc>
      </w:tr>
      <w:tr>
        <w:tc>
          <w:tcPr/>
          <w:p>
            <w:pPr>
              <w:pStyle w:val="Compact"/>
            </w:pPr>
            <w:r>
              <w:rPr>
                <w:rFonts w:hint="eastAsia"/>
              </w:rPr>
              <w:t xml:space="preserve">宛先</w:t>
            </w:r>
          </w:p>
        </w:tc>
        <w:tc>
          <w:tcPr/>
          <w:p>
            <w:pPr>
              <w:pStyle w:val="Compact"/>
            </w:pPr>
            <w:r>
              <w:rPr>
                <w:rFonts w:hint="eastAsia"/>
              </w:rPr>
              <w:t xml:space="preserve">一般社団法人KAI</w:t>
            </w:r>
            <w:r>
              <w:t xml:space="preserve">　</w:t>
            </w:r>
            <w:r>
              <w:rPr>
                <w:rFonts w:hint="eastAsia"/>
              </w:rPr>
              <w:t xml:space="preserve">菊地雅文</w:t>
            </w:r>
            <w:r>
              <w:t xml:space="preserve"> </w:t>
            </w:r>
            <w:r>
              <w:rPr>
                <w:rFonts w:hint="eastAsia"/>
              </w:rPr>
              <w:t xml:space="preserve">様</w:t>
            </w:r>
          </w:p>
        </w:tc>
      </w:tr>
      <w:tr>
        <w:tc>
          <w:tcPr/>
          <w:p>
            <w:pPr>
              <w:pStyle w:val="Compact"/>
            </w:pPr>
            <w:r>
              <w:rPr>
                <w:rFonts w:hint="eastAsia"/>
              </w:rPr>
              <w:t xml:space="preserve">対象範囲</w:t>
            </w:r>
          </w:p>
        </w:tc>
        <w:tc>
          <w:tcPr/>
          <w:p>
            <w:pPr>
              <w:pStyle w:val="Compact"/>
            </w:pPr>
            <w:r>
              <w:rPr>
                <w:rFonts w:hint="eastAsia"/>
              </w:rPr>
              <w:t xml:space="preserve">MVP版（First</w:t>
            </w:r>
            <w:r>
              <w:t xml:space="preserve"> stage </w:t>
            </w:r>
            <w:r>
              <w:rPr>
                <w:rFonts w:hint="eastAsia"/>
              </w:rPr>
              <w:t xml:space="preserve">完成版）</w:t>
            </w:r>
          </w:p>
        </w:tc>
      </w:tr>
      <w:tr>
        <w:tc>
          <w:tcPr/>
          <w:p>
            <w:pPr>
              <w:pStyle w:val="Compact"/>
            </w:pPr>
            <w:r>
              <w:rPr>
                <w:rFonts w:hint="eastAsia"/>
              </w:rPr>
              <w:t xml:space="preserve">関連文書</w:t>
            </w:r>
          </w:p>
        </w:tc>
        <w:tc>
          <w:tcPr/>
          <w:p>
            <w:pPr>
              <w:pStyle w:val="Compact"/>
            </w:pPr>
            <w:r>
              <w:rPr>
                <w:rStyle w:val="VerbatimChar"/>
                <w:rFonts w:hint="eastAsia"/>
              </w:rPr>
              <w:t xml:space="preserve">02_快単_画面遷移図_v1.0.md</w:t>
            </w:r>
            <w:r>
              <w:t xml:space="preserve"> </w:t>
            </w:r>
            <w:r>
              <w:t xml:space="preserve">/</w:t>
            </w:r>
            <w:r>
              <w:t xml:space="preserve"> </w:t>
            </w:r>
            <w:r>
              <w:rPr>
                <w:rStyle w:val="VerbatimChar"/>
                <w:rFonts w:hint="eastAsia"/>
              </w:rPr>
              <w:t xml:space="preserve">03_快単_ER図_v1.0.md</w:t>
            </w:r>
          </w:p>
        </w:tc>
      </w:tr>
    </w:tbl>
    <w:p>
      <w:pPr>
        <w:pStyle w:val="BlockText"/>
      </w:pPr>
      <w:r>
        <w:rPr>
          <w:rFonts w:hint="eastAsia"/>
          <w:b/>
          <w:bCs/>
        </w:rPr>
        <w:t xml:space="preserve">本書の位置づけ</w:t>
      </w:r>
      <w:r>
        <w:t xml:space="preserve"> </w:t>
      </w:r>
      <w:r>
        <w:rPr>
          <w:rFonts w:hint="eastAsia"/>
        </w:rPr>
        <w:t xml:space="preserve">本書は、解説書・基本データ・これまでのお打ち合わせ内容を、開発に着手できる粒度まで具体化した「仕様確定書」です。本書・画面遷移図・ER図の3点について菊地様のご承認をいただいた時点を、**マイルストーン1（仕様確定）**といたします。技術用語には注釈（💡）を添えています。</w:t>
      </w:r>
      <w:r>
        <w:rPr>
          <w:rFonts w:hint="eastAsia"/>
          <w:b/>
          <w:bCs/>
        </w:rPr>
        <w:t xml:space="preserve">末尾「18.</w:t>
      </w:r>
      <w:r>
        <w:rPr>
          <w:b/>
          <w:bCs/>
        </w:rPr>
        <w:t xml:space="preserve"> </w:t>
      </w:r>
      <w:r>
        <w:rPr>
          <w:rFonts w:hint="eastAsia"/>
          <w:b/>
          <w:bCs/>
        </w:rPr>
        <w:t xml:space="preserve">ご確認事項」は、着手前に必ずご回答をお願いしたい項目です。</w:t>
      </w:r>
    </w:p>
    <w:p>
      <w:r>
        <w:pict>
          <v:rect style="width:0;height:1.5pt" o:hralign="center" o:hrstd="t" o:hr="t"/>
        </w:pict>
      </w:r>
    </w:p>
    <w:bookmarkStart w:id="9" w:name="Xfb948bc21e18067ea2723a9324dc08f673cf477"/>
    <w:p>
      <w:pPr>
        <w:pStyle w:val="Heading2"/>
      </w:pPr>
      <w:r>
        <w:t xml:space="preserve">1. </w:t>
      </w:r>
      <w:r>
        <w:rPr>
          <w:rFonts w:hint="eastAsia"/>
        </w:rPr>
        <w:t xml:space="preserve">プロジェクト概要</w:t>
      </w:r>
    </w:p>
    <w:p>
      <w:pPr>
        <w:pStyle w:val="FirstParagraph"/>
      </w:pPr>
      <w:r>
        <w:rPr>
          <w:rFonts w:hint="eastAsia"/>
        </w:rPr>
        <w:t xml:space="preserve">教材「快単」の学習メソッドを忠実にアプリ化し、英単語を短時間で「絶対記憶（見聞きした瞬間に意味が出てくる状態）」にすることを目的とした、</w:t>
      </w:r>
      <w:r>
        <w:rPr>
          <w:rFonts w:hint="eastAsia"/>
          <w:b/>
          <w:bCs/>
        </w:rPr>
        <w:t xml:space="preserve">スマートフォン用学習アプリ</w:t>
      </w:r>
      <w:r>
        <w:t xml:space="preserve">である。</w:t>
      </w:r>
    </w:p>
    <w:p>
      <w:pPr>
        <w:pStyle w:val="Compact"/>
        <w:numPr>
          <w:ilvl w:val="0"/>
          <w:numId w:val="1001"/>
        </w:numPr>
      </w:pPr>
      <w:r>
        <w:rPr>
          <w:rFonts w:hint="eastAsia"/>
        </w:rPr>
        <w:t xml:space="preserve">対応OS：iOS（14以降）／</w:t>
      </w:r>
      <w:r>
        <w:t xml:space="preserve"> </w:t>
      </w:r>
      <w:r>
        <w:rPr>
          <w:rFonts w:hint="eastAsia"/>
        </w:rPr>
        <w:t xml:space="preserve">Android（8.0</w:t>
      </w:r>
      <w:r>
        <w:t xml:space="preserve"> / API 23 </w:t>
      </w:r>
      <w:r>
        <w:rPr>
          <w:rFonts w:hint="eastAsia"/>
        </w:rPr>
        <w:t xml:space="preserve">以降）</w:t>
      </w:r>
    </w:p>
    <w:p>
      <w:pPr>
        <w:pStyle w:val="Compact"/>
        <w:numPr>
          <w:ilvl w:val="0"/>
          <w:numId w:val="1001"/>
        </w:numPr>
      </w:pPr>
      <w:r>
        <w:rPr>
          <w:rFonts w:hint="eastAsia"/>
        </w:rPr>
        <w:t xml:space="preserve">提供形態：</w:t>
      </w:r>
      <w:r>
        <w:rPr>
          <w:rFonts w:hint="eastAsia"/>
          <w:b/>
          <w:bCs/>
        </w:rPr>
        <w:t xml:space="preserve">端末内完結・オフライン動作・サーバ利用なし</w:t>
      </w:r>
    </w:p>
    <w:p>
      <w:pPr>
        <w:pStyle w:val="Compact"/>
        <w:numPr>
          <w:ilvl w:val="0"/>
          <w:numId w:val="1001"/>
        </w:numPr>
      </w:pPr>
      <w:r>
        <w:rPr>
          <w:rFonts w:hint="eastAsia"/>
        </w:rPr>
        <w:t xml:space="preserve">収録語数：約</w:t>
      </w:r>
      <w:r>
        <w:t xml:space="preserve"> </w:t>
      </w:r>
      <w:r>
        <w:rPr>
          <w:rFonts w:hint="eastAsia"/>
          <w:b/>
          <w:bCs/>
        </w:rPr>
        <w:t xml:space="preserve">2,201語</w:t>
      </w:r>
      <w:r>
        <w:rPr>
          <w:rFonts w:hint="eastAsia"/>
        </w:rPr>
        <w:t xml:space="preserve">（First</w:t>
      </w:r>
      <w:r>
        <w:t xml:space="preserve"> stage </w:t>
      </w:r>
      <w:r>
        <w:rPr>
          <w:rFonts w:hint="eastAsia"/>
        </w:rPr>
        <w:t xml:space="preserve">見出し語）</w:t>
      </w:r>
    </w:p>
    <w:p>
      <w:pPr>
        <w:pStyle w:val="Compact"/>
        <w:numPr>
          <w:ilvl w:val="0"/>
          <w:numId w:val="1001"/>
        </w:numPr>
      </w:pPr>
      <w:r>
        <w:rPr>
          <w:rFonts w:hint="eastAsia"/>
        </w:rPr>
        <w:t xml:space="preserve">開発：Flutter</w:t>
      </w:r>
      <w:r>
        <w:t xml:space="preserve"> </w:t>
      </w:r>
      <w:r>
        <w:rPr>
          <w:rFonts w:hint="eastAsia"/>
        </w:rPr>
        <w:t xml:space="preserve">によるクロスプラットフォーム開発</w:t>
      </w:r>
    </w:p>
    <w:p>
      <w:pPr>
        <w:pStyle w:val="FirstParagraph"/>
      </w:pPr>
      <w:r>
        <w:rPr>
          <w:rFonts w:hint="eastAsia"/>
        </w:rPr>
        <w:t xml:space="preserve">MVP版では</w:t>
      </w:r>
      <w:r>
        <w:t xml:space="preserve"> </w:t>
      </w:r>
      <w:r>
        <w:rPr>
          <w:b/>
          <w:bCs/>
        </w:rPr>
        <w:t xml:space="preserve">First stage</w:t>
      </w:r>
      <w:r>
        <w:t xml:space="preserve"> </w:t>
      </w:r>
      <w:r>
        <w:rPr>
          <w:rFonts w:hint="eastAsia"/>
        </w:rPr>
        <w:t xml:space="preserve">を完成させる。Second</w:t>
      </w:r>
      <w:r>
        <w:t xml:space="preserve"> </w:t>
      </w:r>
      <w:r>
        <w:rPr>
          <w:rFonts w:hint="eastAsia"/>
        </w:rPr>
        <w:t xml:space="preserve">stage（2番目以降の意味・派生語・反対語、医系単語、育成キャラクター）は枠のみ用意し、本MVPの対象外とする（「16.</w:t>
      </w:r>
      <w:r>
        <w:t xml:space="preserve"> </w:t>
      </w:r>
      <w:r>
        <w:rPr>
          <w:rFonts w:hint="eastAsia"/>
        </w:rPr>
        <w:t xml:space="preserve">対象外・将来拡張」参照）。</w:t>
      </w:r>
    </w:p>
    <w:p>
      <w:r>
        <w:pict>
          <v:rect style="width:0;height:1.5pt" o:hralign="center" o:hrstd="t" o:hr="t"/>
        </w:pict>
      </w:r>
    </w:p>
    <w:bookmarkEnd w:id="9"/>
    <w:bookmarkStart w:id="10" w:name="X582dc6bca93cf4810b65d4a559585b4705c2ac8"/>
    <w:p>
      <w:pPr>
        <w:pStyle w:val="Heading2"/>
      </w:pPr>
      <w:r>
        <w:t xml:space="preserve">2. </w:t>
      </w:r>
      <w:r>
        <w:rPr>
          <w:rFonts w:hint="eastAsia"/>
        </w:rPr>
        <w:t xml:space="preserve">用語定義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用語</w:t>
            </w:r>
          </w:p>
        </w:tc>
        <w:tc>
          <w:tcPr/>
          <w:p>
            <w:pPr>
              <w:pStyle w:val="Compact"/>
            </w:pPr>
            <w:r>
              <w:rPr>
                <w:rFonts w:hint="eastAsia"/>
              </w:rPr>
              <w:t xml:space="preserve">定義</w:t>
            </w:r>
          </w:p>
        </w:tc>
      </w:tr>
      <w:tr>
        <w:tc>
          <w:tcPr/>
          <w:p>
            <w:pPr>
              <w:pStyle w:val="Compact"/>
            </w:pPr>
            <w:r>
              <w:rPr>
                <w:rFonts w:hint="eastAsia"/>
                <w:b/>
                <w:bCs/>
              </w:rPr>
              <w:t xml:space="preserve">満点法（まんてんほう）</w:t>
            </w:r>
          </w:p>
        </w:tc>
        <w:tc>
          <w:tcPr/>
          <w:p>
            <w:pPr>
              <w:pStyle w:val="Compact"/>
            </w:pPr>
            <w:r>
              <w:rPr>
                <w:rFonts w:hint="eastAsia"/>
              </w:rPr>
              <w:t xml:space="preserve">OKした単語を出題から除外し、再チェックした単語のみを次の巡で再出題することを、全単語OKになるまで繰り返す学習方式。本アプリの中核ロジック。</w:t>
            </w:r>
          </w:p>
        </w:tc>
      </w:tr>
      <w:tr>
        <w:tc>
          <w:tcPr/>
          <w:p>
            <w:pPr>
              <w:pStyle w:val="Compact"/>
            </w:pPr>
            <w:r>
              <w:rPr>
                <w:rFonts w:hint="eastAsia"/>
                <w:b/>
                <w:bCs/>
              </w:rPr>
              <w:t xml:space="preserve">巡目（じゅんめ）</w:t>
            </w:r>
          </w:p>
        </w:tc>
        <w:tc>
          <w:tcPr/>
          <w:p>
            <w:pPr>
              <w:pStyle w:val="Compact"/>
            </w:pPr>
            <w:r>
              <w:rPr>
                <w:rFonts w:hint="eastAsia"/>
              </w:rPr>
              <w:t xml:space="preserve">満点法における出題の周回。1巡目＝最初の出題、2巡目＝1巡目で再チェックした語のみ、…。</w:t>
            </w:r>
          </w:p>
        </w:tc>
      </w:tr>
      <w:tr>
        <w:tc>
          <w:tcPr/>
          <w:p>
            <w:pPr>
              <w:pStyle w:val="Compact"/>
            </w:pPr>
            <w:r>
              <w:rPr>
                <w:b/>
                <w:bCs/>
              </w:rPr>
              <w:t xml:space="preserve">ブロック</w:t>
            </w:r>
          </w:p>
        </w:tc>
        <w:tc>
          <w:tcPr/>
          <w:p>
            <w:pPr>
              <w:pStyle w:val="Compact"/>
            </w:pPr>
            <w:r>
              <w:rPr>
                <w:rFonts w:hint="eastAsia"/>
              </w:rPr>
              <w:t xml:space="preserve">2,201語を48語前後ごとに区切った学習単位。全46ブロック。</w:t>
            </w:r>
          </w:p>
        </w:tc>
      </w:tr>
      <w:tr>
        <w:tc>
          <w:tcPr/>
          <w:p>
            <w:pPr>
              <w:pStyle w:val="Compact"/>
            </w:pPr>
            <w:r>
              <w:rPr>
                <w:b/>
                <w:bCs/>
              </w:rPr>
              <w:t xml:space="preserve">OK</w:t>
            </w:r>
          </w:p>
        </w:tc>
        <w:tc>
          <w:tcPr/>
          <w:p>
            <w:pPr>
              <w:pStyle w:val="Compact"/>
            </w:pPr>
            <w:r>
              <w:rPr>
                <w:rFonts w:hint="eastAsia"/>
              </w:rPr>
              <w:t xml:space="preserve">意味が分かった単語に対する判定。出題リストから除外される。</w:t>
            </w:r>
          </w:p>
        </w:tc>
      </w:tr>
      <w:tr>
        <w:tc>
          <w:tcPr/>
          <w:p>
            <w:pPr>
              <w:pStyle w:val="Compact"/>
            </w:pPr>
            <w:r>
              <w:rPr>
                <w:rFonts w:hint="eastAsia"/>
                <w:b/>
                <w:bCs/>
              </w:rPr>
              <w:t xml:space="preserve">再チェック</w:t>
            </w:r>
          </w:p>
        </w:tc>
        <w:tc>
          <w:tcPr/>
          <w:p>
            <w:pPr>
              <w:pStyle w:val="Compact"/>
            </w:pPr>
            <w:r>
              <w:rPr>
                <w:rFonts w:hint="eastAsia"/>
              </w:rPr>
              <w:t xml:space="preserve">意味が分からなかった単語に対する判定。次の巡で再出題される。</w:t>
            </w:r>
          </w:p>
        </w:tc>
      </w:tr>
      <w:tr>
        <w:tc>
          <w:tcPr/>
          <w:p>
            <w:pPr>
              <w:pStyle w:val="Compact"/>
            </w:pPr>
            <w:r>
              <w:rPr>
                <w:rFonts w:hint="eastAsia"/>
                <w:b/>
                <w:bCs/>
              </w:rPr>
              <w:t xml:space="preserve">初回OKを除く</w:t>
            </w:r>
          </w:p>
        </w:tc>
        <w:tc>
          <w:tcPr/>
          <w:p>
            <w:pPr>
              <w:pStyle w:val="Compact"/>
            </w:pPr>
            <w:r>
              <w:rPr>
                <w:rFonts w:hint="eastAsia"/>
              </w:rPr>
              <w:t xml:space="preserve">各ブロックに最初に取り組んだ際にOKした単語を除外して出題する開始モード。</w:t>
            </w:r>
          </w:p>
        </w:tc>
      </w:tr>
      <w:tr>
        <w:tc>
          <w:tcPr/>
          <w:p>
            <w:pPr>
              <w:pStyle w:val="Compact"/>
            </w:pPr>
            <w:r>
              <w:rPr>
                <w:rFonts w:hint="eastAsia"/>
                <w:b/>
                <w:bCs/>
              </w:rPr>
              <w:t xml:space="preserve">回転（かいてん）／ラップ</w:t>
            </w:r>
          </w:p>
        </w:tc>
        <w:tc>
          <w:tcPr/>
          <w:p>
            <w:pPr>
              <w:pStyle w:val="Compact"/>
            </w:pPr>
            <w:r>
              <w:rPr>
                <w:rFonts w:hint="eastAsia"/>
              </w:rPr>
              <w:t xml:space="preserve">指定範囲の全単語が全OKになり指定範囲終了に至ること。星評価の単位。</w:t>
            </w:r>
          </w:p>
        </w:tc>
      </w:tr>
      <w:tr>
        <w:tc>
          <w:tcPr/>
          <w:p>
            <w:pPr>
              <w:pStyle w:val="Compact"/>
            </w:pPr>
            <w:r>
              <w:rPr>
                <w:b/>
                <w:bCs/>
              </w:rPr>
              <w:t xml:space="preserve">ステージ</w:t>
            </w:r>
          </w:p>
        </w:tc>
        <w:tc>
          <w:tcPr/>
          <w:p>
            <w:pPr>
              <w:pStyle w:val="Compact"/>
            </w:pPr>
            <w:r>
              <w:t xml:space="preserve">First </w:t>
            </w:r>
            <w:r>
              <w:rPr>
                <w:rFonts w:hint="eastAsia"/>
              </w:rPr>
              <w:t xml:space="preserve">stage（見出し語の中心的意味）／</w:t>
            </w:r>
            <w:r>
              <w:t xml:space="preserve"> Second </w:t>
            </w:r>
            <w:r>
              <w:rPr>
                <w:rFonts w:hint="eastAsia"/>
              </w:rPr>
              <w:t xml:space="preserve">stage（2番目以降の意味・派生語等）。MVPはFirst</w:t>
            </w:r>
            <w:r>
              <w:t xml:space="preserve"> stageのみ。</w:t>
            </w:r>
          </w:p>
        </w:tc>
      </w:tr>
      <w:tr>
        <w:tc>
          <w:tcPr/>
          <w:p>
            <w:pPr>
              <w:pStyle w:val="Compact"/>
            </w:pPr>
            <w:r>
              <w:rPr>
                <w:b/>
                <w:bCs/>
              </w:rPr>
              <w:t xml:space="preserve">TTS</w:t>
            </w:r>
          </w:p>
        </w:tc>
        <w:tc>
          <w:tcPr/>
          <w:p>
            <w:pPr>
              <w:pStyle w:val="Compact"/>
            </w:pPr>
            <w:r>
              <w:t xml:space="preserve">💡 </w:t>
            </w:r>
            <w:r>
              <w:rPr>
                <w:rFonts w:hint="eastAsia"/>
              </w:rPr>
              <w:t xml:space="preserve">Text-to-Speech。端末標準の音声合成機能で英単語を読み上げる仕組み。</w:t>
            </w:r>
          </w:p>
        </w:tc>
      </w:tr>
    </w:tbl>
    <w:p>
      <w:r>
        <w:pict>
          <v:rect style="width:0;height:1.5pt" o:hralign="center" o:hrstd="t" o:hr="t"/>
        </w:pict>
      </w:r>
    </w:p>
    <w:bookmarkEnd w:id="10"/>
    <w:bookmarkStart w:id="11" w:name="Xf408cddf9ee87a5032d85be35e68cc0bf4bce83"/>
    <w:p>
      <w:pPr>
        <w:pStyle w:val="Heading2"/>
      </w:pPr>
      <w:r>
        <w:t xml:space="preserve">3. </w:t>
      </w:r>
      <w:r>
        <w:rPr>
          <w:rFonts w:hint="eastAsia"/>
        </w:rPr>
        <w:t xml:space="preserve">機能一覧（MVP範囲）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機能</w:t>
            </w:r>
          </w:p>
        </w:tc>
        <w:tc>
          <w:tcPr/>
          <w:p>
            <w:pPr>
              <w:pStyle w:val="Compact"/>
              <w:jc w:val="center"/>
            </w:pPr>
            <w:r>
              <w:t xml:space="preserve">MVP</w:t>
            </w:r>
          </w:p>
        </w:tc>
        <w:tc>
          <w:tcPr/>
          <w:p>
            <w:pPr>
              <w:pStyle w:val="Compact"/>
            </w:pPr>
            <w:r>
              <w:rPr>
                <w:rFonts w:hint="eastAsia"/>
              </w:rPr>
              <w:t xml:space="preserve">備考</w:t>
            </w:r>
          </w:p>
        </w:tc>
      </w:tr>
      <w:tr>
        <w:tc>
          <w:tcPr/>
          <w:p>
            <w:pPr>
              <w:pStyle w:val="Compact"/>
            </w:pPr>
            <w:r>
              <w:t xml:space="preserve">F-01</w:t>
            </w:r>
          </w:p>
        </w:tc>
        <w:tc>
          <w:tcPr/>
          <w:p>
            <w:pPr>
              <w:pStyle w:val="Compact"/>
            </w:pPr>
            <w:r>
              <w:rPr>
                <w:rFonts w:hint="eastAsia"/>
              </w:rPr>
              <w:t xml:space="preserve">スタート画面（ステージ選択）</w:t>
            </w:r>
          </w:p>
        </w:tc>
        <w:tc>
          <w:tcPr/>
          <w:p>
            <w:pPr>
              <w:pStyle w:val="Compact"/>
              <w:jc w:val="center"/>
            </w:pPr>
            <w:r>
              <w:t xml:space="preserve">✅</w:t>
            </w:r>
          </w:p>
        </w:tc>
        <w:tc>
          <w:tcPr/>
          <w:p>
            <w:pPr>
              <w:pStyle w:val="Compact"/>
            </w:pPr>
            <w:r>
              <w:t xml:space="preserve">Second </w:t>
            </w:r>
            <w:r>
              <w:rPr>
                <w:rFonts w:hint="eastAsia"/>
              </w:rPr>
              <w:t xml:space="preserve">stageボタンは「準備中」表示</w:t>
            </w:r>
          </w:p>
        </w:tc>
      </w:tr>
      <w:tr>
        <w:tc>
          <w:tcPr/>
          <w:p>
            <w:pPr>
              <w:pStyle w:val="Compact"/>
            </w:pPr>
            <w:r>
              <w:t xml:space="preserve">F-02</w:t>
            </w:r>
          </w:p>
        </w:tc>
        <w:tc>
          <w:tcPr/>
          <w:p>
            <w:pPr>
              <w:pStyle w:val="Compact"/>
            </w:pPr>
            <w:r>
              <w:rPr>
                <w:rFonts w:hint="eastAsia"/>
              </w:rPr>
              <w:t xml:space="preserve">範囲指定画面（46ブロック選択・状態管理）</w:t>
            </w:r>
          </w:p>
        </w:tc>
        <w:tc>
          <w:tcPr/>
          <w:p>
            <w:pPr>
              <w:pStyle w:val="Compact"/>
              <w:jc w:val="center"/>
            </w:pPr>
            <w:r>
              <w:t xml:space="preserve">✅</w:t>
            </w:r>
          </w:p>
        </w:tc>
        <w:tc>
          <w:tcPr/>
          <w:p>
            <w:pPr>
              <w:pStyle w:val="Compact"/>
            </w:pPr>
          </w:p>
        </w:tc>
      </w:tr>
      <w:tr>
        <w:tc>
          <w:tcPr/>
          <w:p>
            <w:pPr>
              <w:pStyle w:val="Compact"/>
            </w:pPr>
            <w:r>
              <w:t xml:space="preserve">F-03</w:t>
            </w:r>
          </w:p>
        </w:tc>
        <w:tc>
          <w:tcPr/>
          <w:p>
            <w:pPr>
              <w:pStyle w:val="Compact"/>
            </w:pPr>
            <w:r>
              <w:rPr>
                <w:rFonts w:hint="eastAsia"/>
              </w:rPr>
              <w:t xml:space="preserve">複数ブロック選択</w:t>
            </w:r>
            <w:r>
              <w:t xml:space="preserve"> / vol.1・vol.2 </w:t>
            </w:r>
            <w:r>
              <w:rPr>
                <w:rFonts w:hint="eastAsia"/>
              </w:rPr>
              <w:t xml:space="preserve">一括選択</w:t>
            </w:r>
            <w:r>
              <w:t xml:space="preserve"> / リセット</w:t>
            </w:r>
          </w:p>
        </w:tc>
        <w:tc>
          <w:tcPr/>
          <w:p>
            <w:pPr>
              <w:pStyle w:val="Compact"/>
              <w:jc w:val="center"/>
            </w:pPr>
            <w:r>
              <w:t xml:space="preserve">✅</w:t>
            </w:r>
          </w:p>
        </w:tc>
        <w:tc>
          <w:tcPr/>
          <w:p>
            <w:pPr>
              <w:pStyle w:val="Compact"/>
            </w:pPr>
          </w:p>
        </w:tc>
      </w:tr>
      <w:tr>
        <w:tc>
          <w:tcPr/>
          <w:p>
            <w:pPr>
              <w:pStyle w:val="Compact"/>
            </w:pPr>
            <w:r>
              <w:t xml:space="preserve">F-04</w:t>
            </w:r>
          </w:p>
        </w:tc>
        <w:tc>
          <w:tcPr/>
          <w:p>
            <w:pPr>
              <w:pStyle w:val="Compact"/>
            </w:pPr>
            <w:r>
              <w:rPr>
                <w:rFonts w:hint="eastAsia"/>
              </w:rPr>
              <w:t xml:space="preserve">2つの開始モード（スタート／初回OKを除く）</w:t>
            </w:r>
          </w:p>
        </w:tc>
        <w:tc>
          <w:tcPr/>
          <w:p>
            <w:pPr>
              <w:pStyle w:val="Compact"/>
              <w:jc w:val="center"/>
            </w:pPr>
            <w:r>
              <w:t xml:space="preserve">✅</w:t>
            </w:r>
          </w:p>
        </w:tc>
        <w:tc>
          <w:tcPr/>
          <w:p>
            <w:pPr>
              <w:pStyle w:val="Compact"/>
            </w:pPr>
          </w:p>
        </w:tc>
      </w:tr>
      <w:tr>
        <w:tc>
          <w:tcPr/>
          <w:p>
            <w:pPr>
              <w:pStyle w:val="Compact"/>
            </w:pPr>
            <w:r>
              <w:t xml:space="preserve">F-05</w:t>
            </w:r>
          </w:p>
        </w:tc>
        <w:tc>
          <w:tcPr/>
          <w:p>
            <w:pPr>
              <w:pStyle w:val="Compact"/>
            </w:pPr>
            <w:r>
              <w:rPr>
                <w:rFonts w:hint="eastAsia"/>
              </w:rPr>
              <w:t xml:space="preserve">問題画面（単語・品詞・問題番号・カウンタ表示）</w:t>
            </w:r>
          </w:p>
        </w:tc>
        <w:tc>
          <w:tcPr/>
          <w:p>
            <w:pPr>
              <w:pStyle w:val="Compact"/>
              <w:jc w:val="center"/>
            </w:pPr>
            <w:r>
              <w:t xml:space="preserve">✅</w:t>
            </w:r>
          </w:p>
        </w:tc>
        <w:tc>
          <w:tcPr/>
          <w:p>
            <w:pPr>
              <w:pStyle w:val="Compact"/>
            </w:pPr>
          </w:p>
        </w:tc>
      </w:tr>
      <w:tr>
        <w:tc>
          <w:tcPr/>
          <w:p>
            <w:pPr>
              <w:pStyle w:val="Compact"/>
            </w:pPr>
            <w:r>
              <w:t xml:space="preserve">F-06</w:t>
            </w:r>
          </w:p>
        </w:tc>
        <w:tc>
          <w:tcPr/>
          <w:p>
            <w:pPr>
              <w:pStyle w:val="Compact"/>
            </w:pPr>
            <w:r>
              <w:rPr>
                <w:rFonts w:hint="eastAsia"/>
              </w:rPr>
              <w:t xml:space="preserve">TTS発音再生（スピーカーボタンで再生）</w:t>
            </w:r>
          </w:p>
        </w:tc>
        <w:tc>
          <w:tcPr/>
          <w:p>
            <w:pPr>
              <w:pStyle w:val="Compact"/>
              <w:jc w:val="center"/>
            </w:pPr>
            <w:r>
              <w:t xml:space="preserve">✅</w:t>
            </w:r>
          </w:p>
        </w:tc>
        <w:tc>
          <w:tcPr/>
          <w:p>
            <w:pPr>
              <w:pStyle w:val="Compact"/>
            </w:pPr>
          </w:p>
        </w:tc>
      </w:tr>
      <w:tr>
        <w:tc>
          <w:tcPr/>
          <w:p>
            <w:pPr>
              <w:pStyle w:val="Compact"/>
            </w:pPr>
            <w:r>
              <w:t xml:space="preserve">F-07</w:t>
            </w:r>
          </w:p>
        </w:tc>
        <w:tc>
          <w:tcPr/>
          <w:p>
            <w:pPr>
              <w:pStyle w:val="Compact"/>
            </w:pPr>
            <w:r>
              <w:rPr>
                <w:rFonts w:hint="eastAsia"/>
              </w:rPr>
              <w:t xml:space="preserve">解答画面（意味・覚え方・例文・品詞・カタカナ・語源）</w:t>
            </w:r>
          </w:p>
        </w:tc>
        <w:tc>
          <w:tcPr/>
          <w:p>
            <w:pPr>
              <w:pStyle w:val="Compact"/>
              <w:jc w:val="center"/>
            </w:pPr>
            <w:r>
              <w:t xml:space="preserve">✅</w:t>
            </w:r>
          </w:p>
        </w:tc>
        <w:tc>
          <w:tcPr/>
          <w:p>
            <w:pPr>
              <w:pStyle w:val="Compact"/>
            </w:pPr>
            <w:r>
              <w:rPr>
                <w:rFonts w:hint="eastAsia"/>
              </w:rPr>
              <w:t xml:space="preserve">イラストは将来対応</w:t>
            </w:r>
          </w:p>
        </w:tc>
      </w:tr>
      <w:tr>
        <w:tc>
          <w:tcPr/>
          <w:p>
            <w:pPr>
              <w:pStyle w:val="Compact"/>
            </w:pPr>
            <w:r>
              <w:t xml:space="preserve">F-08</w:t>
            </w:r>
          </w:p>
        </w:tc>
        <w:tc>
          <w:tcPr/>
          <w:p>
            <w:pPr>
              <w:pStyle w:val="Compact"/>
            </w:pPr>
            <w:r>
              <w:rPr>
                <w:rFonts w:hint="eastAsia"/>
              </w:rPr>
              <w:t xml:space="preserve">OK／再チェック判定と即時遷移</w:t>
            </w:r>
          </w:p>
        </w:tc>
        <w:tc>
          <w:tcPr/>
          <w:p>
            <w:pPr>
              <w:pStyle w:val="Compact"/>
              <w:jc w:val="center"/>
            </w:pPr>
            <w:r>
              <w:t xml:space="preserve">✅</w:t>
            </w:r>
          </w:p>
        </w:tc>
        <w:tc>
          <w:tcPr/>
          <w:p>
            <w:pPr>
              <w:pStyle w:val="Compact"/>
            </w:pPr>
          </w:p>
        </w:tc>
      </w:tr>
      <w:tr>
        <w:tc>
          <w:tcPr/>
          <w:p>
            <w:pPr>
              <w:pStyle w:val="Compact"/>
            </w:pPr>
            <w:r>
              <w:t xml:space="preserve">F-09</w:t>
            </w:r>
          </w:p>
        </w:tc>
        <w:tc>
          <w:tcPr/>
          <w:p>
            <w:pPr>
              <w:pStyle w:val="Compact"/>
            </w:pPr>
            <w:r>
              <w:rPr>
                <w:rFonts w:hint="eastAsia"/>
              </w:rPr>
              <w:t xml:space="preserve">満点法ロジック（巡目管理・除外・再出題）</w:t>
            </w:r>
          </w:p>
        </w:tc>
        <w:tc>
          <w:tcPr/>
          <w:p>
            <w:pPr>
              <w:pStyle w:val="Compact"/>
              <w:jc w:val="center"/>
            </w:pPr>
            <w:r>
              <w:t xml:space="preserve">✅</w:t>
            </w:r>
          </w:p>
        </w:tc>
        <w:tc>
          <w:tcPr/>
          <w:p>
            <w:pPr>
              <w:pStyle w:val="Compact"/>
            </w:pPr>
            <w:r>
              <w:rPr>
                <w:rFonts w:hint="eastAsia"/>
              </w:rPr>
              <w:t xml:space="preserve">中核</w:t>
            </w:r>
          </w:p>
        </w:tc>
      </w:tr>
      <w:tr>
        <w:tc>
          <w:tcPr/>
          <w:p>
            <w:pPr>
              <w:pStyle w:val="Compact"/>
            </w:pPr>
            <w:r>
              <w:t xml:space="preserve">F-10</w:t>
            </w:r>
          </w:p>
        </w:tc>
        <w:tc>
          <w:tcPr/>
          <w:p>
            <w:pPr>
              <w:pStyle w:val="Compact"/>
            </w:pPr>
            <w:r>
              <w:rPr>
                <w:rFonts w:hint="eastAsia"/>
              </w:rPr>
              <w:t xml:space="preserve">結果表示画面（巡目ごとの結果・次に進む）</w:t>
            </w:r>
          </w:p>
        </w:tc>
        <w:tc>
          <w:tcPr/>
          <w:p>
            <w:pPr>
              <w:pStyle w:val="Compact"/>
              <w:jc w:val="center"/>
            </w:pPr>
            <w:r>
              <w:t xml:space="preserve">✅</w:t>
            </w:r>
          </w:p>
        </w:tc>
        <w:tc>
          <w:tcPr/>
          <w:p>
            <w:pPr>
              <w:pStyle w:val="Compact"/>
            </w:pPr>
          </w:p>
        </w:tc>
      </w:tr>
      <w:tr>
        <w:tc>
          <w:tcPr/>
          <w:p>
            <w:pPr>
              <w:pStyle w:val="Compact"/>
            </w:pPr>
            <w:r>
              <w:t xml:space="preserve">F-11</w:t>
            </w:r>
          </w:p>
        </w:tc>
        <w:tc>
          <w:tcPr/>
          <w:p>
            <w:pPr>
              <w:pStyle w:val="Compact"/>
            </w:pPr>
            <w:r>
              <w:rPr>
                <w:rFonts w:hint="eastAsia"/>
              </w:rPr>
              <w:t xml:space="preserve">指定範囲終了画面（お祝い演出</w:t>
            </w:r>
            <w:r>
              <w:t xml:space="preserve"> </w:t>
            </w:r>
            <w:r>
              <w:rPr>
                <w:rFonts w:hint="eastAsia"/>
              </w:rPr>
              <w:t xml:space="preserve">3〜5秒）</w:t>
            </w:r>
          </w:p>
        </w:tc>
        <w:tc>
          <w:tcPr/>
          <w:p>
            <w:pPr>
              <w:pStyle w:val="Compact"/>
              <w:jc w:val="center"/>
            </w:pPr>
            <w:r>
              <w:t xml:space="preserve">✅</w:t>
            </w:r>
          </w:p>
        </w:tc>
        <w:tc>
          <w:tcPr/>
          <w:p>
            <w:pPr>
              <w:pStyle w:val="Compact"/>
            </w:pPr>
            <w:r>
              <w:rPr>
                <w:rFonts w:hint="eastAsia"/>
              </w:rPr>
              <w:t xml:space="preserve">演出形式は要確認</w:t>
            </w:r>
          </w:p>
        </w:tc>
      </w:tr>
      <w:tr>
        <w:tc>
          <w:tcPr/>
          <w:p>
            <w:pPr>
              <w:pStyle w:val="Compact"/>
            </w:pPr>
            <w:r>
              <w:t xml:space="preserve">F-12</w:t>
            </w:r>
          </w:p>
        </w:tc>
        <w:tc>
          <w:tcPr/>
          <w:p>
            <w:pPr>
              <w:pStyle w:val="Compact"/>
            </w:pPr>
            <w:r>
              <w:rPr>
                <w:rFonts w:hint="eastAsia"/>
              </w:rPr>
              <w:t xml:space="preserve">学習履歴の永続化（再起動後も状態保持）</w:t>
            </w:r>
          </w:p>
        </w:tc>
        <w:tc>
          <w:tcPr/>
          <w:p>
            <w:pPr>
              <w:pStyle w:val="Compact"/>
              <w:jc w:val="center"/>
            </w:pPr>
            <w:r>
              <w:t xml:space="preserve">✅</w:t>
            </w:r>
          </w:p>
        </w:tc>
        <w:tc>
          <w:tcPr/>
          <w:p>
            <w:pPr>
              <w:pStyle w:val="Compact"/>
            </w:pPr>
          </w:p>
        </w:tc>
      </w:tr>
      <w:tr>
        <w:tc>
          <w:tcPr/>
          <w:p>
            <w:pPr>
              <w:pStyle w:val="Compact"/>
            </w:pPr>
            <w:r>
              <w:t xml:space="preserve">F-13</w:t>
            </w:r>
          </w:p>
        </w:tc>
        <w:tc>
          <w:tcPr/>
          <w:p>
            <w:pPr>
              <w:pStyle w:val="Compact"/>
            </w:pPr>
            <w:r>
              <w:rPr>
                <w:rFonts w:hint="eastAsia"/>
              </w:rPr>
              <w:t xml:space="preserve">ブロック完了状態の保存・色変化</w:t>
            </w:r>
          </w:p>
        </w:tc>
        <w:tc>
          <w:tcPr/>
          <w:p>
            <w:pPr>
              <w:pStyle w:val="Compact"/>
              <w:jc w:val="center"/>
            </w:pPr>
            <w:r>
              <w:t xml:space="preserve">✅</w:t>
            </w:r>
          </w:p>
        </w:tc>
        <w:tc>
          <w:tcPr/>
          <w:p>
            <w:pPr>
              <w:pStyle w:val="Compact"/>
            </w:pPr>
          </w:p>
        </w:tc>
      </w:tr>
      <w:tr>
        <w:tc>
          <w:tcPr/>
          <w:p>
            <w:pPr>
              <w:pStyle w:val="Compact"/>
            </w:pPr>
            <w:r>
              <w:t xml:space="preserve">F-14</w:t>
            </w:r>
          </w:p>
        </w:tc>
        <w:tc>
          <w:tcPr/>
          <w:p>
            <w:pPr>
              <w:pStyle w:val="Compact"/>
            </w:pPr>
            <w:r>
              <w:rPr>
                <w:rFonts w:hint="eastAsia"/>
              </w:rPr>
              <w:t xml:space="preserve">星評価システム（5回転で銀・10回転で金）</w:t>
            </w:r>
          </w:p>
        </w:tc>
        <w:tc>
          <w:tcPr/>
          <w:p>
            <w:pPr>
              <w:pStyle w:val="Compact"/>
              <w:jc w:val="center"/>
            </w:pPr>
            <w:r>
              <w:t xml:space="preserve">✅</w:t>
            </w:r>
          </w:p>
        </w:tc>
        <w:tc>
          <w:tcPr/>
          <w:p>
            <w:pPr>
              <w:pStyle w:val="Compact"/>
            </w:pPr>
            <w:r>
              <w:rPr>
                <w:rFonts w:hint="eastAsia"/>
              </w:rPr>
              <w:t xml:space="preserve">MVP同梱</w:t>
            </w:r>
          </w:p>
        </w:tc>
      </w:tr>
      <w:tr>
        <w:tc>
          <w:tcPr/>
          <w:p>
            <w:pPr>
              <w:pStyle w:val="Compact"/>
            </w:pPr>
            <w:r>
              <w:t xml:space="preserve">F-15</w:t>
            </w:r>
          </w:p>
        </w:tc>
        <w:tc>
          <w:tcPr/>
          <w:p>
            <w:pPr>
              <w:pStyle w:val="Compact"/>
            </w:pPr>
            <w:r>
              <w:rPr>
                <w:rFonts w:hint="eastAsia"/>
              </w:rPr>
              <w:t xml:space="preserve">単語データ組み込み（2,201語）</w:t>
            </w:r>
          </w:p>
        </w:tc>
        <w:tc>
          <w:tcPr/>
          <w:p>
            <w:pPr>
              <w:pStyle w:val="Compact"/>
              <w:jc w:val="center"/>
            </w:pPr>
            <w:r>
              <w:t xml:space="preserve">✅</w:t>
            </w:r>
          </w:p>
        </w:tc>
        <w:tc>
          <w:tcPr/>
          <w:p>
            <w:pPr>
              <w:pStyle w:val="Compact"/>
            </w:pPr>
            <w:r>
              <w:rPr>
                <w:rFonts w:hint="eastAsia"/>
              </w:rPr>
              <w:t xml:space="preserve">Excel＋PDF抽出</w:t>
            </w:r>
          </w:p>
        </w:tc>
      </w:tr>
      <w:tr>
        <w:tc>
          <w:tcPr/>
          <w:p>
            <w:pPr>
              <w:pStyle w:val="Compact"/>
            </w:pPr>
            <w:r>
              <w:t xml:space="preserve">F-16</w:t>
            </w:r>
          </w:p>
        </w:tc>
        <w:tc>
          <w:tcPr/>
          <w:p>
            <w:pPr>
              <w:pStyle w:val="Compact"/>
            </w:pPr>
            <w:r>
              <w:rPr>
                <w:rFonts w:hint="eastAsia"/>
              </w:rPr>
              <w:t xml:space="preserve">育成キャラクター（⓪選択画面・成長演出）</w:t>
            </w:r>
          </w:p>
        </w:tc>
        <w:tc>
          <w:tcPr/>
          <w:p>
            <w:pPr>
              <w:pStyle w:val="Compact"/>
              <w:jc w:val="center"/>
            </w:pPr>
            <w:r>
              <w:t xml:space="preserve">❌</w:t>
            </w:r>
          </w:p>
        </w:tc>
        <w:tc>
          <w:tcPr/>
          <w:p>
            <w:pPr>
              <w:pStyle w:val="Compact"/>
            </w:pPr>
            <w:r>
              <w:t xml:space="preserve">Second stage</w:t>
            </w:r>
          </w:p>
        </w:tc>
      </w:tr>
      <w:tr>
        <w:tc>
          <w:tcPr/>
          <w:p>
            <w:pPr>
              <w:pStyle w:val="Compact"/>
            </w:pPr>
            <w:r>
              <w:t xml:space="preserve">F-17</w:t>
            </w:r>
          </w:p>
        </w:tc>
        <w:tc>
          <w:tcPr/>
          <w:p>
            <w:pPr>
              <w:pStyle w:val="Compact"/>
            </w:pPr>
            <w:r>
              <w:t xml:space="preserve">Second </w:t>
            </w:r>
            <w:r>
              <w:rPr>
                <w:rFonts w:hint="eastAsia"/>
              </w:rPr>
              <w:t xml:space="preserve">stage（2番目意味・派生語・反対語・医系単語）</w:t>
            </w:r>
          </w:p>
        </w:tc>
        <w:tc>
          <w:tcPr/>
          <w:p>
            <w:pPr>
              <w:pStyle w:val="Compact"/>
              <w:jc w:val="center"/>
            </w:pPr>
            <w:r>
              <w:t xml:space="preserve">❌</w:t>
            </w:r>
          </w:p>
        </w:tc>
        <w:tc>
          <w:tcPr/>
          <w:p>
            <w:pPr>
              <w:pStyle w:val="Compact"/>
            </w:pPr>
            <w:r>
              <w:rPr>
                <w:rFonts w:hint="eastAsia"/>
              </w:rPr>
              <w:t xml:space="preserve">別契約</w:t>
            </w:r>
          </w:p>
        </w:tc>
      </w:tr>
    </w:tbl>
    <w:p>
      <w:r>
        <w:pict>
          <v:rect style="width:0;height:1.5pt" o:hralign="center" o:hrstd="t" o:hr="t"/>
        </w:pict>
      </w:r>
    </w:p>
    <w:bookmarkEnd w:id="11"/>
    <w:bookmarkStart w:id="18" w:name="Xb8bf5585a7cd418d57bd4ede15da9db92d9cfbe"/>
    <w:p>
      <w:pPr>
        <w:pStyle w:val="Heading2"/>
      </w:pPr>
      <w:r>
        <w:t xml:space="preserve">4. </w:t>
      </w:r>
      <w:r>
        <w:rPr>
          <w:rFonts w:hint="eastAsia"/>
        </w:rPr>
        <w:t xml:space="preserve">画面仕様</w:t>
      </w:r>
    </w:p>
    <w:p>
      <w:pPr>
        <w:pStyle w:val="FirstParagraph"/>
      </w:pPr>
      <w:r>
        <w:rPr>
          <w:rFonts w:hint="eastAsia"/>
        </w:rPr>
        <w:t xml:space="preserve">各画面について「目的／表示要素／操作／状態／遷移」を定義する。画面番号は解説書の丸数字に準拠する。レイアウトは片手操作・3秒チェックを最優先とし、主要ボタンは親指可動域（画面下部）に配置する。</w:t>
      </w:r>
    </w:p>
    <w:bookmarkStart w:id="12" w:name="X117f31f113287193bda8320a5d9a4a81c4997c1"/>
    <w:p>
      <w:pPr>
        <w:pStyle w:val="Heading3"/>
      </w:pPr>
      <w:r>
        <w:t xml:space="preserve">4.1　① </w:t>
      </w:r>
      <w:r>
        <w:rPr>
          <w:rFonts w:hint="eastAsia"/>
        </w:rPr>
        <w:t xml:space="preserve">スタート画面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学習するステージを選択する起点画面。</w:t>
            </w:r>
          </w:p>
        </w:tc>
      </w:tr>
      <w:tr>
        <w:tc>
          <w:tcPr/>
          <w:p>
            <w:pPr>
              <w:pStyle w:val="Compact"/>
            </w:pPr>
            <w:r>
              <w:rPr>
                <w:rFonts w:hint="eastAsia"/>
              </w:rPr>
              <w:t xml:space="preserve">表示要素</w:t>
            </w:r>
          </w:p>
        </w:tc>
        <w:tc>
          <w:tcPr/>
          <w:p>
            <w:pPr>
              <w:pStyle w:val="Compact"/>
            </w:pPr>
            <w:r>
              <w:rPr>
                <w:rFonts w:hint="eastAsia"/>
              </w:rPr>
              <w:t xml:space="preserve">アプリタイトル／ロゴ、</w:t>
            </w:r>
            <w:r>
              <w:rPr>
                <w:rStyle w:val="VerbatimChar"/>
              </w:rPr>
              <w:t xml:space="preserve">First stage</w:t>
            </w:r>
            <w:r>
              <w:t xml:space="preserve"> </w:t>
            </w:r>
            <w:r>
              <w:rPr>
                <w:rFonts w:hint="eastAsia"/>
              </w:rPr>
              <w:t xml:space="preserve">ボタン（5つの星表示を含む）、</w:t>
            </w:r>
            <w:r>
              <w:rPr>
                <w:rStyle w:val="VerbatimChar"/>
              </w:rPr>
              <w:t xml:space="preserve">Second stage</w:t>
            </w:r>
            <w:r>
              <w:t xml:space="preserve"> </w:t>
            </w:r>
            <w:r>
              <w:rPr>
                <w:rFonts w:hint="eastAsia"/>
              </w:rPr>
              <w:t xml:space="preserve">ボタン（「準備中」表示・5つの星表示枠）。</w:t>
            </w:r>
          </w:p>
        </w:tc>
      </w:tr>
      <w:tr>
        <w:tc>
          <w:tcPr/>
          <w:p>
            <w:pPr>
              <w:pStyle w:val="Compact"/>
            </w:pPr>
            <w:r>
              <w:rPr>
                <w:rFonts w:hint="eastAsia"/>
              </w:rPr>
              <w:t xml:space="preserve">操作</w:t>
            </w:r>
          </w:p>
        </w:tc>
        <w:tc>
          <w:tcPr/>
          <w:p>
            <w:pPr>
              <w:pStyle w:val="Compact"/>
            </w:pPr>
            <w:r>
              <w:rPr>
                <w:rStyle w:val="VerbatimChar"/>
              </w:rPr>
              <w:t xml:space="preserve">First stage</w:t>
            </w:r>
            <w:r>
              <w:t xml:space="preserve"> </w:t>
            </w:r>
            <w:r>
              <w:t xml:space="preserve">タップ → ② </w:t>
            </w:r>
            <w:r>
              <w:rPr>
                <w:rFonts w:hint="eastAsia"/>
              </w:rPr>
              <w:t xml:space="preserve">範囲指定画面へ。</w:t>
            </w:r>
            <w:r>
              <w:rPr>
                <w:rStyle w:val="VerbatimChar"/>
              </w:rPr>
              <w:t xml:space="preserve">Second stage</w:t>
            </w:r>
            <w:r>
              <w:t xml:space="preserve"> </w:t>
            </w:r>
            <w:r>
              <w:t xml:space="preserve">タップ → </w:t>
            </w:r>
            <w:r>
              <w:rPr>
                <w:rFonts w:hint="eastAsia"/>
              </w:rPr>
              <w:t xml:space="preserve">「準備中」トースト表示（MVPでは遷移しない）。</w:t>
            </w:r>
          </w:p>
        </w:tc>
      </w:tr>
      <w:tr>
        <w:tc>
          <w:tcPr/>
          <w:p>
            <w:pPr>
              <w:pStyle w:val="Compact"/>
            </w:pPr>
            <w:r>
              <w:rPr>
                <w:rFonts w:hint="eastAsia"/>
              </w:rPr>
              <w:t xml:space="preserve">状態</w:t>
            </w:r>
          </w:p>
        </w:tc>
        <w:tc>
          <w:tcPr/>
          <w:p>
            <w:pPr>
              <w:pStyle w:val="Compact"/>
            </w:pPr>
            <w:r>
              <w:rPr>
                <w:rFonts w:hint="eastAsia"/>
              </w:rPr>
              <w:t xml:space="preserve">各ステージボタンの下に星5個を表示（「9.</w:t>
            </w:r>
            <w:r>
              <w:t xml:space="preserve"> </w:t>
            </w:r>
            <w:r>
              <w:rPr>
                <w:rFonts w:hint="eastAsia"/>
              </w:rPr>
              <w:t xml:space="preserve">星評価」参照）。</w:t>
            </w:r>
          </w:p>
        </w:tc>
      </w:tr>
      <w:tr>
        <w:tc>
          <w:tcPr/>
          <w:p>
            <w:pPr>
              <w:pStyle w:val="Compact"/>
            </w:pPr>
            <w:r>
              <w:rPr>
                <w:rFonts w:hint="eastAsia"/>
              </w:rPr>
              <w:t xml:space="preserve">遷移</w:t>
            </w:r>
          </w:p>
        </w:tc>
        <w:tc>
          <w:tcPr/>
          <w:p>
            <w:pPr>
              <w:pStyle w:val="Compact"/>
            </w:pPr>
            <w:r>
              <w:t xml:space="preserve">→ ② First stage </w:t>
            </w:r>
            <w:r>
              <w:rPr>
                <w:rFonts w:hint="eastAsia"/>
              </w:rPr>
              <w:t xml:space="preserve">範囲指定画面。</w:t>
            </w:r>
          </w:p>
        </w:tc>
      </w:tr>
    </w:tbl>
    <w:p>
      <w:pPr>
        <w:pStyle w:val="BlockText"/>
      </w:pPr>
      <w:r>
        <w:t xml:space="preserve">💡 Second </w:t>
      </w:r>
      <w:r>
        <w:rPr>
          <w:rFonts w:hint="eastAsia"/>
        </w:rPr>
        <w:t xml:space="preserve">stageは枠と「準備中」表示のみ用意し、将来の拡張をユーザーに示す（教材販売時のアピールにもなる）。</w:t>
      </w:r>
    </w:p>
    <w:bookmarkEnd w:id="12"/>
    <w:bookmarkStart w:id="13" w:name="X6b0dc391550d7ba9cf8f9c077e3415f964ba590"/>
    <w:p>
      <w:pPr>
        <w:pStyle w:val="Heading3"/>
      </w:pPr>
      <w:r>
        <w:t xml:space="preserve">4.2　②③ </w:t>
      </w:r>
      <w:r>
        <w:rPr>
          <w:rFonts w:hint="eastAsia"/>
        </w:rPr>
        <w:t xml:space="preserve">範囲指定画面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学習対象のブロックを選択し、開始モードを決めて出題を開始する。</w:t>
            </w:r>
          </w:p>
        </w:tc>
      </w:tr>
      <w:tr>
        <w:tc>
          <w:tcPr/>
          <w:p>
            <w:pPr>
              <w:pStyle w:val="Compact"/>
            </w:pPr>
            <w:r>
              <w:rPr>
                <w:rFonts w:hint="eastAsia"/>
              </w:rPr>
              <w:t xml:space="preserve">表示要素</w:t>
            </w:r>
          </w:p>
        </w:tc>
        <w:tc>
          <w:tcPr/>
          <w:p>
            <w:pPr>
              <w:pStyle w:val="Compact"/>
            </w:pPr>
            <w:r>
              <w:rPr>
                <w:rFonts w:hint="eastAsia"/>
              </w:rPr>
              <w:t xml:space="preserve">46ブロックのボタンをグリッド配置（快単vol.1＝ブロック1〜23、vol.2＝ブロック24〜46）。各ブロックに番号と語ID範囲（例：「7：289〜336」）を表示。vol.1全体／vol.2全体の</w:t>
            </w:r>
            <w:r>
              <w:t xml:space="preserve"> </w:t>
            </w:r>
            <w:r>
              <w:rPr>
                <w:rFonts w:hint="eastAsia"/>
                <w:b/>
                <w:bCs/>
              </w:rPr>
              <w:t xml:space="preserve">一括選択ボタン</w:t>
            </w:r>
            <w:r>
              <w:t xml:space="preserve">。</w:t>
            </w:r>
            <w:r>
              <w:rPr>
                <w:rStyle w:val="VerbatimChar"/>
              </w:rPr>
              <w:t xml:space="preserve">スタート</w:t>
            </w:r>
            <w:r>
              <w:rPr>
                <w:rFonts w:hint="eastAsia"/>
              </w:rPr>
              <w:t xml:space="preserve">／</w:t>
            </w:r>
            <w:r>
              <w:rPr>
                <w:rStyle w:val="VerbatimChar"/>
                <w:rFonts w:hint="eastAsia"/>
              </w:rPr>
              <w:t xml:space="preserve">初回OK</w:t>
            </w:r>
            <w:r>
              <w:rPr>
                <w:rStyle w:val="VerbatimChar"/>
              </w:rPr>
              <w:t xml:space="preserve"> </w:t>
            </w:r>
            <w:r>
              <w:rPr>
                <w:rStyle w:val="VerbatimChar"/>
                <w:rFonts w:hint="eastAsia"/>
              </w:rPr>
              <w:t xml:space="preserve">を除く</w:t>
            </w:r>
            <w:r>
              <w:t xml:space="preserve"> </w:t>
            </w:r>
            <w:r>
              <w:rPr>
                <w:rFonts w:hint="eastAsia"/>
              </w:rPr>
              <w:t xml:space="preserve">の開始ボタン。</w:t>
            </w:r>
            <w:r>
              <w:rPr>
                <w:rStyle w:val="VerbatimChar"/>
              </w:rPr>
              <w:t xml:space="preserve">リセット</w:t>
            </w:r>
            <w:r>
              <w:t xml:space="preserve"> </w:t>
            </w:r>
            <w:r>
              <w:t xml:space="preserve">ボタン。</w:t>
            </w:r>
          </w:p>
        </w:tc>
      </w:tr>
      <w:tr>
        <w:tc>
          <w:tcPr/>
          <w:p>
            <w:pPr>
              <w:pStyle w:val="Compact"/>
            </w:pPr>
            <w:r>
              <w:rPr>
                <w:rFonts w:hint="eastAsia"/>
              </w:rPr>
              <w:t xml:space="preserve">操作</w:t>
            </w:r>
          </w:p>
        </w:tc>
        <w:tc>
          <w:tcPr/>
          <w:p>
            <w:pPr>
              <w:pStyle w:val="Compact"/>
            </w:pPr>
            <w:r>
              <w:rPr>
                <w:rFonts w:hint="eastAsia"/>
              </w:rPr>
              <w:t xml:space="preserve">・ブロックをタップで選択／選択解除（順不同・複数可）。</w:t>
            </w:r>
            <w:r>
              <w:rPr>
                <w:rFonts w:hint="eastAsia"/>
              </w:rPr>
              <w:t xml:space="preserve">・一括選択ボタンで該当vol全ブロックを一度に選択。</w:t>
            </w:r>
            <w:r>
              <w:t xml:space="preserve">・</w:t>
            </w:r>
            <w:r>
              <w:rPr>
                <w:rStyle w:val="VerbatimChar"/>
              </w:rPr>
              <w:t xml:space="preserve">リセット</w:t>
            </w:r>
            <w:r>
              <w:rPr>
                <w:rFonts w:hint="eastAsia"/>
              </w:rPr>
              <w:t xml:space="preserve">：選択状態と当該範囲の学習記録をクリアし、全ブロックを白に戻す。</w:t>
            </w:r>
            <w:r>
              <w:t xml:space="preserve">・</w:t>
            </w:r>
            <w:r>
              <w:rPr>
                <w:rStyle w:val="VerbatimChar"/>
              </w:rPr>
              <w:t xml:space="preserve">スタート</w:t>
            </w:r>
            <w:r>
              <w:rPr>
                <w:rFonts w:hint="eastAsia"/>
              </w:rPr>
              <w:t xml:space="preserve">：選択範囲の</w:t>
            </w:r>
            <w:r>
              <w:rPr>
                <w:rFonts w:hint="eastAsia"/>
                <w:b/>
                <w:bCs/>
              </w:rPr>
              <w:t xml:space="preserve">全単語</w:t>
            </w:r>
            <w:r>
              <w:rPr>
                <w:rFonts w:hint="eastAsia"/>
              </w:rPr>
              <w:t xml:space="preserve">を出題（前回記録をリセット）。</w:t>
            </w:r>
            <w:r>
              <w:t xml:space="preserve">・</w:t>
            </w:r>
            <w:r>
              <w:rPr>
                <w:rStyle w:val="VerbatimChar"/>
                <w:rFonts w:hint="eastAsia"/>
              </w:rPr>
              <w:t xml:space="preserve">初回OK</w:t>
            </w:r>
            <w:r>
              <w:rPr>
                <w:rStyle w:val="VerbatimChar"/>
              </w:rPr>
              <w:t xml:space="preserve"> </w:t>
            </w:r>
            <w:r>
              <w:rPr>
                <w:rStyle w:val="VerbatimChar"/>
                <w:rFonts w:hint="eastAsia"/>
              </w:rPr>
              <w:t xml:space="preserve">を除く</w:t>
            </w:r>
            <w:r>
              <w:rPr>
                <w:rFonts w:hint="eastAsia"/>
              </w:rPr>
              <w:t xml:space="preserve">：各ブロックで初回にOKした単語を除外し、再チェック対象のみ出題。</w:t>
            </w:r>
          </w:p>
        </w:tc>
      </w:tr>
      <w:tr>
        <w:tc>
          <w:tcPr/>
          <w:p>
            <w:pPr>
              <w:pStyle w:val="Compact"/>
            </w:pPr>
            <w:r>
              <w:rPr>
                <w:rFonts w:hint="eastAsia"/>
              </w:rPr>
              <w:t xml:space="preserve">状態（ブロックの色）</w:t>
            </w:r>
          </w:p>
        </w:tc>
        <w:tc>
          <w:tcPr/>
          <w:p>
            <w:pPr>
              <w:pStyle w:val="Compact"/>
            </w:pPr>
            <w:r>
              <w:rPr>
                <w:rFonts w:hint="eastAsia"/>
                <w:b/>
                <w:bCs/>
              </w:rPr>
              <w:t xml:space="preserve">白＝未学習／リセット後</w:t>
            </w:r>
            <w:r>
              <w:t xml:space="preserve">、</w:t>
            </w:r>
            <w:r>
              <w:rPr>
                <w:rFonts w:hint="eastAsia"/>
                <w:b/>
                <w:bCs/>
              </w:rPr>
              <w:t xml:space="preserve">青＝選択中</w:t>
            </w:r>
            <w:r>
              <w:t xml:space="preserve">、</w:t>
            </w:r>
            <w:r>
              <w:rPr>
                <w:rFonts w:hint="eastAsia"/>
                <w:b/>
                <w:bCs/>
              </w:rPr>
              <w:t xml:space="preserve">薄い色（うす青）＝全OK完了</w:t>
            </w:r>
            <w:r>
              <w:rPr>
                <w:rFonts w:hint="eastAsia"/>
              </w:rPr>
              <w:t xml:space="preserve">。完了済み（薄色）ブロックと未学習（白）ブロックを同時選択可能。</w:t>
            </w:r>
          </w:p>
        </w:tc>
      </w:tr>
      <w:tr>
        <w:tc>
          <w:tcPr/>
          <w:p>
            <w:pPr>
              <w:pStyle w:val="Compact"/>
            </w:pPr>
            <w:r>
              <w:rPr>
                <w:rFonts w:hint="eastAsia"/>
              </w:rPr>
              <w:t xml:space="preserve">遷移</w:t>
            </w:r>
          </w:p>
        </w:tc>
        <w:tc>
          <w:tcPr/>
          <w:p>
            <w:pPr>
              <w:pStyle w:val="Compact"/>
            </w:pPr>
            <w:r>
              <w:rPr>
                <w:rStyle w:val="VerbatimChar"/>
              </w:rPr>
              <w:t xml:space="preserve">スタート</w:t>
            </w:r>
            <w:r>
              <w:t xml:space="preserve"> </w:t>
            </w:r>
            <w:r>
              <w:t xml:space="preserve">または</w:t>
            </w:r>
            <w:r>
              <w:t xml:space="preserve"> </w:t>
            </w:r>
            <w:r>
              <w:rPr>
                <w:rStyle w:val="VerbatimChar"/>
                <w:rFonts w:hint="eastAsia"/>
              </w:rPr>
              <w:t xml:space="preserve">初回OK</w:t>
            </w:r>
            <w:r>
              <w:rPr>
                <w:rStyle w:val="VerbatimChar"/>
              </w:rPr>
              <w:t xml:space="preserve"> </w:t>
            </w:r>
            <w:r>
              <w:rPr>
                <w:rStyle w:val="VerbatimChar"/>
                <w:rFonts w:hint="eastAsia"/>
              </w:rPr>
              <w:t xml:space="preserve">を除く</w:t>
            </w:r>
            <w:r>
              <w:t xml:space="preserve"> </w:t>
            </w:r>
            <w:r>
              <w:t xml:space="preserve">→ ⑥ </w:t>
            </w:r>
            <w:r>
              <w:rPr>
                <w:rFonts w:hint="eastAsia"/>
              </w:rPr>
              <w:t xml:space="preserve">問題画面。</w:t>
            </w:r>
          </w:p>
        </w:tc>
      </w:tr>
    </w:tbl>
    <w:p>
      <w:pPr>
        <w:pStyle w:val="BlockText"/>
      </w:pPr>
      <w:r>
        <w:rPr>
          <w:rFonts w:hint="eastAsia"/>
          <w:b/>
          <w:bCs/>
        </w:rPr>
        <w:t xml:space="preserve">補足：開始モードの動作差</w:t>
      </w:r>
    </w:p>
    <w:p>
      <w:pPr>
        <w:pStyle w:val="Compact"/>
        <w:numPr>
          <w:ilvl w:val="0"/>
          <w:numId w:val="1002"/>
        </w:numPr>
      </w:pPr>
      <w:r>
        <w:rPr>
          <w:rStyle w:val="VerbatimChar"/>
        </w:rPr>
        <w:t xml:space="preserve">スタート</w:t>
      </w:r>
      <w:r>
        <w:rPr>
          <w:rFonts w:hint="eastAsia"/>
        </w:rPr>
        <w:t xml:space="preserve">：選択範囲の記録を消去し、全単語を1巡目として出題する。</w:t>
      </w:r>
    </w:p>
    <w:p>
      <w:pPr>
        <w:pStyle w:val="Compact"/>
        <w:numPr>
          <w:ilvl w:val="0"/>
          <w:numId w:val="1002"/>
        </w:numPr>
      </w:pPr>
      <w:r>
        <w:rPr>
          <w:rStyle w:val="VerbatimChar"/>
          <w:rFonts w:hint="eastAsia"/>
        </w:rPr>
        <w:t xml:space="preserve">初回OK</w:t>
      </w:r>
      <w:r>
        <w:rPr>
          <w:rStyle w:val="VerbatimChar"/>
        </w:rPr>
        <w:t xml:space="preserve"> </w:t>
      </w:r>
      <w:r>
        <w:rPr>
          <w:rStyle w:val="VerbatimChar"/>
          <w:rFonts w:hint="eastAsia"/>
        </w:rPr>
        <w:t xml:space="preserve">を除く</w:t>
      </w:r>
      <w:r>
        <w:rPr>
          <w:rFonts w:hint="eastAsia"/>
        </w:rPr>
        <w:t xml:space="preserve">：各ブロックに最初に取り組んだ際にOKした単語を出題から除外する。白ブロック（学習履歴なし）にこのモードを適用した場合は、OK=0として全単語が出題される。</w:t>
      </w:r>
    </w:p>
    <w:bookmarkEnd w:id="13"/>
    <w:bookmarkStart w:id="14" w:name="X7be5c8b9be4d614a9709c834418d998ad9b8aa8"/>
    <w:p>
      <w:pPr>
        <w:pStyle w:val="Heading3"/>
      </w:pPr>
      <w:r>
        <w:t xml:space="preserve">4.3　⑥ </w:t>
      </w:r>
      <w:r>
        <w:rPr>
          <w:rFonts w:hint="eastAsia"/>
        </w:rPr>
        <w:t xml:space="preserve">問題画面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単語を提示し、意味を想起させる。3秒以内の判断を促す。</w:t>
            </w:r>
          </w:p>
        </w:tc>
      </w:tr>
      <w:tr>
        <w:tc>
          <w:tcPr/>
          <w:p>
            <w:pPr>
              <w:pStyle w:val="Compact"/>
            </w:pPr>
            <w:r>
              <w:rPr>
                <w:rFonts w:hint="eastAsia"/>
              </w:rPr>
              <w:t xml:space="preserve">表示要素</w:t>
            </w:r>
          </w:p>
        </w:tc>
        <w:tc>
          <w:tcPr/>
          <w:p>
            <w:pPr>
              <w:pStyle w:val="Compact"/>
            </w:pPr>
            <w:r>
              <w:t xml:space="preserve">・</w:t>
            </w:r>
            <w:r>
              <w:rPr>
                <w:rFonts w:hint="eastAsia"/>
                <w:b/>
                <w:bCs/>
              </w:rPr>
              <w:t xml:space="preserve">単語</w:t>
            </w:r>
            <w:r>
              <w:rPr>
                <w:rFonts w:hint="eastAsia"/>
              </w:rPr>
              <w:t xml:space="preserve">（大きく表示）</w:t>
            </w:r>
            <w:r>
              <w:t xml:space="preserve">・</w:t>
            </w:r>
            <w:r>
              <w:rPr>
                <w:rFonts w:hint="eastAsia"/>
                <w:b/>
                <w:bCs/>
              </w:rPr>
              <w:t xml:space="preserve">品詞</w:t>
            </w:r>
            <w:r>
              <w:rPr>
                <w:rFonts w:hint="eastAsia"/>
              </w:rPr>
              <w:t xml:space="preserve">（他／自／名／形／副／前／接／間。複数品詞があれば併記）</w:t>
            </w:r>
            <w:r>
              <w:t xml:space="preserve">・</w:t>
            </w:r>
            <w:r>
              <w:rPr>
                <w:rFonts w:hint="eastAsia"/>
                <w:b/>
                <w:bCs/>
              </w:rPr>
              <w:t xml:space="preserve">問題番号</w:t>
            </w:r>
            <w:r>
              <w:rPr>
                <w:rFonts w:hint="eastAsia"/>
              </w:rPr>
              <w:t xml:space="preserve">（見出し№、例：№0341）</w:t>
            </w:r>
            <w:r>
              <w:rPr>
                <w:rFonts w:hint="eastAsia"/>
              </w:rPr>
              <w:t xml:space="preserve">・ステージ名（First</w:t>
            </w:r>
            <w:r>
              <w:t xml:space="preserve"> </w:t>
            </w:r>
            <w:r>
              <w:rPr>
                <w:rFonts w:hint="eastAsia"/>
              </w:rPr>
              <w:t xml:space="preserve">stage）</w:t>
            </w:r>
            <w:r>
              <w:t xml:space="preserve">・</w:t>
            </w:r>
            <w:r>
              <w:rPr>
                <w:b/>
                <w:bCs/>
              </w:rPr>
              <w:t xml:space="preserve">スピーカーボタン</w:t>
            </w:r>
            <w:r>
              <w:rPr>
                <w:rFonts w:hint="eastAsia"/>
              </w:rPr>
              <w:t xml:space="preserve">（TTS再生）</w:t>
            </w:r>
            <w:r>
              <w:t xml:space="preserve">・</w:t>
            </w:r>
            <w:r>
              <w:rPr>
                <w:rStyle w:val="VerbatimChar"/>
                <w:rFonts w:hint="eastAsia"/>
              </w:rPr>
              <w:t xml:space="preserve">意味・例文</w:t>
            </w:r>
            <w:r>
              <w:t xml:space="preserve"> </w:t>
            </w:r>
            <w:r>
              <w:t xml:space="preserve">ボタン</w:t>
            </w:r>
            <w:r>
              <w:rPr>
                <w:rFonts w:hint="eastAsia"/>
              </w:rPr>
              <w:t xml:space="preserve">・画面下部の</w:t>
            </w:r>
            <w:r>
              <w:rPr>
                <w:b/>
                <w:bCs/>
              </w:rPr>
              <w:t xml:space="preserve">カウンタ</w:t>
            </w:r>
            <w:r>
              <w:rPr>
                <w:rFonts w:hint="eastAsia"/>
              </w:rPr>
              <w:t xml:space="preserve">：</w:t>
            </w:r>
            <w:r>
              <w:rPr>
                <w:rStyle w:val="VerbatimChar"/>
                <w:rFonts w:hint="eastAsia"/>
              </w:rPr>
              <w:t xml:space="preserve">残/総数</w:t>
            </w:r>
            <w:r>
              <w:t xml:space="preserve">・</w:t>
            </w:r>
            <w:r>
              <w:rPr>
                <w:rStyle w:val="VerbatimChar"/>
              </w:rPr>
              <w:t xml:space="preserve">OK </w:t>
            </w:r>
            <w:r>
              <w:rPr>
                <w:rStyle w:val="VerbatimChar"/>
                <w:rFonts w:hint="eastAsia"/>
              </w:rPr>
              <w:t xml:space="preserve">数</w:t>
            </w:r>
            <w:r>
              <w:t xml:space="preserve">・</w:t>
            </w:r>
            <w:r>
              <w:rPr>
                <w:rStyle w:val="VerbatimChar"/>
                <w:rFonts w:hint="eastAsia"/>
              </w:rPr>
              <w:t xml:space="preserve">再チェック数</w:t>
            </w:r>
            <w:r>
              <w:rPr>
                <w:rFonts w:hint="eastAsia"/>
              </w:rPr>
              <w:t xml:space="preserve">（リアルタイム更新）</w:t>
            </w:r>
          </w:p>
        </w:tc>
      </w:tr>
      <w:tr>
        <w:tc>
          <w:tcPr/>
          <w:p>
            <w:pPr>
              <w:pStyle w:val="Compact"/>
            </w:pPr>
            <w:r>
              <w:rPr>
                <w:rFonts w:hint="eastAsia"/>
              </w:rPr>
              <w:t xml:space="preserve">操作</w:t>
            </w:r>
          </w:p>
        </w:tc>
        <w:tc>
          <w:tcPr/>
          <w:p>
            <w:pPr>
              <w:pStyle w:val="Compact"/>
            </w:pPr>
            <w:r>
              <w:rPr>
                <w:rFonts w:hint="eastAsia"/>
              </w:rPr>
              <w:t xml:space="preserve">・画面表示時に発音音声を自動再生。</w:t>
            </w:r>
            <w:r>
              <w:rPr>
                <w:rFonts w:hint="eastAsia"/>
              </w:rPr>
              <w:t xml:space="preserve">・スピーカーボタンで再度再生。</w:t>
            </w:r>
            <w:r>
              <w:t xml:space="preserve">・</w:t>
            </w:r>
            <w:r>
              <w:rPr>
                <w:rStyle w:val="VerbatimChar"/>
                <w:rFonts w:hint="eastAsia"/>
              </w:rPr>
              <w:t xml:space="preserve">意味・例文</w:t>
            </w:r>
            <w:r>
              <w:t xml:space="preserve"> </w:t>
            </w:r>
            <w:r>
              <w:t xml:space="preserve">タップ → ⑦ </w:t>
            </w:r>
            <w:r>
              <w:rPr>
                <w:rFonts w:hint="eastAsia"/>
              </w:rPr>
              <w:t xml:space="preserve">解答画面。</w:t>
            </w:r>
          </w:p>
        </w:tc>
      </w:tr>
      <w:tr>
        <w:tc>
          <w:tcPr/>
          <w:p>
            <w:pPr>
              <w:pStyle w:val="Compact"/>
            </w:pPr>
            <w:r>
              <w:rPr>
                <w:rFonts w:hint="eastAsia"/>
              </w:rPr>
              <w:t xml:space="preserve">状態</w:t>
            </w:r>
          </w:p>
        </w:tc>
        <w:tc>
          <w:tcPr/>
          <w:p>
            <w:pPr>
              <w:pStyle w:val="Compact"/>
            </w:pPr>
            <w:r>
              <w:rPr>
                <w:rFonts w:hint="eastAsia"/>
              </w:rPr>
              <w:t xml:space="preserve">カウンタは当該巡の進捗をリアルタイム反映。</w:t>
            </w:r>
          </w:p>
        </w:tc>
      </w:tr>
      <w:tr>
        <w:tc>
          <w:tcPr/>
          <w:p>
            <w:pPr>
              <w:pStyle w:val="Compact"/>
            </w:pPr>
            <w:r>
              <w:rPr>
                <w:rFonts w:hint="eastAsia"/>
              </w:rPr>
              <w:t xml:space="preserve">遷移</w:t>
            </w:r>
          </w:p>
        </w:tc>
        <w:tc>
          <w:tcPr/>
          <w:p>
            <w:pPr>
              <w:pStyle w:val="Compact"/>
            </w:pPr>
            <w:r>
              <w:t xml:space="preserve">→ ⑦ </w:t>
            </w:r>
            <w:r>
              <w:rPr>
                <w:rFonts w:hint="eastAsia"/>
              </w:rPr>
              <w:t xml:space="preserve">解答画面。</w:t>
            </w:r>
          </w:p>
        </w:tc>
      </w:tr>
    </w:tbl>
    <w:bookmarkEnd w:id="14"/>
    <w:bookmarkStart w:id="15" w:name="Xeb6f861becae114baaecb38012affd4b1d36f48"/>
    <w:p>
      <w:pPr>
        <w:pStyle w:val="Heading3"/>
      </w:pPr>
      <w:r>
        <w:t xml:space="preserve">4.4　⑦ </w:t>
      </w:r>
      <w:r>
        <w:rPr>
          <w:rFonts w:hint="eastAsia"/>
        </w:rPr>
        <w:t xml:space="preserve">解答画面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意味・覚え方を提示し、OK／再チェックを判定させる。</w:t>
            </w:r>
          </w:p>
        </w:tc>
      </w:tr>
      <w:tr>
        <w:tc>
          <w:tcPr/>
          <w:p>
            <w:pPr>
              <w:pStyle w:val="Compact"/>
            </w:pPr>
            <w:r>
              <w:rPr>
                <w:rFonts w:hint="eastAsia"/>
              </w:rPr>
              <w:t xml:space="preserve">表示要素</w:t>
            </w:r>
          </w:p>
        </w:tc>
        <w:tc>
          <w:tcPr/>
          <w:p>
            <w:pPr>
              <w:pStyle w:val="Compact"/>
            </w:pPr>
            <w:r>
              <w:rPr>
                <w:rFonts w:hint="eastAsia"/>
              </w:rPr>
              <w:t xml:space="preserve">・単語、品詞、カタカナ読み</w:t>
            </w:r>
            <w:r>
              <w:t xml:space="preserve">・</w:t>
            </w:r>
            <w:r>
              <w:rPr>
                <w:rFonts w:hint="eastAsia"/>
                <w:b/>
                <w:bCs/>
              </w:rPr>
              <w:t xml:space="preserve">意味</w:t>
            </w:r>
            <w:r>
              <w:rPr>
                <w:rFonts w:hint="eastAsia"/>
              </w:rPr>
              <w:t xml:space="preserve">（意味1・意味2）</w:t>
            </w:r>
            <w:r>
              <w:t xml:space="preserve">・</w:t>
            </w:r>
            <w:r>
              <w:rPr>
                <w:rFonts w:hint="eastAsia"/>
                <w:b/>
                <w:bCs/>
              </w:rPr>
              <w:t xml:space="preserve">覚え方</w:t>
            </w:r>
            <w:r>
              <w:rPr>
                <w:rFonts w:hint="eastAsia"/>
              </w:rPr>
              <w:t xml:space="preserve">（ゴロ／語源／カタカナ／イメージ）</w:t>
            </w:r>
            <w:r>
              <w:t xml:space="preserve">・</w:t>
            </w:r>
            <w:r>
              <w:rPr>
                <w:rFonts w:hint="eastAsia"/>
                <w:b/>
                <w:bCs/>
              </w:rPr>
              <w:t xml:space="preserve">語源</w:t>
            </w:r>
            <w:r>
              <w:rPr>
                <w:rFonts w:hint="eastAsia"/>
              </w:rPr>
              <w:t xml:space="preserve">（源タグの内容、ある場合）</w:t>
            </w:r>
            <w:r>
              <w:t xml:space="preserve">・</w:t>
            </w:r>
            <w:r>
              <w:rPr>
                <w:b/>
                <w:bCs/>
              </w:rPr>
              <w:t xml:space="preserve">イラスト</w:t>
            </w:r>
            <w:r>
              <w:rPr>
                <w:rFonts w:hint="eastAsia"/>
              </w:rPr>
              <w:t xml:space="preserve">（💡</w:t>
            </w:r>
            <w:r>
              <w:t xml:space="preserve"> </w:t>
            </w:r>
            <w:r>
              <w:rPr>
                <w:rFonts w:hint="eastAsia"/>
              </w:rPr>
              <w:t xml:space="preserve">将来対応。MVPでは枠のみ／非表示）</w:t>
            </w:r>
            <w:r>
              <w:t xml:space="preserve">・</w:t>
            </w:r>
            <w:r>
              <w:rPr>
                <w:rFonts w:hint="eastAsia"/>
                <w:b/>
                <w:bCs/>
              </w:rPr>
              <w:t xml:space="preserve">例文</w:t>
            </w:r>
            <w:r>
              <w:rPr>
                <w:rFonts w:hint="eastAsia"/>
              </w:rPr>
              <w:t xml:space="preserve">（英・日。画面末尾に表示）</w:t>
            </w:r>
            <w:r>
              <w:t xml:space="preserve">・</w:t>
            </w:r>
            <w:r>
              <w:rPr>
                <w:rStyle w:val="VerbatimChar"/>
              </w:rPr>
              <w:t xml:space="preserve">OK</w:t>
            </w:r>
            <w:r>
              <w:t xml:space="preserve"> </w:t>
            </w:r>
            <w:r>
              <w:rPr>
                <w:rFonts w:hint="eastAsia"/>
              </w:rPr>
              <w:t xml:space="preserve">ボタン／</w:t>
            </w:r>
            <w:r>
              <w:rPr>
                <w:rStyle w:val="VerbatimChar"/>
                <w:rFonts w:hint="eastAsia"/>
              </w:rPr>
              <w:t xml:space="preserve">再チェック</w:t>
            </w:r>
            <w:r>
              <w:t xml:space="preserve"> </w:t>
            </w:r>
            <w:r>
              <w:rPr>
                <w:rFonts w:hint="eastAsia"/>
              </w:rPr>
              <w:t xml:space="preserve">ボタン（大きく配置）</w:t>
            </w:r>
            <w:r>
              <w:rPr>
                <w:rFonts w:hint="eastAsia"/>
              </w:rPr>
              <w:t xml:space="preserve">・画面下部の同カウンタ</w:t>
            </w:r>
          </w:p>
        </w:tc>
      </w:tr>
      <w:tr>
        <w:tc>
          <w:tcPr/>
          <w:p>
            <w:pPr>
              <w:pStyle w:val="Compact"/>
            </w:pPr>
            <w:r>
              <w:rPr>
                <w:rFonts w:hint="eastAsia"/>
              </w:rPr>
              <w:t xml:space="preserve">操作</w:t>
            </w:r>
          </w:p>
        </w:tc>
        <w:tc>
          <w:tcPr/>
          <w:p>
            <w:pPr>
              <w:pStyle w:val="Compact"/>
            </w:pPr>
            <w:r>
              <w:t xml:space="preserve">・</w:t>
            </w:r>
            <w:r>
              <w:rPr>
                <w:rStyle w:val="VerbatimChar"/>
              </w:rPr>
              <w:t xml:space="preserve">OK</w:t>
            </w:r>
            <w:r>
              <w:rPr>
                <w:rFonts w:hint="eastAsia"/>
              </w:rPr>
              <w:t xml:space="preserve">：当該単語を出題リストから除外し、即座に次の単語の⑥問題画面へ。</w:t>
            </w:r>
            <w:r>
              <w:t xml:space="preserve">・</w:t>
            </w:r>
            <w:r>
              <w:rPr>
                <w:rStyle w:val="VerbatimChar"/>
                <w:rFonts w:hint="eastAsia"/>
              </w:rPr>
              <w:t xml:space="preserve">再チェック</w:t>
            </w:r>
            <w:r>
              <w:rPr>
                <w:rFonts w:hint="eastAsia"/>
              </w:rPr>
              <w:t xml:space="preserve">：当該単語を次巡の再出題リストに残し、即座に次の単語の⑥問題画面へ。</w:t>
            </w:r>
            <w:r>
              <w:rPr>
                <w:rFonts w:hint="eastAsia"/>
              </w:rPr>
              <w:t xml:space="preserve">・例文を参照してからOK／再チェックを押すことも可能。</w:t>
            </w:r>
          </w:p>
        </w:tc>
      </w:tr>
      <w:tr>
        <w:tc>
          <w:tcPr/>
          <w:p>
            <w:pPr>
              <w:pStyle w:val="Compact"/>
            </w:pPr>
            <w:r>
              <w:rPr>
                <w:rFonts w:hint="eastAsia"/>
              </w:rPr>
              <w:t xml:space="preserve">状態</w:t>
            </w:r>
          </w:p>
        </w:tc>
        <w:tc>
          <w:tcPr/>
          <w:p>
            <w:pPr>
              <w:pStyle w:val="Compact"/>
            </w:pPr>
            <w:r>
              <w:rPr>
                <w:rFonts w:hint="eastAsia"/>
              </w:rPr>
              <w:t xml:space="preserve">当該巡の最後の単語に対する判定後は、結果表示画面へ自動遷移（「7.</w:t>
            </w:r>
            <w:r>
              <w:t xml:space="preserve"> </w:t>
            </w:r>
            <w:r>
              <w:rPr>
                <w:rFonts w:hint="eastAsia"/>
              </w:rPr>
              <w:t xml:space="preserve">満点法ロジック」参照）。</w:t>
            </w:r>
          </w:p>
        </w:tc>
      </w:tr>
      <w:tr>
        <w:tc>
          <w:tcPr/>
          <w:p>
            <w:pPr>
              <w:pStyle w:val="Compact"/>
            </w:pPr>
            <w:r>
              <w:rPr>
                <w:rFonts w:hint="eastAsia"/>
              </w:rPr>
              <w:t xml:space="preserve">遷移</w:t>
            </w:r>
          </w:p>
        </w:tc>
        <w:tc>
          <w:tcPr/>
          <w:p>
            <w:pPr>
              <w:pStyle w:val="Compact"/>
            </w:pPr>
            <w:r>
              <w:t xml:space="preserve">→ ⑥ </w:t>
            </w:r>
            <w:r>
              <w:rPr>
                <w:rFonts w:hint="eastAsia"/>
              </w:rPr>
              <w:t xml:space="preserve">問題画面（次の単語）／</w:t>
            </w:r>
            <w:r>
              <w:t xml:space="preserve"> </w:t>
            </w:r>
            <w:r>
              <w:rPr>
                <w:rFonts w:hint="eastAsia"/>
              </w:rPr>
              <w:t xml:space="preserve">当該巡終了時</w:t>
            </w:r>
            <w:r>
              <w:t xml:space="preserve"> → ⑧ </w:t>
            </w:r>
            <w:r>
              <w:rPr>
                <w:rFonts w:hint="eastAsia"/>
              </w:rPr>
              <w:t xml:space="preserve">結果表示画面。</w:t>
            </w:r>
          </w:p>
        </w:tc>
      </w:tr>
    </w:tbl>
    <w:p>
      <w:pPr>
        <w:pStyle w:val="BlockText"/>
      </w:pPr>
      <w:r>
        <w:t xml:space="preserve">💡 </w:t>
      </w:r>
      <w:r>
        <w:rPr>
          <w:rFonts w:hint="eastAsia"/>
        </w:rPr>
        <w:t xml:space="preserve">操作速度を最大化するため、問題⇄解答の往復は**画面遷移アニメーションを最短（100ms以下／実質無し）**とする。</w:t>
      </w:r>
    </w:p>
    <w:bookmarkEnd w:id="15"/>
    <w:bookmarkStart w:id="16" w:name="Xd2f2547c506c314cef87d2bbf4bb19b6da8059a"/>
    <w:p>
      <w:pPr>
        <w:pStyle w:val="Heading3"/>
      </w:pPr>
      <w:r>
        <w:t xml:space="preserve">4.5　⑧⑩ </w:t>
      </w:r>
      <w:r>
        <w:rPr>
          <w:rFonts w:hint="eastAsia"/>
        </w:rPr>
        <w:t xml:space="preserve">結果表示画面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当該巡の結果を提示し、次巡または範囲終了へ導く。</w:t>
            </w:r>
          </w:p>
        </w:tc>
      </w:tr>
      <w:tr>
        <w:tc>
          <w:tcPr/>
          <w:p>
            <w:pPr>
              <w:pStyle w:val="Compact"/>
            </w:pPr>
            <w:r>
              <w:rPr>
                <w:rFonts w:hint="eastAsia"/>
              </w:rPr>
              <w:t xml:space="preserve">表示要素</w:t>
            </w:r>
          </w:p>
        </w:tc>
        <w:tc>
          <w:tcPr/>
          <w:p>
            <w:pPr>
              <w:pStyle w:val="Compact"/>
            </w:pPr>
            <w:r>
              <w:rPr>
                <w:rStyle w:val="VerbatimChar"/>
                <w:rFonts w:hint="eastAsia"/>
              </w:rPr>
              <w:t xml:space="preserve">今回の結果</w:t>
            </w:r>
            <w:r>
              <w:rPr>
                <w:rFonts w:hint="eastAsia"/>
              </w:rPr>
              <w:t xml:space="preserve">：</w:t>
            </w:r>
            <w:r>
              <w:rPr>
                <w:rStyle w:val="VerbatimChar"/>
                <w:rFonts w:hint="eastAsia"/>
              </w:rPr>
              <w:t xml:space="preserve">総数</w:t>
            </w:r>
            <w:r>
              <w:t xml:space="preserve">・</w:t>
            </w:r>
            <w:r>
              <w:rPr>
                <w:rStyle w:val="VerbatimChar"/>
              </w:rPr>
              <w:t xml:space="preserve">OK </w:t>
            </w:r>
            <w:r>
              <w:rPr>
                <w:rStyle w:val="VerbatimChar"/>
                <w:rFonts w:hint="eastAsia"/>
              </w:rPr>
              <w:t xml:space="preserve">数</w:t>
            </w:r>
            <w:r>
              <w:t xml:space="preserve">・</w:t>
            </w:r>
            <w:r>
              <w:rPr>
                <w:rStyle w:val="VerbatimChar"/>
                <w:rFonts w:hint="eastAsia"/>
              </w:rPr>
              <w:t xml:space="preserve">再チェック数</w:t>
            </w:r>
            <w:r>
              <w:t xml:space="preserve">。</w:t>
            </w:r>
            <w:r>
              <w:rPr>
                <w:rStyle w:val="VerbatimChar"/>
                <w:rFonts w:hint="eastAsia"/>
              </w:rPr>
              <w:t xml:space="preserve">次に進む</w:t>
            </w:r>
            <w:r>
              <w:t xml:space="preserve"> </w:t>
            </w:r>
            <w:r>
              <w:t xml:space="preserve">ボタン。</w:t>
            </w:r>
            <w:r>
              <w:rPr>
                <w:rStyle w:val="VerbatimChar"/>
                <w:rFonts w:hint="eastAsia"/>
              </w:rPr>
              <w:t xml:space="preserve">範囲再指定</w:t>
            </w:r>
            <w:r>
              <w:t xml:space="preserve"> </w:t>
            </w:r>
            <w:r>
              <w:t xml:space="preserve">ボタン。</w:t>
            </w:r>
          </w:p>
        </w:tc>
      </w:tr>
      <w:tr>
        <w:tc>
          <w:tcPr/>
          <w:p>
            <w:pPr>
              <w:pStyle w:val="Compact"/>
            </w:pPr>
            <w:r>
              <w:rPr>
                <w:rFonts w:hint="eastAsia"/>
              </w:rPr>
              <w:t xml:space="preserve">操作</w:t>
            </w:r>
          </w:p>
        </w:tc>
        <w:tc>
          <w:tcPr/>
          <w:p>
            <w:pPr>
              <w:pStyle w:val="Compact"/>
            </w:pPr>
            <w:r>
              <w:t xml:space="preserve">・</w:t>
            </w:r>
            <w:r>
              <w:rPr>
                <w:rStyle w:val="VerbatimChar"/>
                <w:rFonts w:hint="eastAsia"/>
              </w:rPr>
              <w:t xml:space="preserve">次に進む</w:t>
            </w:r>
            <w:r>
              <w:rPr>
                <w:rFonts w:hint="eastAsia"/>
              </w:rPr>
              <w:t xml:space="preserve">：再チェックした単語のみで次巡を構成し、⑥問題画面へ。</w:t>
            </w:r>
            <w:r>
              <w:t xml:space="preserve">・</w:t>
            </w:r>
            <w:r>
              <w:rPr>
                <w:rStyle w:val="VerbatimChar"/>
                <w:rFonts w:hint="eastAsia"/>
              </w:rPr>
              <w:t xml:space="preserve">範囲再指定</w:t>
            </w:r>
            <w:r>
              <w:rPr>
                <w:rFonts w:hint="eastAsia"/>
              </w:rPr>
              <w:t xml:space="preserve">：②範囲指定画面へ戻る。</w:t>
            </w:r>
          </w:p>
        </w:tc>
      </w:tr>
      <w:tr>
        <w:tc>
          <w:tcPr/>
          <w:p>
            <w:pPr>
              <w:pStyle w:val="Compact"/>
            </w:pPr>
            <w:r>
              <w:rPr>
                <w:rFonts w:hint="eastAsia"/>
              </w:rPr>
              <w:t xml:space="preserve">状態</w:t>
            </w:r>
          </w:p>
        </w:tc>
        <w:tc>
          <w:tcPr/>
          <w:p>
            <w:pPr>
              <w:pStyle w:val="Compact"/>
            </w:pPr>
            <w:r>
              <w:rPr>
                <w:rFonts w:hint="eastAsia"/>
              </w:rPr>
              <w:t xml:space="preserve">当該巡で再チェックが0件（全OK）の場合は、本画面を経由せず（または経由後自動で）⑪指定範囲終了画面へ移行する。</w:t>
            </w:r>
          </w:p>
        </w:tc>
      </w:tr>
      <w:tr>
        <w:tc>
          <w:tcPr/>
          <w:p>
            <w:pPr>
              <w:pStyle w:val="Compact"/>
            </w:pPr>
            <w:r>
              <w:rPr>
                <w:rFonts w:hint="eastAsia"/>
              </w:rPr>
              <w:t xml:space="preserve">遷移</w:t>
            </w:r>
          </w:p>
        </w:tc>
        <w:tc>
          <w:tcPr/>
          <w:p>
            <w:pPr>
              <w:pStyle w:val="Compact"/>
            </w:pPr>
            <w:r>
              <w:t xml:space="preserve">→ ⑥ </w:t>
            </w:r>
            <w:r>
              <w:rPr>
                <w:rFonts w:hint="eastAsia"/>
              </w:rPr>
              <w:t xml:space="preserve">問題画面（次巡）／</w:t>
            </w:r>
            <w:r>
              <w:t xml:space="preserve"> ⑪ </w:t>
            </w:r>
            <w:r>
              <w:rPr>
                <w:rFonts w:hint="eastAsia"/>
              </w:rPr>
              <w:t xml:space="preserve">指定範囲終了画面（全OK時）／</w:t>
            </w:r>
            <w:r>
              <w:t xml:space="preserve"> ② </w:t>
            </w:r>
            <w:r>
              <w:rPr>
                <w:rFonts w:hint="eastAsia"/>
              </w:rPr>
              <w:t xml:space="preserve">範囲指定画面。</w:t>
            </w:r>
          </w:p>
        </w:tc>
      </w:tr>
    </w:tbl>
    <w:bookmarkEnd w:id="16"/>
    <w:bookmarkStart w:id="17" w:name="Xad35becdcc79eb80c308d4dfb6530e7584a6a0e"/>
    <w:p>
      <w:pPr>
        <w:pStyle w:val="Heading3"/>
      </w:pPr>
      <w:r>
        <w:t xml:space="preserve">4.6　⑪ </w:t>
      </w:r>
      <w:r>
        <w:rPr>
          <w:rFonts w:hint="eastAsia"/>
        </w:rPr>
        <w:t xml:space="preserve">指定範囲終了画面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範囲達成を祝福し、学習状態を確定する。</w:t>
            </w:r>
          </w:p>
        </w:tc>
      </w:tr>
      <w:tr>
        <w:tc>
          <w:tcPr/>
          <w:p>
            <w:pPr>
              <w:pStyle w:val="Compact"/>
            </w:pPr>
            <w:r>
              <w:rPr>
                <w:rFonts w:hint="eastAsia"/>
              </w:rPr>
              <w:t xml:space="preserve">表示要素</w:t>
            </w:r>
          </w:p>
        </w:tc>
        <w:tc>
          <w:tcPr/>
          <w:p>
            <w:pPr>
              <w:pStyle w:val="Compact"/>
            </w:pPr>
            <w:r>
              <w:rPr>
                <w:rFonts w:hint="eastAsia"/>
              </w:rPr>
              <w:t xml:space="preserve">「頑張った！おめでとう！」等のメッセージ、</w:t>
            </w:r>
            <w:r>
              <w:rPr>
                <w:rFonts w:hint="eastAsia"/>
                <w:b/>
                <w:bCs/>
              </w:rPr>
              <w:t xml:space="preserve">お祝い演出（3〜5秒）</w:t>
            </w:r>
            <w:r>
              <w:t xml:space="preserve">。</w:t>
            </w:r>
          </w:p>
        </w:tc>
      </w:tr>
      <w:tr>
        <w:tc>
          <w:tcPr/>
          <w:p>
            <w:pPr>
              <w:pStyle w:val="Compact"/>
            </w:pPr>
            <w:r>
              <w:rPr>
                <w:rFonts w:hint="eastAsia"/>
              </w:rPr>
              <w:t xml:space="preserve">操作</w:t>
            </w:r>
          </w:p>
        </w:tc>
        <w:tc>
          <w:tcPr/>
          <w:p>
            <w:pPr>
              <w:pStyle w:val="Compact"/>
            </w:pPr>
            <w:r>
              <w:rPr>
                <w:rFonts w:hint="eastAsia"/>
              </w:rPr>
              <w:t xml:space="preserve">演出再生後、自動的に①スタート画面へ戻る。</w:t>
            </w:r>
          </w:p>
        </w:tc>
      </w:tr>
      <w:tr>
        <w:tc>
          <w:tcPr/>
          <w:p>
            <w:pPr>
              <w:pStyle w:val="Compact"/>
            </w:pPr>
            <w:r>
              <w:rPr>
                <w:rFonts w:hint="eastAsia"/>
              </w:rPr>
              <w:t xml:space="preserve">状態</w:t>
            </w:r>
          </w:p>
        </w:tc>
        <w:tc>
          <w:tcPr/>
          <w:p>
            <w:pPr>
              <w:pStyle w:val="Compact"/>
            </w:pPr>
            <w:r>
              <w:rPr>
                <w:rFonts w:hint="eastAsia"/>
              </w:rPr>
              <w:t xml:space="preserve">・選択していたブロックの色を**完了（薄色）**に変更。</w:t>
            </w:r>
            <w:r>
              <w:t xml:space="preserve">・</w:t>
            </w:r>
            <w:r>
              <w:rPr>
                <w:rFonts w:hint="eastAsia"/>
                <w:b/>
                <w:bCs/>
              </w:rPr>
              <w:t xml:space="preserve">前回1巡目の再チェック記録は保持</w:t>
            </w:r>
            <w:r>
              <w:rPr>
                <w:rFonts w:hint="eastAsia"/>
              </w:rPr>
              <w:t xml:space="preserve">する（「初回OKを除く」用）。</w:t>
            </w:r>
            <w:r>
              <w:rPr>
                <w:rFonts w:hint="eastAsia"/>
              </w:rPr>
              <w:t xml:space="preserve">・46ブロック全完了時も①スタート画面へ戻る（星評価が1回転分進む。「9.</w:t>
            </w:r>
            <w:r>
              <w:t xml:space="preserve"> </w:t>
            </w:r>
            <w:r>
              <w:rPr>
                <w:rFonts w:hint="eastAsia"/>
              </w:rPr>
              <w:t xml:space="preserve">星評価」参照）。</w:t>
            </w:r>
          </w:p>
        </w:tc>
      </w:tr>
      <w:tr>
        <w:tc>
          <w:tcPr/>
          <w:p>
            <w:pPr>
              <w:pStyle w:val="Compact"/>
            </w:pPr>
            <w:r>
              <w:rPr>
                <w:rFonts w:hint="eastAsia"/>
              </w:rPr>
              <w:t xml:space="preserve">遷移</w:t>
            </w:r>
          </w:p>
        </w:tc>
        <w:tc>
          <w:tcPr/>
          <w:p>
            <w:pPr>
              <w:pStyle w:val="Compact"/>
            </w:pPr>
            <w:r>
              <w:t xml:space="preserve">→ ① </w:t>
            </w:r>
            <w:r>
              <w:rPr>
                <w:rFonts w:hint="eastAsia"/>
              </w:rPr>
              <w:t xml:space="preserve">スタート画面（自動）。</w:t>
            </w:r>
          </w:p>
        </w:tc>
      </w:tr>
    </w:tbl>
    <w:p>
      <w:pPr>
        <w:pStyle w:val="BlockText"/>
      </w:pPr>
      <w:r>
        <w:t xml:space="preserve">💡 </w:t>
      </w:r>
      <w:r>
        <w:rPr>
          <w:rFonts w:hint="eastAsia"/>
        </w:rPr>
        <w:t xml:space="preserve">お祝い演出は、軽量・高画質で実装できる**アニメーション（Rive/Lottie）**を推奨。動画ファイル（mp4）をご支給いただく場合はそれを再生する形にも対応可能（ご確認事項</w:t>
      </w:r>
      <w:r>
        <w:t xml:space="preserve"> </w:t>
      </w:r>
      <w:r>
        <w:rPr>
          <w:rFonts w:hint="eastAsia"/>
        </w:rPr>
        <w:t xml:space="preserve">Q-5）。</w:t>
      </w:r>
    </w:p>
    <w:p>
      <w:r>
        <w:pict>
          <v:rect style="width:0;height:1.5pt" o:hralign="center" o:hrstd="t" o:hr="t"/>
        </w:pict>
      </w:r>
    </w:p>
    <w:bookmarkEnd w:id="17"/>
    <w:bookmarkEnd w:id="18"/>
    <w:bookmarkStart w:id="22" w:name="X27189841053ab1ae3bbe11f0a868b5600e7c0ee"/>
    <w:p>
      <w:pPr>
        <w:pStyle w:val="Heading2"/>
      </w:pPr>
      <w:r>
        <w:t xml:space="preserve">5. </w:t>
      </w:r>
      <w:r>
        <w:rPr>
          <w:rFonts w:hint="eastAsia"/>
        </w:rPr>
        <w:t xml:space="preserve">満点法ロジック詳細（中核）</w:t>
      </w:r>
    </w:p>
    <w:p>
      <w:pPr>
        <w:pStyle w:val="FirstParagraph"/>
      </w:pPr>
      <w:r>
        <w:rPr>
          <w:rFonts w:hint="eastAsia"/>
        </w:rPr>
        <w:t xml:space="preserve">本アプリの価値を決定する中核ロジック。明確なステートマシン（💡</w:t>
      </w:r>
      <w:r>
        <w:t xml:space="preserve"> </w:t>
      </w:r>
      <w:r>
        <w:rPr>
          <w:rFonts w:hint="eastAsia"/>
        </w:rPr>
        <w:t xml:space="preserve">状態と遷移が定義された処理機構）として実装し、全パターンを検証する。</w:t>
      </w:r>
    </w:p>
    <w:bookmarkStart w:id="19" w:name="X5b8be142d981d280d0e59ccbee948c6f7efb7f1"/>
    <w:p>
      <w:pPr>
        <w:pStyle w:val="Heading3"/>
      </w:pPr>
      <w:r>
        <w:t xml:space="preserve">5.1　</w:t>
      </w:r>
      <w:r>
        <w:rPr>
          <w:rFonts w:hint="eastAsia"/>
        </w:rPr>
        <w:t xml:space="preserve">基本アルゴリズム</w:t>
      </w:r>
    </w:p>
    <w:p>
      <w:pPr>
        <w:pStyle w:val="SourceCode"/>
      </w:pPr>
      <w:r>
        <w:rPr>
          <w:rStyle w:val="VerbatimChar"/>
        </w:rPr>
        <w:t xml:space="preserve">1. </w:t>
      </w:r>
      <w:r>
        <w:rPr>
          <w:rStyle w:val="VerbatimChar"/>
          <w:rFonts w:hint="eastAsia"/>
        </w:rPr>
        <w:t xml:space="preserve">出題リスト</w:t>
      </w:r>
      <w:r>
        <w:rPr>
          <w:rStyle w:val="VerbatimChar"/>
        </w:rPr>
        <w:t xml:space="preserve"> ← </w:t>
      </w:r>
      <w:r>
        <w:rPr>
          <w:rStyle w:val="VerbatimChar"/>
          <w:rFonts w:hint="eastAsia"/>
        </w:rPr>
        <w:t xml:space="preserve">選択範囲の対象単語（モードにより初回OK語を除外）</w:t>
      </w:r>
      <w:r>
        <w:br/>
      </w:r>
      <w:r>
        <w:rPr>
          <w:rStyle w:val="VerbatimChar"/>
        </w:rPr>
        <w:t xml:space="preserve">2. </w:t>
      </w:r>
      <w:r>
        <w:rPr>
          <w:rStyle w:val="VerbatimChar"/>
          <w:rFonts w:hint="eastAsia"/>
        </w:rPr>
        <w:t xml:space="preserve">巡目</w:t>
      </w:r>
      <w:r>
        <w:rPr>
          <w:rStyle w:val="VerbatimChar"/>
        </w:rPr>
        <w:t xml:space="preserve"> ← 1</w:t>
      </w:r>
      <w:r>
        <w:br/>
      </w:r>
      <w:r>
        <w:rPr>
          <w:rStyle w:val="VerbatimChar"/>
        </w:rPr>
        <w:t xml:space="preserve">3. </w:t>
      </w:r>
      <w:r>
        <w:rPr>
          <w:rStyle w:val="VerbatimChar"/>
          <w:rFonts w:hint="eastAsia"/>
        </w:rPr>
        <w:t xml:space="preserve">出題リストをランダム順に並べ、1単語ずつ問題画面に出題</w:t>
      </w:r>
      <w:r>
        <w:br/>
      </w:r>
      <w:r>
        <w:rPr>
          <w:rStyle w:val="VerbatimChar"/>
        </w:rPr>
        <w:t xml:space="preserve">4. </w:t>
      </w:r>
      <w:r>
        <w:rPr>
          <w:rStyle w:val="VerbatimChar"/>
          <w:rFonts w:hint="eastAsia"/>
        </w:rPr>
        <w:t xml:space="preserve">各単語について判定：</w:t>
      </w:r>
      <w:r>
        <w:br/>
      </w:r>
      <w:r>
        <w:rPr>
          <w:rStyle w:val="VerbatimChar"/>
        </w:rPr>
        <w:t xml:space="preserve">     - OK      → </w:t>
      </w:r>
      <w:r>
        <w:rPr>
          <w:rStyle w:val="VerbatimChar"/>
          <w:rFonts w:hint="eastAsia"/>
        </w:rPr>
        <w:t xml:space="preserve">当該単語をリストから除外</w:t>
      </w:r>
      <w:r>
        <w:br/>
      </w:r>
      <w:r>
        <w:rPr>
          <w:rStyle w:val="VerbatimChar"/>
        </w:rPr>
        <w:t xml:space="preserve">     - </w:t>
      </w:r>
      <w:r>
        <w:rPr>
          <w:rStyle w:val="VerbatimChar"/>
          <w:rFonts w:hint="eastAsia"/>
        </w:rPr>
        <w:t xml:space="preserve">再チェック</w:t>
      </w:r>
      <w:r>
        <w:rPr>
          <w:rStyle w:val="VerbatimChar"/>
        </w:rPr>
        <w:t xml:space="preserve"> → </w:t>
      </w:r>
      <w:r>
        <w:rPr>
          <w:rStyle w:val="VerbatimChar"/>
          <w:rFonts w:hint="eastAsia"/>
        </w:rPr>
        <w:t xml:space="preserve">「次巡リスト」に追加</w:t>
      </w:r>
      <w:r>
        <w:br/>
      </w:r>
      <w:r>
        <w:rPr>
          <w:rStyle w:val="VerbatimChar"/>
        </w:rPr>
        <w:t xml:space="preserve">5. </w:t>
      </w:r>
      <w:r>
        <w:rPr>
          <w:rStyle w:val="VerbatimChar"/>
          <w:rFonts w:hint="eastAsia"/>
        </w:rPr>
        <w:t xml:space="preserve">当該巡の全単語を出題し終えたら、結果表示画面を表示</w:t>
      </w:r>
      <w:r>
        <w:br/>
      </w:r>
      <w:r>
        <w:rPr>
          <w:rStyle w:val="VerbatimChar"/>
        </w:rPr>
        <w:t xml:space="preserve">6. </w:t>
      </w:r>
      <w:r>
        <w:rPr>
          <w:rStyle w:val="VerbatimChar"/>
          <w:rFonts w:hint="eastAsia"/>
        </w:rPr>
        <w:t xml:space="preserve">次巡リストが空（再チェック0件）→</w:t>
      </w:r>
      <w:r>
        <w:rPr>
          <w:rStyle w:val="VerbatimChar"/>
        </w:rPr>
        <w:t xml:space="preserve"> </w:t>
      </w:r>
      <w:r>
        <w:rPr>
          <w:rStyle w:val="VerbatimChar"/>
          <w:rFonts w:hint="eastAsia"/>
        </w:rPr>
        <w:t xml:space="preserve">指定範囲終了画面へ（学習完了）</w:t>
      </w:r>
      <w:r>
        <w:br/>
      </w:r>
      <w:r>
        <w:rPr>
          <w:rStyle w:val="VerbatimChar"/>
        </w:rPr>
        <w:t xml:space="preserve">   </w:t>
      </w:r>
      <w:r>
        <w:rPr>
          <w:rStyle w:val="VerbatimChar"/>
          <w:rFonts w:hint="eastAsia"/>
        </w:rPr>
        <w:t xml:space="preserve">次巡リストが残あり</w:t>
      </w:r>
      <w:r>
        <w:rPr>
          <w:rStyle w:val="VerbatimChar"/>
        </w:rPr>
        <w:t xml:space="preserve"> → </w:t>
      </w:r>
      <w:r>
        <w:rPr>
          <w:rStyle w:val="VerbatimChar"/>
          <w:rFonts w:hint="eastAsia"/>
        </w:rPr>
        <w:t xml:space="preserve">出題リスト</w:t>
      </w:r>
      <w:r>
        <w:rPr>
          <w:rStyle w:val="VerbatimChar"/>
        </w:rPr>
        <w:t xml:space="preserve"> ← </w:t>
      </w:r>
      <w:r>
        <w:rPr>
          <w:rStyle w:val="VerbatimChar"/>
          <w:rFonts w:hint="eastAsia"/>
        </w:rPr>
        <w:t xml:space="preserve">次巡リスト、巡目+1、3</w:t>
      </w:r>
      <w:r>
        <w:rPr>
          <w:rStyle w:val="VerbatimChar"/>
        </w:rPr>
        <w:t xml:space="preserve"> </w:t>
      </w:r>
      <w:r>
        <w:rPr>
          <w:rStyle w:val="VerbatimChar"/>
          <w:rFonts w:hint="eastAsia"/>
        </w:rPr>
        <w:t xml:space="preserve">へ戻る</w:t>
      </w:r>
    </w:p>
    <w:bookmarkEnd w:id="19"/>
    <w:bookmarkStart w:id="20" w:name="X5283160680f6c5a19387b6df36f1d94aaf3871a"/>
    <w:p>
      <w:pPr>
        <w:pStyle w:val="Heading3"/>
      </w:pPr>
      <w:r>
        <w:t xml:space="preserve">5.2　</w:t>
      </w:r>
      <w:r>
        <w:rPr>
          <w:rFonts w:hint="eastAsia"/>
        </w:rPr>
        <w:t xml:space="preserve">巡目進行の例（解説書④〜⑩：ブロック7+8＝96語）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巡目</w:t>
            </w:r>
          </w:p>
        </w:tc>
        <w:tc>
          <w:tcPr/>
          <w:p>
            <w:pPr>
              <w:pStyle w:val="Compact"/>
              <w:jc w:val="center"/>
            </w:pPr>
            <w:r>
              <w:rPr>
                <w:rFonts w:hint="eastAsia"/>
              </w:rPr>
              <w:t xml:space="preserve">出題数</w:t>
            </w:r>
          </w:p>
        </w:tc>
        <w:tc>
          <w:tcPr/>
          <w:p>
            <w:pPr>
              <w:pStyle w:val="Compact"/>
              <w:jc w:val="center"/>
            </w:pPr>
            <w:r>
              <w:t xml:space="preserve">OK</w:t>
            </w:r>
          </w:p>
        </w:tc>
        <w:tc>
          <w:tcPr/>
          <w:p>
            <w:pPr>
              <w:pStyle w:val="Compact"/>
              <w:jc w:val="center"/>
            </w:pPr>
            <w:r>
              <w:rPr>
                <w:rFonts w:hint="eastAsia"/>
              </w:rPr>
              <w:t xml:space="preserve">再チェック</w:t>
            </w:r>
          </w:p>
        </w:tc>
      </w:tr>
      <w:tr>
        <w:tc>
          <w:tcPr/>
          <w:p>
            <w:pPr>
              <w:pStyle w:val="Compact"/>
              <w:jc w:val="center"/>
            </w:pPr>
            <w:r>
              <w:rPr>
                <w:rFonts w:hint="eastAsia"/>
              </w:rPr>
              <w:t xml:space="preserve">1巡目</w:t>
            </w:r>
          </w:p>
        </w:tc>
        <w:tc>
          <w:tcPr/>
          <w:p>
            <w:pPr>
              <w:pStyle w:val="Compact"/>
              <w:jc w:val="center"/>
            </w:pPr>
            <w:r>
              <w:t xml:space="preserve">96</w:t>
            </w:r>
          </w:p>
        </w:tc>
        <w:tc>
          <w:tcPr/>
          <w:p>
            <w:pPr>
              <w:pStyle w:val="Compact"/>
              <w:jc w:val="center"/>
            </w:pPr>
            <w:r>
              <w:t xml:space="preserve">56</w:t>
            </w:r>
          </w:p>
        </w:tc>
        <w:tc>
          <w:tcPr/>
          <w:p>
            <w:pPr>
              <w:pStyle w:val="Compact"/>
              <w:jc w:val="center"/>
            </w:pPr>
            <w:r>
              <w:t xml:space="preserve">40</w:t>
            </w:r>
          </w:p>
        </w:tc>
      </w:tr>
      <w:tr>
        <w:tc>
          <w:tcPr/>
          <w:p>
            <w:pPr>
              <w:pStyle w:val="Compact"/>
              <w:jc w:val="center"/>
            </w:pPr>
            <w:r>
              <w:rPr>
                <w:rFonts w:hint="eastAsia"/>
              </w:rPr>
              <w:t xml:space="preserve">2巡目</w:t>
            </w:r>
          </w:p>
        </w:tc>
        <w:tc>
          <w:tcPr/>
          <w:p>
            <w:pPr>
              <w:pStyle w:val="Compact"/>
              <w:jc w:val="center"/>
            </w:pPr>
            <w:r>
              <w:t xml:space="preserve">40</w:t>
            </w:r>
          </w:p>
        </w:tc>
        <w:tc>
          <w:tcPr/>
          <w:p>
            <w:pPr>
              <w:pStyle w:val="Compact"/>
              <w:jc w:val="center"/>
            </w:pPr>
            <w:r>
              <w:t xml:space="preserve">26</w:t>
            </w:r>
          </w:p>
        </w:tc>
        <w:tc>
          <w:tcPr/>
          <w:p>
            <w:pPr>
              <w:pStyle w:val="Compact"/>
              <w:jc w:val="center"/>
            </w:pPr>
            <w:r>
              <w:t xml:space="preserve">14</w:t>
            </w:r>
          </w:p>
        </w:tc>
      </w:tr>
      <w:tr>
        <w:tc>
          <w:tcPr/>
          <w:p>
            <w:pPr>
              <w:pStyle w:val="Compact"/>
              <w:jc w:val="center"/>
            </w:pPr>
            <w:r>
              <w:rPr>
                <w:rFonts w:hint="eastAsia"/>
              </w:rPr>
              <w:t xml:space="preserve">3巡目</w:t>
            </w:r>
          </w:p>
        </w:tc>
        <w:tc>
          <w:tcPr/>
          <w:p>
            <w:pPr>
              <w:pStyle w:val="Compact"/>
              <w:jc w:val="center"/>
            </w:pPr>
            <w:r>
              <w:t xml:space="preserve">14</w:t>
            </w:r>
          </w:p>
        </w:tc>
        <w:tc>
          <w:tcPr/>
          <w:p>
            <w:pPr>
              <w:pStyle w:val="Compact"/>
              <w:jc w:val="center"/>
            </w:pPr>
            <w:r>
              <w:t xml:space="preserve">10</w:t>
            </w:r>
          </w:p>
        </w:tc>
        <w:tc>
          <w:tcPr/>
          <w:p>
            <w:pPr>
              <w:pStyle w:val="Compact"/>
              <w:jc w:val="center"/>
            </w:pPr>
            <w:r>
              <w:t xml:space="preserve">4</w:t>
            </w:r>
          </w:p>
        </w:tc>
      </w:tr>
      <w:tr>
        <w:tc>
          <w:tcPr/>
          <w:p>
            <w:pPr>
              <w:pStyle w:val="Compact"/>
              <w:jc w:val="center"/>
            </w:pPr>
            <w:r>
              <w:rPr>
                <w:rFonts w:hint="eastAsia"/>
              </w:rPr>
              <w:t xml:space="preserve">4巡目</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 →</w:t>
            </w:r>
            <w:r>
              <w:t xml:space="preserve"> </w:t>
            </w:r>
            <w:r>
              <w:rPr>
                <w:rFonts w:hint="eastAsia"/>
                <w:b/>
                <w:bCs/>
              </w:rPr>
              <w:t xml:space="preserve">全OK・指定範囲終了</w:t>
            </w:r>
          </w:p>
        </w:tc>
      </w:tr>
    </w:tbl>
    <w:bookmarkEnd w:id="20"/>
    <w:bookmarkStart w:id="21" w:name="X0ebb63e78af0bf76f1ac2d58d42974c1c3b8d29"/>
    <w:p>
      <w:pPr>
        <w:pStyle w:val="Heading3"/>
      </w:pPr>
      <w:r>
        <w:t xml:space="preserve">5.3　</w:t>
      </w:r>
      <w:r>
        <w:rPr>
          <w:rFonts w:hint="eastAsia"/>
        </w:rPr>
        <w:t xml:space="preserve">検証観点（テスト項目）</w:t>
      </w:r>
    </w:p>
    <w:p>
      <w:pPr>
        <w:pStyle w:val="Compact"/>
        <w:numPr>
          <w:ilvl w:val="0"/>
          <w:numId w:val="1003"/>
        </w:numPr>
      </w:pPr>
      <w:r>
        <w:rPr>
          <w:rFonts w:hint="eastAsia"/>
        </w:rPr>
        <w:t xml:space="preserve">巡目進行（多巡にわたる除外・再構成の正確性）</w:t>
      </w:r>
    </w:p>
    <w:p>
      <w:pPr>
        <w:pStyle w:val="Compact"/>
        <w:numPr>
          <w:ilvl w:val="0"/>
          <w:numId w:val="1003"/>
        </w:numPr>
      </w:pPr>
      <w:r>
        <w:rPr>
          <w:rFonts w:hint="eastAsia"/>
        </w:rPr>
        <w:t xml:space="preserve">ランダム出題（同一巡内で重複なく全単語が出題されること）</w:t>
      </w:r>
    </w:p>
    <w:p>
      <w:pPr>
        <w:pStyle w:val="Compact"/>
        <w:numPr>
          <w:ilvl w:val="0"/>
          <w:numId w:val="1003"/>
        </w:numPr>
      </w:pPr>
      <w:r>
        <w:rPr>
          <w:rFonts w:hint="eastAsia"/>
        </w:rPr>
        <w:t xml:space="preserve">全OKでの自動遷移</w:t>
      </w:r>
    </w:p>
    <w:p>
      <w:pPr>
        <w:pStyle w:val="Compact"/>
        <w:numPr>
          <w:ilvl w:val="0"/>
          <w:numId w:val="1003"/>
        </w:numPr>
      </w:pPr>
      <w:r>
        <w:rPr>
          <w:rFonts w:hint="eastAsia"/>
        </w:rPr>
        <w:t xml:space="preserve">アプリ再起動後の巡の途中復帰</w:t>
      </w:r>
    </w:p>
    <w:p>
      <w:pPr>
        <w:pStyle w:val="Compact"/>
        <w:numPr>
          <w:ilvl w:val="0"/>
          <w:numId w:val="1003"/>
        </w:numPr>
      </w:pPr>
      <w:r>
        <w:rPr>
          <w:rFonts w:hint="eastAsia"/>
        </w:rPr>
        <w:t xml:space="preserve">複数ブロック選択時／白・薄色ブロック混在時の動作</w:t>
      </w:r>
    </w:p>
    <w:p>
      <w:pPr>
        <w:pStyle w:val="Compact"/>
        <w:numPr>
          <w:ilvl w:val="0"/>
          <w:numId w:val="1003"/>
        </w:numPr>
      </w:pPr>
      <w:r>
        <w:rPr>
          <w:rFonts w:hint="eastAsia"/>
        </w:rPr>
        <w:t xml:space="preserve">「初回OKを除く」適用時の動作</w:t>
      </w:r>
    </w:p>
    <w:p>
      <w:r>
        <w:pict>
          <v:rect style="width:0;height:1.5pt" o:hralign="center" o:hrstd="t" o:hr="t"/>
        </w:pict>
      </w:r>
    </w:p>
    <w:bookmarkEnd w:id="21"/>
    <w:bookmarkEnd w:id="22"/>
    <w:bookmarkStart w:id="23" w:name="X55eb8b2d176caed1399c821340342bf6bd9646e"/>
    <w:p>
      <w:pPr>
        <w:pStyle w:val="Heading2"/>
      </w:pPr>
      <w:r>
        <w:t xml:space="preserve">6. </w:t>
      </w:r>
      <w:r>
        <w:rPr>
          <w:rFonts w:hint="eastAsia"/>
        </w:rPr>
        <w:t xml:space="preserve">「初回OKを除く」仕様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既に習得済み（初回OK）の単語を省き、未習得語に集中して復習効率を高める。</w:t>
            </w:r>
          </w:p>
        </w:tc>
      </w:tr>
      <w:tr>
        <w:tc>
          <w:tcPr/>
          <w:p>
            <w:pPr>
              <w:pStyle w:val="Compact"/>
            </w:pPr>
            <w:r>
              <w:rPr>
                <w:rFonts w:hint="eastAsia"/>
              </w:rPr>
              <w:t xml:space="preserve">定義</w:t>
            </w:r>
          </w:p>
        </w:tc>
        <w:tc>
          <w:tcPr/>
          <w:p>
            <w:pPr>
              <w:pStyle w:val="Compact"/>
            </w:pPr>
            <w:r>
              <w:rPr>
                <w:rFonts w:hint="eastAsia"/>
              </w:rPr>
              <w:t xml:space="preserve">各ブロックに**最初に取り組んだ巡（初回）**で</w:t>
            </w:r>
            <w:r>
              <w:t xml:space="preserve"> </w:t>
            </w:r>
            <w:r>
              <w:rPr>
                <w:rStyle w:val="VerbatimChar"/>
              </w:rPr>
              <w:t xml:space="preserve">OK</w:t>
            </w:r>
            <w:r>
              <w:t xml:space="preserve"> </w:t>
            </w:r>
            <w:r>
              <w:rPr>
                <w:rFonts w:hint="eastAsia"/>
              </w:rPr>
              <w:t xml:space="preserve">と判定した単語を、次回以降の出題から除外する。</w:t>
            </w:r>
          </w:p>
        </w:tc>
      </w:tr>
      <w:tr>
        <w:tc>
          <w:tcPr/>
          <w:p>
            <w:pPr>
              <w:pStyle w:val="Compact"/>
            </w:pPr>
            <w:r>
              <w:t xml:space="preserve">データ</w:t>
            </w:r>
          </w:p>
        </w:tc>
        <w:tc>
          <w:tcPr/>
          <w:p>
            <w:pPr>
              <w:pStyle w:val="Compact"/>
            </w:pPr>
            <w:r>
              <w:rPr>
                <w:rFonts w:hint="eastAsia"/>
              </w:rPr>
              <w:t xml:space="preserve">単語ごとに「初回判定結果（first_round_result）」を永続化する（ER図</w:t>
            </w:r>
            <w:r>
              <w:t xml:space="preserve"> </w:t>
            </w:r>
            <w:r>
              <w:rPr>
                <w:rStyle w:val="VerbatimChar"/>
              </w:rPr>
              <w:t xml:space="preserve">word_progress</w:t>
            </w:r>
            <w:r>
              <w:t xml:space="preserve"> </w:t>
            </w:r>
            <w:r>
              <w:rPr>
                <w:rFonts w:hint="eastAsia"/>
              </w:rPr>
              <w:t xml:space="preserve">参照）。</w:t>
            </w:r>
          </w:p>
        </w:tc>
      </w:tr>
      <w:tr>
        <w:tc>
          <w:tcPr/>
          <w:p>
            <w:pPr>
              <w:pStyle w:val="Compact"/>
            </w:pPr>
            <w:r>
              <w:rPr>
                <w:rFonts w:hint="eastAsia"/>
              </w:rPr>
              <w:t xml:space="preserve">白ブロック適用時</w:t>
            </w:r>
          </w:p>
        </w:tc>
        <w:tc>
          <w:tcPr/>
          <w:p>
            <w:pPr>
              <w:pStyle w:val="Compact"/>
            </w:pPr>
            <w:r>
              <w:rPr>
                <w:rFonts w:hint="eastAsia"/>
              </w:rPr>
              <w:t xml:space="preserve">学習履歴がないため除外対象なし。OK=0としてブロック内全単語を出題する。</w:t>
            </w:r>
          </w:p>
        </w:tc>
      </w:tr>
      <w:tr>
        <w:tc>
          <w:tcPr/>
          <w:p>
            <w:pPr>
              <w:pStyle w:val="Compact"/>
            </w:pPr>
            <w:r>
              <w:rPr>
                <w:rFonts w:hint="eastAsia"/>
              </w:rPr>
              <w:t xml:space="preserve">保持タイミング</w:t>
            </w:r>
          </w:p>
        </w:tc>
        <w:tc>
          <w:tcPr/>
          <w:p>
            <w:pPr>
              <w:pStyle w:val="Compact"/>
            </w:pPr>
            <w:r>
              <w:rPr>
                <w:rFonts w:hint="eastAsia"/>
              </w:rPr>
              <w:t xml:space="preserve">⑪指定範囲終了時、前回1巡目の再チェック記録を保持する（解説書⑨）。</w:t>
            </w:r>
          </w:p>
        </w:tc>
      </w:tr>
    </w:tbl>
    <w:p>
      <w:r>
        <w:pict>
          <v:rect style="width:0;height:1.5pt" o:hralign="center" o:hrstd="t" o:hr="t"/>
        </w:pict>
      </w:r>
    </w:p>
    <w:bookmarkEnd w:id="23"/>
    <w:bookmarkStart w:id="26" w:name="X3cf79d07abc7f6a0f5c6e16c16c705acf5d9a8d"/>
    <w:p>
      <w:pPr>
        <w:pStyle w:val="Heading2"/>
      </w:pPr>
      <w:r>
        <w:t xml:space="preserve">7. </w:t>
      </w:r>
      <w:r>
        <w:rPr>
          <w:rFonts w:hint="eastAsia"/>
        </w:rPr>
        <w:t xml:space="preserve">ブロック管理仕様</w:t>
      </w:r>
    </w:p>
    <w:bookmarkStart w:id="24" w:name="X74245a35029c16860526b909db6ed3c64278d78"/>
    <w:p>
      <w:pPr>
        <w:pStyle w:val="Heading3"/>
      </w:pPr>
      <w:r>
        <w:t xml:space="preserve">7.1　</w:t>
      </w:r>
      <w:r>
        <w:rPr>
          <w:rFonts w:hint="eastAsia"/>
        </w:rPr>
        <w:t xml:space="preserve">ブロック⇔語ID対応（確定値）</w:t>
      </w:r>
    </w:p>
    <w:p>
      <w:pPr>
        <w:pStyle w:val="Compact"/>
        <w:numPr>
          <w:ilvl w:val="0"/>
          <w:numId w:val="1004"/>
        </w:numPr>
      </w:pPr>
      <w:r>
        <w:rPr>
          <w:rFonts w:hint="eastAsia"/>
          <w:b/>
          <w:bCs/>
        </w:rPr>
        <w:t xml:space="preserve">快単</w:t>
      </w:r>
      <w:r>
        <w:rPr>
          <w:b/>
          <w:bCs/>
        </w:rPr>
        <w:t xml:space="preserve"> vol.1 </w:t>
      </w:r>
      <w:r>
        <w:rPr>
          <w:rFonts w:hint="eastAsia"/>
          <w:b/>
          <w:bCs/>
        </w:rPr>
        <w:t xml:space="preserve">＝</w:t>
      </w:r>
      <w:r>
        <w:rPr>
          <w:b/>
          <w:bCs/>
        </w:rPr>
        <w:t xml:space="preserve"> ブロック 1〜23 </w:t>
      </w:r>
      <w:r>
        <w:rPr>
          <w:rFonts w:hint="eastAsia"/>
          <w:b/>
          <w:bCs/>
        </w:rPr>
        <w:t xml:space="preserve">＝</w:t>
      </w:r>
      <w:r>
        <w:rPr>
          <w:b/>
          <w:bCs/>
        </w:rPr>
        <w:t xml:space="preserve"> </w:t>
      </w:r>
      <w:r>
        <w:rPr>
          <w:rFonts w:hint="eastAsia"/>
          <w:b/>
          <w:bCs/>
        </w:rPr>
        <w:t xml:space="preserve">語ID</w:t>
      </w:r>
      <w:r>
        <w:rPr>
          <w:b/>
          <w:bCs/>
        </w:rPr>
        <w:t xml:space="preserve"> 1〜1100</w:t>
      </w:r>
    </w:p>
    <w:p>
      <w:pPr>
        <w:pStyle w:val="Compact"/>
        <w:numPr>
          <w:ilvl w:val="0"/>
          <w:numId w:val="1004"/>
        </w:numPr>
      </w:pPr>
      <w:r>
        <w:rPr>
          <w:rFonts w:hint="eastAsia"/>
          <w:b/>
          <w:bCs/>
        </w:rPr>
        <w:t xml:space="preserve">快単</w:t>
      </w:r>
      <w:r>
        <w:rPr>
          <w:b/>
          <w:bCs/>
        </w:rPr>
        <w:t xml:space="preserve"> vol.2 </w:t>
      </w:r>
      <w:r>
        <w:rPr>
          <w:rFonts w:hint="eastAsia"/>
          <w:b/>
          <w:bCs/>
        </w:rPr>
        <w:t xml:space="preserve">＝</w:t>
      </w:r>
      <w:r>
        <w:rPr>
          <w:b/>
          <w:bCs/>
        </w:rPr>
        <w:t xml:space="preserve"> ブロック 24〜46 </w:t>
      </w:r>
      <w:r>
        <w:rPr>
          <w:rFonts w:hint="eastAsia"/>
          <w:b/>
          <w:bCs/>
        </w:rPr>
        <w:t xml:space="preserve">＝</w:t>
      </w:r>
      <w:r>
        <w:rPr>
          <w:b/>
          <w:bCs/>
        </w:rPr>
        <w:t xml:space="preserve"> </w:t>
      </w:r>
      <w:r>
        <w:rPr>
          <w:rFonts w:hint="eastAsia"/>
          <w:b/>
          <w:bCs/>
        </w:rPr>
        <w:t xml:space="preserve">語ID</w:t>
      </w:r>
      <w:r>
        <w:rPr>
          <w:b/>
          <w:bCs/>
        </w:rPr>
        <w:t xml:space="preserve"> 1101〜2201</w:t>
      </w:r>
    </w:p>
    <w:p>
      <w:pPr>
        <w:pStyle w:val="Compact"/>
        <w:numPr>
          <w:ilvl w:val="0"/>
          <w:numId w:val="1004"/>
        </w:numPr>
      </w:pPr>
      <w:r>
        <w:rPr>
          <w:rFonts w:hint="eastAsia"/>
        </w:rPr>
        <w:t xml:space="preserve">1ブロック＝原則48語。末尾のみ短い：</w:t>
      </w:r>
      <w:r>
        <w:rPr>
          <w:rFonts w:hint="eastAsia"/>
          <w:b/>
          <w:bCs/>
        </w:rPr>
        <w:t xml:space="preserve">ブロック23＝1057〜1100（44語）</w:t>
      </w:r>
      <w:r>
        <w:t xml:space="preserve">、</w:t>
      </w:r>
      <w:r>
        <w:rPr>
          <w:rFonts w:hint="eastAsia"/>
          <w:b/>
          <w:bCs/>
        </w:rPr>
        <w:t xml:space="preserve">ブロック46＝2157〜2201（45語）</w:t>
      </w:r>
      <w:r>
        <w:t xml:space="preserve">。</w:t>
      </w:r>
    </w:p>
    <w:p>
      <w:pPr>
        <w:pStyle w:val="FirstParagraph"/>
      </w:pPr>
      <w:r>
        <w:rPr>
          <w:rFonts w:hint="eastAsia"/>
          <w:b/>
          <w:bCs/>
        </w:rPr>
        <w:t xml:space="preserve">全46ブロック対応表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Bk</w:t>
            </w:r>
          </w:p>
        </w:tc>
        <w:tc>
          <w:tcPr/>
          <w:p>
            <w:pPr>
              <w:pStyle w:val="Compact"/>
            </w:pPr>
            <w:r>
              <w:rPr>
                <w:rFonts w:hint="eastAsia"/>
              </w:rPr>
              <w:t xml:space="preserve">語ID</w:t>
            </w:r>
          </w:p>
        </w:tc>
        <w:tc>
          <w:tcPr/>
          <w:p>
            <w:pPr>
              <w:pStyle w:val="Compact"/>
            </w:pPr>
            <w:r>
              <w:t xml:space="preserve">Bk</w:t>
            </w:r>
          </w:p>
        </w:tc>
        <w:tc>
          <w:tcPr/>
          <w:p>
            <w:pPr>
              <w:pStyle w:val="Compact"/>
            </w:pPr>
            <w:r>
              <w:rPr>
                <w:rFonts w:hint="eastAsia"/>
              </w:rPr>
              <w:t xml:space="preserve">語ID</w:t>
            </w:r>
          </w:p>
        </w:tc>
        <w:tc>
          <w:tcPr/>
          <w:p>
            <w:pPr>
              <w:pStyle w:val="Compact"/>
            </w:pPr>
            <w:r>
              <w:t xml:space="preserve">Bk</w:t>
            </w:r>
          </w:p>
        </w:tc>
        <w:tc>
          <w:tcPr/>
          <w:p>
            <w:pPr>
              <w:pStyle w:val="Compact"/>
            </w:pPr>
            <w:r>
              <w:rPr>
                <w:rFonts w:hint="eastAsia"/>
              </w:rPr>
              <w:t xml:space="preserve">語ID</w:t>
            </w:r>
          </w:p>
        </w:tc>
      </w:tr>
      <w:tr>
        <w:tc>
          <w:tcPr/>
          <w:p>
            <w:pPr>
              <w:pStyle w:val="Compact"/>
            </w:pPr>
            <w:r>
              <w:t xml:space="preserve">1</w:t>
            </w:r>
          </w:p>
        </w:tc>
        <w:tc>
          <w:tcPr/>
          <w:p>
            <w:pPr>
              <w:pStyle w:val="Compact"/>
            </w:pPr>
            <w:r>
              <w:t xml:space="preserve">1–48</w:t>
            </w:r>
          </w:p>
        </w:tc>
        <w:tc>
          <w:tcPr/>
          <w:p>
            <w:pPr>
              <w:pStyle w:val="Compact"/>
            </w:pPr>
            <w:r>
              <w:t xml:space="preserve">17</w:t>
            </w:r>
          </w:p>
        </w:tc>
        <w:tc>
          <w:tcPr/>
          <w:p>
            <w:pPr>
              <w:pStyle w:val="Compact"/>
            </w:pPr>
            <w:r>
              <w:t xml:space="preserve">769–816</w:t>
            </w:r>
          </w:p>
        </w:tc>
        <w:tc>
          <w:tcPr/>
          <w:p>
            <w:pPr>
              <w:pStyle w:val="Compact"/>
            </w:pPr>
            <w:r>
              <w:t xml:space="preserve">33</w:t>
            </w:r>
          </w:p>
        </w:tc>
        <w:tc>
          <w:tcPr/>
          <w:p>
            <w:pPr>
              <w:pStyle w:val="Compact"/>
            </w:pPr>
            <w:r>
              <w:t xml:space="preserve">1533–1580</w:t>
            </w:r>
          </w:p>
        </w:tc>
      </w:tr>
      <w:tr>
        <w:tc>
          <w:tcPr/>
          <w:p>
            <w:pPr>
              <w:pStyle w:val="Compact"/>
            </w:pPr>
            <w:r>
              <w:t xml:space="preserve">2</w:t>
            </w:r>
          </w:p>
        </w:tc>
        <w:tc>
          <w:tcPr/>
          <w:p>
            <w:pPr>
              <w:pStyle w:val="Compact"/>
            </w:pPr>
            <w:r>
              <w:t xml:space="preserve">49–96</w:t>
            </w:r>
          </w:p>
        </w:tc>
        <w:tc>
          <w:tcPr/>
          <w:p>
            <w:pPr>
              <w:pStyle w:val="Compact"/>
            </w:pPr>
            <w:r>
              <w:t xml:space="preserve">18</w:t>
            </w:r>
          </w:p>
        </w:tc>
        <w:tc>
          <w:tcPr/>
          <w:p>
            <w:pPr>
              <w:pStyle w:val="Compact"/>
            </w:pPr>
            <w:r>
              <w:t xml:space="preserve">817–864</w:t>
            </w:r>
          </w:p>
        </w:tc>
        <w:tc>
          <w:tcPr/>
          <w:p>
            <w:pPr>
              <w:pStyle w:val="Compact"/>
            </w:pPr>
            <w:r>
              <w:t xml:space="preserve">34</w:t>
            </w:r>
          </w:p>
        </w:tc>
        <w:tc>
          <w:tcPr/>
          <w:p>
            <w:pPr>
              <w:pStyle w:val="Compact"/>
            </w:pPr>
            <w:r>
              <w:t xml:space="preserve">1581–1628</w:t>
            </w:r>
          </w:p>
        </w:tc>
      </w:tr>
      <w:tr>
        <w:tc>
          <w:tcPr/>
          <w:p>
            <w:pPr>
              <w:pStyle w:val="Compact"/>
            </w:pPr>
            <w:r>
              <w:t xml:space="preserve">3</w:t>
            </w:r>
          </w:p>
        </w:tc>
        <w:tc>
          <w:tcPr/>
          <w:p>
            <w:pPr>
              <w:pStyle w:val="Compact"/>
            </w:pPr>
            <w:r>
              <w:t xml:space="preserve">97–144</w:t>
            </w:r>
          </w:p>
        </w:tc>
        <w:tc>
          <w:tcPr/>
          <w:p>
            <w:pPr>
              <w:pStyle w:val="Compact"/>
            </w:pPr>
            <w:r>
              <w:t xml:space="preserve">19</w:t>
            </w:r>
          </w:p>
        </w:tc>
        <w:tc>
          <w:tcPr/>
          <w:p>
            <w:pPr>
              <w:pStyle w:val="Compact"/>
            </w:pPr>
            <w:r>
              <w:t xml:space="preserve">865–912</w:t>
            </w:r>
          </w:p>
        </w:tc>
        <w:tc>
          <w:tcPr/>
          <w:p>
            <w:pPr>
              <w:pStyle w:val="Compact"/>
            </w:pPr>
            <w:r>
              <w:t xml:space="preserve">35</w:t>
            </w:r>
          </w:p>
        </w:tc>
        <w:tc>
          <w:tcPr/>
          <w:p>
            <w:pPr>
              <w:pStyle w:val="Compact"/>
            </w:pPr>
            <w:r>
              <w:t xml:space="preserve">1629–1676</w:t>
            </w:r>
          </w:p>
        </w:tc>
      </w:tr>
      <w:tr>
        <w:tc>
          <w:tcPr/>
          <w:p>
            <w:pPr>
              <w:pStyle w:val="Compact"/>
            </w:pPr>
            <w:r>
              <w:t xml:space="preserve">4</w:t>
            </w:r>
          </w:p>
        </w:tc>
        <w:tc>
          <w:tcPr/>
          <w:p>
            <w:pPr>
              <w:pStyle w:val="Compact"/>
            </w:pPr>
            <w:r>
              <w:t xml:space="preserve">145–192</w:t>
            </w:r>
          </w:p>
        </w:tc>
        <w:tc>
          <w:tcPr/>
          <w:p>
            <w:pPr>
              <w:pStyle w:val="Compact"/>
            </w:pPr>
            <w:r>
              <w:t xml:space="preserve">20</w:t>
            </w:r>
          </w:p>
        </w:tc>
        <w:tc>
          <w:tcPr/>
          <w:p>
            <w:pPr>
              <w:pStyle w:val="Compact"/>
            </w:pPr>
            <w:r>
              <w:t xml:space="preserve">913–960</w:t>
            </w:r>
          </w:p>
        </w:tc>
        <w:tc>
          <w:tcPr/>
          <w:p>
            <w:pPr>
              <w:pStyle w:val="Compact"/>
            </w:pPr>
            <w:r>
              <w:t xml:space="preserve">36</w:t>
            </w:r>
          </w:p>
        </w:tc>
        <w:tc>
          <w:tcPr/>
          <w:p>
            <w:pPr>
              <w:pStyle w:val="Compact"/>
            </w:pPr>
            <w:r>
              <w:t xml:space="preserve">1677–1724</w:t>
            </w:r>
          </w:p>
        </w:tc>
      </w:tr>
      <w:tr>
        <w:tc>
          <w:tcPr/>
          <w:p>
            <w:pPr>
              <w:pStyle w:val="Compact"/>
            </w:pPr>
            <w:r>
              <w:t xml:space="preserve">5</w:t>
            </w:r>
          </w:p>
        </w:tc>
        <w:tc>
          <w:tcPr/>
          <w:p>
            <w:pPr>
              <w:pStyle w:val="Compact"/>
            </w:pPr>
            <w:r>
              <w:t xml:space="preserve">193–240</w:t>
            </w:r>
          </w:p>
        </w:tc>
        <w:tc>
          <w:tcPr/>
          <w:p>
            <w:pPr>
              <w:pStyle w:val="Compact"/>
            </w:pPr>
            <w:r>
              <w:t xml:space="preserve">21</w:t>
            </w:r>
          </w:p>
        </w:tc>
        <w:tc>
          <w:tcPr/>
          <w:p>
            <w:pPr>
              <w:pStyle w:val="Compact"/>
            </w:pPr>
            <w:r>
              <w:t xml:space="preserve">961–1008</w:t>
            </w:r>
          </w:p>
        </w:tc>
        <w:tc>
          <w:tcPr/>
          <w:p>
            <w:pPr>
              <w:pStyle w:val="Compact"/>
            </w:pPr>
            <w:r>
              <w:t xml:space="preserve">37</w:t>
            </w:r>
          </w:p>
        </w:tc>
        <w:tc>
          <w:tcPr/>
          <w:p>
            <w:pPr>
              <w:pStyle w:val="Compact"/>
            </w:pPr>
            <w:r>
              <w:t xml:space="preserve">1725–1772</w:t>
            </w:r>
          </w:p>
        </w:tc>
      </w:tr>
      <w:tr>
        <w:tc>
          <w:tcPr/>
          <w:p>
            <w:pPr>
              <w:pStyle w:val="Compact"/>
            </w:pPr>
            <w:r>
              <w:t xml:space="preserve">6</w:t>
            </w:r>
          </w:p>
        </w:tc>
        <w:tc>
          <w:tcPr/>
          <w:p>
            <w:pPr>
              <w:pStyle w:val="Compact"/>
            </w:pPr>
            <w:r>
              <w:t xml:space="preserve">241–288</w:t>
            </w:r>
          </w:p>
        </w:tc>
        <w:tc>
          <w:tcPr/>
          <w:p>
            <w:pPr>
              <w:pStyle w:val="Compact"/>
            </w:pPr>
            <w:r>
              <w:t xml:space="preserve">22</w:t>
            </w:r>
          </w:p>
        </w:tc>
        <w:tc>
          <w:tcPr/>
          <w:p>
            <w:pPr>
              <w:pStyle w:val="Compact"/>
            </w:pPr>
            <w:r>
              <w:t xml:space="preserve">1009–1056</w:t>
            </w:r>
          </w:p>
        </w:tc>
        <w:tc>
          <w:tcPr/>
          <w:p>
            <w:pPr>
              <w:pStyle w:val="Compact"/>
            </w:pPr>
            <w:r>
              <w:t xml:space="preserve">38</w:t>
            </w:r>
          </w:p>
        </w:tc>
        <w:tc>
          <w:tcPr/>
          <w:p>
            <w:pPr>
              <w:pStyle w:val="Compact"/>
            </w:pPr>
            <w:r>
              <w:t xml:space="preserve">1773–1820</w:t>
            </w:r>
          </w:p>
        </w:tc>
      </w:tr>
      <w:tr>
        <w:tc>
          <w:tcPr/>
          <w:p>
            <w:pPr>
              <w:pStyle w:val="Compact"/>
            </w:pPr>
            <w:r>
              <w:t xml:space="preserve">7</w:t>
            </w:r>
          </w:p>
        </w:tc>
        <w:tc>
          <w:tcPr/>
          <w:p>
            <w:pPr>
              <w:pStyle w:val="Compact"/>
            </w:pPr>
            <w:r>
              <w:t xml:space="preserve">289–336</w:t>
            </w:r>
          </w:p>
        </w:tc>
        <w:tc>
          <w:tcPr/>
          <w:p>
            <w:pPr>
              <w:pStyle w:val="Compact"/>
            </w:pPr>
            <w:r>
              <w:t xml:space="preserve">23</w:t>
            </w:r>
          </w:p>
        </w:tc>
        <w:tc>
          <w:tcPr/>
          <w:p>
            <w:pPr>
              <w:pStyle w:val="Compact"/>
            </w:pPr>
            <w:r>
              <w:t xml:space="preserve">1057–1100</w:t>
            </w:r>
          </w:p>
        </w:tc>
        <w:tc>
          <w:tcPr/>
          <w:p>
            <w:pPr>
              <w:pStyle w:val="Compact"/>
            </w:pPr>
            <w:r>
              <w:t xml:space="preserve">39</w:t>
            </w:r>
          </w:p>
        </w:tc>
        <w:tc>
          <w:tcPr/>
          <w:p>
            <w:pPr>
              <w:pStyle w:val="Compact"/>
            </w:pPr>
            <w:r>
              <w:t xml:space="preserve">1821–1868</w:t>
            </w:r>
          </w:p>
        </w:tc>
      </w:tr>
      <w:tr>
        <w:tc>
          <w:tcPr/>
          <w:p>
            <w:pPr>
              <w:pStyle w:val="Compact"/>
            </w:pPr>
            <w:r>
              <w:t xml:space="preserve">8</w:t>
            </w:r>
          </w:p>
        </w:tc>
        <w:tc>
          <w:tcPr/>
          <w:p>
            <w:pPr>
              <w:pStyle w:val="Compact"/>
            </w:pPr>
            <w:r>
              <w:t xml:space="preserve">337–384</w:t>
            </w:r>
          </w:p>
        </w:tc>
        <w:tc>
          <w:tcPr/>
          <w:p>
            <w:pPr>
              <w:pStyle w:val="Compact"/>
            </w:pPr>
            <w:r>
              <w:t xml:space="preserve">24</w:t>
            </w:r>
          </w:p>
        </w:tc>
        <w:tc>
          <w:tcPr/>
          <w:p>
            <w:pPr>
              <w:pStyle w:val="Compact"/>
            </w:pPr>
            <w:r>
              <w:t xml:space="preserve">1101–1148</w:t>
            </w:r>
          </w:p>
        </w:tc>
        <w:tc>
          <w:tcPr/>
          <w:p>
            <w:pPr>
              <w:pStyle w:val="Compact"/>
            </w:pPr>
            <w:r>
              <w:t xml:space="preserve">40</w:t>
            </w:r>
          </w:p>
        </w:tc>
        <w:tc>
          <w:tcPr/>
          <w:p>
            <w:pPr>
              <w:pStyle w:val="Compact"/>
            </w:pPr>
            <w:r>
              <w:t xml:space="preserve">1869–1916</w:t>
            </w:r>
          </w:p>
        </w:tc>
      </w:tr>
      <w:tr>
        <w:tc>
          <w:tcPr/>
          <w:p>
            <w:pPr>
              <w:pStyle w:val="Compact"/>
            </w:pPr>
            <w:r>
              <w:t xml:space="preserve">9</w:t>
            </w:r>
          </w:p>
        </w:tc>
        <w:tc>
          <w:tcPr/>
          <w:p>
            <w:pPr>
              <w:pStyle w:val="Compact"/>
            </w:pPr>
            <w:r>
              <w:t xml:space="preserve">385–432</w:t>
            </w:r>
          </w:p>
        </w:tc>
        <w:tc>
          <w:tcPr/>
          <w:p>
            <w:pPr>
              <w:pStyle w:val="Compact"/>
            </w:pPr>
            <w:r>
              <w:t xml:space="preserve">25</w:t>
            </w:r>
          </w:p>
        </w:tc>
        <w:tc>
          <w:tcPr/>
          <w:p>
            <w:pPr>
              <w:pStyle w:val="Compact"/>
            </w:pPr>
            <w:r>
              <w:t xml:space="preserve">1149–1196</w:t>
            </w:r>
          </w:p>
        </w:tc>
        <w:tc>
          <w:tcPr/>
          <w:p>
            <w:pPr>
              <w:pStyle w:val="Compact"/>
            </w:pPr>
            <w:r>
              <w:t xml:space="preserve">41</w:t>
            </w:r>
          </w:p>
        </w:tc>
        <w:tc>
          <w:tcPr/>
          <w:p>
            <w:pPr>
              <w:pStyle w:val="Compact"/>
            </w:pPr>
            <w:r>
              <w:t xml:space="preserve">1917–1964</w:t>
            </w:r>
          </w:p>
        </w:tc>
      </w:tr>
      <w:tr>
        <w:tc>
          <w:tcPr/>
          <w:p>
            <w:pPr>
              <w:pStyle w:val="Compact"/>
            </w:pPr>
            <w:r>
              <w:t xml:space="preserve">10</w:t>
            </w:r>
          </w:p>
        </w:tc>
        <w:tc>
          <w:tcPr/>
          <w:p>
            <w:pPr>
              <w:pStyle w:val="Compact"/>
            </w:pPr>
            <w:r>
              <w:t xml:space="preserve">433–480</w:t>
            </w:r>
          </w:p>
        </w:tc>
        <w:tc>
          <w:tcPr/>
          <w:p>
            <w:pPr>
              <w:pStyle w:val="Compact"/>
            </w:pPr>
            <w:r>
              <w:t xml:space="preserve">26</w:t>
            </w:r>
          </w:p>
        </w:tc>
        <w:tc>
          <w:tcPr/>
          <w:p>
            <w:pPr>
              <w:pStyle w:val="Compact"/>
            </w:pPr>
            <w:r>
              <w:t xml:space="preserve">1197–1244</w:t>
            </w:r>
          </w:p>
        </w:tc>
        <w:tc>
          <w:tcPr/>
          <w:p>
            <w:pPr>
              <w:pStyle w:val="Compact"/>
            </w:pPr>
            <w:r>
              <w:t xml:space="preserve">42</w:t>
            </w:r>
          </w:p>
        </w:tc>
        <w:tc>
          <w:tcPr/>
          <w:p>
            <w:pPr>
              <w:pStyle w:val="Compact"/>
            </w:pPr>
            <w:r>
              <w:t xml:space="preserve">1965–2012</w:t>
            </w:r>
          </w:p>
        </w:tc>
      </w:tr>
      <w:tr>
        <w:tc>
          <w:tcPr/>
          <w:p>
            <w:pPr>
              <w:pStyle w:val="Compact"/>
            </w:pPr>
            <w:r>
              <w:t xml:space="preserve">11</w:t>
            </w:r>
          </w:p>
        </w:tc>
        <w:tc>
          <w:tcPr/>
          <w:p>
            <w:pPr>
              <w:pStyle w:val="Compact"/>
            </w:pPr>
            <w:r>
              <w:t xml:space="preserve">481–528</w:t>
            </w:r>
          </w:p>
        </w:tc>
        <w:tc>
          <w:tcPr/>
          <w:p>
            <w:pPr>
              <w:pStyle w:val="Compact"/>
            </w:pPr>
            <w:r>
              <w:t xml:space="preserve">27</w:t>
            </w:r>
          </w:p>
        </w:tc>
        <w:tc>
          <w:tcPr/>
          <w:p>
            <w:pPr>
              <w:pStyle w:val="Compact"/>
            </w:pPr>
            <w:r>
              <w:t xml:space="preserve">1245–1292</w:t>
            </w:r>
          </w:p>
        </w:tc>
        <w:tc>
          <w:tcPr/>
          <w:p>
            <w:pPr>
              <w:pStyle w:val="Compact"/>
            </w:pPr>
            <w:r>
              <w:t xml:space="preserve">43</w:t>
            </w:r>
          </w:p>
        </w:tc>
        <w:tc>
          <w:tcPr/>
          <w:p>
            <w:pPr>
              <w:pStyle w:val="Compact"/>
            </w:pPr>
            <w:r>
              <w:t xml:space="preserve">2013–2060</w:t>
            </w:r>
          </w:p>
        </w:tc>
      </w:tr>
      <w:tr>
        <w:tc>
          <w:tcPr/>
          <w:p>
            <w:pPr>
              <w:pStyle w:val="Compact"/>
            </w:pPr>
            <w:r>
              <w:t xml:space="preserve">12</w:t>
            </w:r>
          </w:p>
        </w:tc>
        <w:tc>
          <w:tcPr/>
          <w:p>
            <w:pPr>
              <w:pStyle w:val="Compact"/>
            </w:pPr>
            <w:r>
              <w:t xml:space="preserve">529–576</w:t>
            </w:r>
          </w:p>
        </w:tc>
        <w:tc>
          <w:tcPr/>
          <w:p>
            <w:pPr>
              <w:pStyle w:val="Compact"/>
            </w:pPr>
            <w:r>
              <w:t xml:space="preserve">28</w:t>
            </w:r>
          </w:p>
        </w:tc>
        <w:tc>
          <w:tcPr/>
          <w:p>
            <w:pPr>
              <w:pStyle w:val="Compact"/>
            </w:pPr>
            <w:r>
              <w:t xml:space="preserve">1293–1340</w:t>
            </w:r>
          </w:p>
        </w:tc>
        <w:tc>
          <w:tcPr/>
          <w:p>
            <w:pPr>
              <w:pStyle w:val="Compact"/>
            </w:pPr>
            <w:r>
              <w:t xml:space="preserve">44</w:t>
            </w:r>
          </w:p>
        </w:tc>
        <w:tc>
          <w:tcPr/>
          <w:p>
            <w:pPr>
              <w:pStyle w:val="Compact"/>
            </w:pPr>
            <w:r>
              <w:t xml:space="preserve">2061–2108</w:t>
            </w:r>
          </w:p>
        </w:tc>
      </w:tr>
      <w:tr>
        <w:tc>
          <w:tcPr/>
          <w:p>
            <w:pPr>
              <w:pStyle w:val="Compact"/>
            </w:pPr>
            <w:r>
              <w:t xml:space="preserve">13</w:t>
            </w:r>
          </w:p>
        </w:tc>
        <w:tc>
          <w:tcPr/>
          <w:p>
            <w:pPr>
              <w:pStyle w:val="Compact"/>
            </w:pPr>
            <w:r>
              <w:t xml:space="preserve">577–624</w:t>
            </w:r>
          </w:p>
        </w:tc>
        <w:tc>
          <w:tcPr/>
          <w:p>
            <w:pPr>
              <w:pStyle w:val="Compact"/>
            </w:pPr>
            <w:r>
              <w:t xml:space="preserve">29</w:t>
            </w:r>
          </w:p>
        </w:tc>
        <w:tc>
          <w:tcPr/>
          <w:p>
            <w:pPr>
              <w:pStyle w:val="Compact"/>
            </w:pPr>
            <w:r>
              <w:t xml:space="preserve">1341–1388</w:t>
            </w:r>
          </w:p>
        </w:tc>
        <w:tc>
          <w:tcPr/>
          <w:p>
            <w:pPr>
              <w:pStyle w:val="Compact"/>
            </w:pPr>
            <w:r>
              <w:t xml:space="preserve">45</w:t>
            </w:r>
          </w:p>
        </w:tc>
        <w:tc>
          <w:tcPr/>
          <w:p>
            <w:pPr>
              <w:pStyle w:val="Compact"/>
            </w:pPr>
            <w:r>
              <w:t xml:space="preserve">2109–2156</w:t>
            </w:r>
          </w:p>
        </w:tc>
      </w:tr>
      <w:tr>
        <w:tc>
          <w:tcPr/>
          <w:p>
            <w:pPr>
              <w:pStyle w:val="Compact"/>
            </w:pPr>
            <w:r>
              <w:t xml:space="preserve">14</w:t>
            </w:r>
          </w:p>
        </w:tc>
        <w:tc>
          <w:tcPr/>
          <w:p>
            <w:pPr>
              <w:pStyle w:val="Compact"/>
            </w:pPr>
            <w:r>
              <w:t xml:space="preserve">625–672</w:t>
            </w:r>
          </w:p>
        </w:tc>
        <w:tc>
          <w:tcPr/>
          <w:p>
            <w:pPr>
              <w:pStyle w:val="Compact"/>
            </w:pPr>
            <w:r>
              <w:t xml:space="preserve">30</w:t>
            </w:r>
          </w:p>
        </w:tc>
        <w:tc>
          <w:tcPr/>
          <w:p>
            <w:pPr>
              <w:pStyle w:val="Compact"/>
            </w:pPr>
            <w:r>
              <w:t xml:space="preserve">1389–1436</w:t>
            </w:r>
          </w:p>
        </w:tc>
        <w:tc>
          <w:tcPr/>
          <w:p>
            <w:pPr>
              <w:pStyle w:val="Compact"/>
            </w:pPr>
            <w:r>
              <w:t xml:space="preserve">46</w:t>
            </w:r>
          </w:p>
        </w:tc>
        <w:tc>
          <w:tcPr/>
          <w:p>
            <w:pPr>
              <w:pStyle w:val="Compact"/>
            </w:pPr>
            <w:r>
              <w:t xml:space="preserve">2157–2201</w:t>
            </w:r>
          </w:p>
        </w:tc>
      </w:tr>
      <w:tr>
        <w:tc>
          <w:tcPr/>
          <w:p>
            <w:pPr>
              <w:pStyle w:val="Compact"/>
            </w:pPr>
            <w:r>
              <w:t xml:space="preserve">15</w:t>
            </w:r>
          </w:p>
        </w:tc>
        <w:tc>
          <w:tcPr/>
          <w:p>
            <w:pPr>
              <w:pStyle w:val="Compact"/>
            </w:pPr>
            <w:r>
              <w:t xml:space="preserve">673–720</w:t>
            </w:r>
          </w:p>
        </w:tc>
        <w:tc>
          <w:tcPr/>
          <w:p>
            <w:pPr>
              <w:pStyle w:val="Compact"/>
            </w:pPr>
            <w:r>
              <w:t xml:space="preserve">31</w:t>
            </w:r>
          </w:p>
        </w:tc>
        <w:tc>
          <w:tcPr/>
          <w:p>
            <w:pPr>
              <w:pStyle w:val="Compact"/>
            </w:pPr>
            <w:r>
              <w:t xml:space="preserve">1437–1484</w:t>
            </w:r>
          </w:p>
        </w:tc>
        <w:tc>
          <w:tcPr/>
          <w:p>
            <w:pPr>
              <w:pStyle w:val="Compact"/>
            </w:pPr>
          </w:p>
        </w:tc>
        <w:tc>
          <w:tcPr/>
          <w:p>
            <w:pPr>
              <w:pStyle w:val="Compact"/>
            </w:pPr>
          </w:p>
        </w:tc>
      </w:tr>
      <w:tr>
        <w:tc>
          <w:tcPr/>
          <w:p>
            <w:pPr>
              <w:pStyle w:val="Compact"/>
            </w:pPr>
            <w:r>
              <w:t xml:space="preserve">16</w:t>
            </w:r>
          </w:p>
        </w:tc>
        <w:tc>
          <w:tcPr/>
          <w:p>
            <w:pPr>
              <w:pStyle w:val="Compact"/>
            </w:pPr>
            <w:r>
              <w:t xml:space="preserve">721–768</w:t>
            </w:r>
          </w:p>
        </w:tc>
        <w:tc>
          <w:tcPr/>
          <w:p>
            <w:pPr>
              <w:pStyle w:val="Compact"/>
            </w:pPr>
            <w:r>
              <w:t xml:space="preserve">32</w:t>
            </w:r>
          </w:p>
        </w:tc>
        <w:tc>
          <w:tcPr/>
          <w:p>
            <w:pPr>
              <w:pStyle w:val="Compact"/>
            </w:pPr>
            <w:r>
              <w:t xml:space="preserve">1485–1532</w:t>
            </w:r>
          </w:p>
        </w:tc>
        <w:tc>
          <w:tcPr/>
          <w:p>
            <w:pPr>
              <w:pStyle w:val="Compact"/>
            </w:pPr>
          </w:p>
        </w:tc>
        <w:tc>
          <w:tcPr/>
          <w:p>
            <w:pPr>
              <w:pStyle w:val="Compact"/>
            </w:pPr>
          </w:p>
        </w:tc>
      </w:tr>
    </w:tbl>
    <w:bookmarkEnd w:id="24"/>
    <w:bookmarkStart w:id="25" w:name="Xc72e13754873cd0eb40a3fad18f9a3a8c0a578c"/>
    <w:p>
      <w:pPr>
        <w:pStyle w:val="Heading3"/>
      </w:pPr>
      <w:r>
        <w:t xml:space="preserve">7.2　</w:t>
      </w:r>
      <w:r>
        <w:rPr>
          <w:rFonts w:hint="eastAsia"/>
        </w:rPr>
        <w:t xml:space="preserve">ブロックの状態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状態</w:t>
            </w:r>
          </w:p>
        </w:tc>
        <w:tc>
          <w:tcPr/>
          <w:p>
            <w:pPr>
              <w:pStyle w:val="Compact"/>
            </w:pPr>
            <w:r>
              <w:rPr>
                <w:rFonts w:hint="eastAsia"/>
              </w:rPr>
              <w:t xml:space="preserve">色</w:t>
            </w:r>
          </w:p>
        </w:tc>
        <w:tc>
          <w:tcPr/>
          <w:p>
            <w:pPr>
              <w:pStyle w:val="Compact"/>
            </w:pPr>
            <w:r>
              <w:rPr>
                <w:rFonts w:hint="eastAsia"/>
              </w:rPr>
              <w:t xml:space="preserve">意味</w:t>
            </w:r>
          </w:p>
        </w:tc>
      </w:tr>
      <w:tr>
        <w:tc>
          <w:tcPr/>
          <w:p>
            <w:pPr>
              <w:pStyle w:val="Compact"/>
            </w:pPr>
            <w:r>
              <w:rPr>
                <w:rFonts w:hint="eastAsia"/>
              </w:rPr>
              <w:t xml:space="preserve">未学習</w:t>
            </w:r>
          </w:p>
        </w:tc>
        <w:tc>
          <w:tcPr/>
          <w:p>
            <w:pPr>
              <w:pStyle w:val="Compact"/>
            </w:pPr>
            <w:r>
              <w:rPr>
                <w:rFonts w:hint="eastAsia"/>
              </w:rPr>
              <w:t xml:space="preserve">白</w:t>
            </w:r>
          </w:p>
        </w:tc>
        <w:tc>
          <w:tcPr/>
          <w:p>
            <w:pPr>
              <w:pStyle w:val="Compact"/>
            </w:pPr>
            <w:r>
              <w:rPr>
                <w:rFonts w:hint="eastAsia"/>
              </w:rPr>
              <w:t xml:space="preserve">未着手、またはリセット後</w:t>
            </w:r>
          </w:p>
        </w:tc>
      </w:tr>
      <w:tr>
        <w:tc>
          <w:tcPr/>
          <w:p>
            <w:pPr>
              <w:pStyle w:val="Compact"/>
            </w:pPr>
            <w:r>
              <w:rPr>
                <w:rFonts w:hint="eastAsia"/>
              </w:rPr>
              <w:t xml:space="preserve">選択中</w:t>
            </w:r>
          </w:p>
        </w:tc>
        <w:tc>
          <w:tcPr/>
          <w:p>
            <w:pPr>
              <w:pStyle w:val="Compact"/>
            </w:pPr>
            <w:r>
              <w:rPr>
                <w:rFonts w:hint="eastAsia"/>
              </w:rPr>
              <w:t xml:space="preserve">青</w:t>
            </w:r>
          </w:p>
        </w:tc>
        <w:tc>
          <w:tcPr/>
          <w:p>
            <w:pPr>
              <w:pStyle w:val="Compact"/>
            </w:pPr>
            <w:r>
              <w:rPr>
                <w:rFonts w:hint="eastAsia"/>
              </w:rPr>
              <w:t xml:space="preserve">範囲指定で選択された状態</w:t>
            </w:r>
          </w:p>
        </w:tc>
      </w:tr>
      <w:tr>
        <w:tc>
          <w:tcPr/>
          <w:p>
            <w:pPr>
              <w:pStyle w:val="Compact"/>
            </w:pPr>
            <w:r>
              <w:rPr>
                <w:rFonts w:hint="eastAsia"/>
              </w:rPr>
              <w:t xml:space="preserve">完了</w:t>
            </w:r>
          </w:p>
        </w:tc>
        <w:tc>
          <w:tcPr/>
          <w:p>
            <w:pPr>
              <w:pStyle w:val="Compact"/>
            </w:pPr>
            <w:r>
              <w:rPr>
                <w:rFonts w:hint="eastAsia"/>
              </w:rPr>
              <w:t xml:space="preserve">薄色（うす青）</w:t>
            </w:r>
          </w:p>
        </w:tc>
        <w:tc>
          <w:tcPr/>
          <w:p>
            <w:pPr>
              <w:pStyle w:val="Compact"/>
            </w:pPr>
            <w:r>
              <w:rPr>
                <w:rFonts w:hint="eastAsia"/>
              </w:rPr>
              <w:t xml:space="preserve">当該ブロックの全単語がOKになった状態</w:t>
            </w:r>
          </w:p>
        </w:tc>
      </w:tr>
    </w:tbl>
    <w:p>
      <w:r>
        <w:pict>
          <v:rect style="width:0;height:1.5pt" o:hralign="center" o:hrstd="t" o:hr="t"/>
        </w:pict>
      </w:r>
    </w:p>
    <w:bookmarkEnd w:id="25"/>
    <w:bookmarkEnd w:id="26"/>
    <w:bookmarkStart w:id="27" w:name="X95ac9b90c696b51a0a38e0c53f99f3f9b83a952"/>
    <w:p>
      <w:pPr>
        <w:pStyle w:val="Heading2"/>
      </w:pPr>
      <w:r>
        <w:t xml:space="preserve">8. </w:t>
      </w:r>
      <w:r>
        <w:rPr>
          <w:rFonts w:hint="eastAsia"/>
        </w:rPr>
        <w:t xml:space="preserve">星評価システム仕様（MVP同梱）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目的</w:t>
            </w:r>
          </w:p>
        </w:tc>
        <w:tc>
          <w:tcPr/>
          <w:p>
            <w:pPr>
              <w:pStyle w:val="Compact"/>
            </w:pPr>
            <w:r>
              <w:rPr>
                <w:rFonts w:hint="eastAsia"/>
              </w:rPr>
              <w:t xml:space="preserve">繰り返し学習（推奨5〜10回転）の達成感を可視化し、継続を促す。</w:t>
            </w:r>
          </w:p>
        </w:tc>
      </w:tr>
      <w:tr>
        <w:tc>
          <w:tcPr/>
          <w:p>
            <w:pPr>
              <w:pStyle w:val="Compact"/>
            </w:pPr>
            <w:r>
              <w:rPr>
                <w:rFonts w:hint="eastAsia"/>
              </w:rPr>
              <w:t xml:space="preserve">表示</w:t>
            </w:r>
          </w:p>
        </w:tc>
        <w:tc>
          <w:tcPr/>
          <w:p>
            <w:pPr>
              <w:pStyle w:val="Compact"/>
            </w:pPr>
            <w:r>
              <w:rPr>
                <w:rFonts w:hint="eastAsia"/>
              </w:rPr>
              <w:t xml:space="preserve">各ステージボタンの下に星5個。</w:t>
            </w:r>
          </w:p>
        </w:tc>
      </w:tr>
      <w:tr>
        <w:tc>
          <w:tcPr/>
          <w:p>
            <w:pPr>
              <w:pStyle w:val="Compact"/>
            </w:pPr>
            <w:r>
              <w:rPr>
                <w:rFonts w:hint="eastAsia"/>
              </w:rPr>
              <w:t xml:space="preserve">定義</w:t>
            </w:r>
          </w:p>
        </w:tc>
        <w:tc>
          <w:tcPr/>
          <w:p>
            <w:pPr>
              <w:pStyle w:val="Compact"/>
            </w:pPr>
            <w:r>
              <w:rPr>
                <w:rFonts w:hint="eastAsia"/>
              </w:rPr>
              <w:t xml:space="preserve">指定範囲の全単語が全OKになり指定範囲終了に至ることを「1回転」とする（46ブロック全完了で1回転）。</w:t>
            </w:r>
          </w:p>
        </w:tc>
      </w:tr>
      <w:tr>
        <w:tc>
          <w:tcPr/>
          <w:p>
            <w:pPr>
              <w:pStyle w:val="Compact"/>
            </w:pPr>
            <w:r>
              <w:rPr>
                <w:rFonts w:hint="eastAsia"/>
              </w:rPr>
              <w:t xml:space="preserve">変化</w:t>
            </w:r>
          </w:p>
        </w:tc>
        <w:tc>
          <w:tcPr/>
          <w:p>
            <w:pPr>
              <w:pStyle w:val="Compact"/>
            </w:pPr>
            <w:r>
              <w:t xml:space="preserve">・</w:t>
            </w:r>
            <w:r>
              <w:rPr>
                <w:rFonts w:hint="eastAsia"/>
                <w:b/>
                <w:bCs/>
              </w:rPr>
              <w:t xml:space="preserve">5回転で星5個すべてが銀</w:t>
            </w:r>
            <w:r>
              <w:rPr>
                <w:rFonts w:hint="eastAsia"/>
              </w:rPr>
              <w:t xml:space="preserve">（1回転ごとに左から1個ずつ銀化）。</w:t>
            </w:r>
            <w:r>
              <w:t xml:space="preserve">・</w:t>
            </w:r>
            <w:r>
              <w:rPr>
                <w:rFonts w:hint="eastAsia"/>
                <w:b/>
                <w:bCs/>
              </w:rPr>
              <w:t xml:space="preserve">6回転目で1個目が金</w:t>
            </w:r>
            <w:r>
              <w:rPr>
                <w:rFonts w:hint="eastAsia"/>
              </w:rPr>
              <w:t xml:space="preserve">に変わり、</w:t>
            </w:r>
            <w:r>
              <w:rPr>
                <w:rFonts w:hint="eastAsia"/>
                <w:b/>
                <w:bCs/>
              </w:rPr>
              <w:t xml:space="preserve">10回転で星5個すべてが金</w:t>
            </w:r>
            <w:r>
              <w:t xml:space="preserve">。</w:t>
            </w:r>
          </w:p>
        </w:tc>
      </w:tr>
      <w:tr>
        <w:tc>
          <w:tcPr/>
          <w:p>
            <w:pPr>
              <w:pStyle w:val="Compact"/>
            </w:pPr>
            <w:r>
              <w:t xml:space="preserve">データ</w:t>
            </w:r>
          </w:p>
        </w:tc>
        <w:tc>
          <w:tcPr/>
          <w:p>
            <w:pPr>
              <w:pStyle w:val="Compact"/>
            </w:pPr>
            <w:r>
              <w:rPr>
                <w:rFonts w:hint="eastAsia"/>
              </w:rPr>
              <w:t xml:space="preserve">ステージごとに回転数を保存（ER図</w:t>
            </w:r>
            <w:r>
              <w:t xml:space="preserve"> </w:t>
            </w:r>
            <w:r>
              <w:rPr>
                <w:rStyle w:val="VerbatimChar"/>
              </w:rPr>
              <w:t xml:space="preserve">stage_progress</w:t>
            </w:r>
            <w:r>
              <w:rPr>
                <w:rFonts w:hint="eastAsia"/>
              </w:rPr>
              <w:t xml:space="preserve">）。</w:t>
            </w:r>
          </w:p>
        </w:tc>
      </w:tr>
      <w:tr>
        <w:tc>
          <w:tcPr/>
          <w:p>
            <w:pPr>
              <w:pStyle w:val="Compact"/>
            </w:pPr>
            <w:r>
              <w:rPr>
                <w:rFonts w:hint="eastAsia"/>
              </w:rPr>
              <w:t xml:space="preserve">演出</w:t>
            </w:r>
          </w:p>
        </w:tc>
        <w:tc>
          <w:tcPr/>
          <w:p>
            <w:pPr>
              <w:pStyle w:val="Compact"/>
            </w:pPr>
            <w:r>
              <w:rPr>
                <w:rFonts w:hint="eastAsia"/>
              </w:rPr>
              <w:t xml:space="preserve">星の色変化アニメーション（白→銀→金）。</w:t>
            </w:r>
          </w:p>
        </w:tc>
      </w:tr>
    </w:tbl>
    <w:p>
      <w:pPr>
        <w:pStyle w:val="BlockText"/>
      </w:pPr>
      <w:r>
        <w:t xml:space="preserve">💡 </w:t>
      </w:r>
      <w:r>
        <w:rPr>
          <w:rFonts w:hint="eastAsia"/>
        </w:rPr>
        <w:t xml:space="preserve">「全ブロック完了＝1回転」の定義の詳細（部分範囲のみの完了を回転に数えるか）はご確認事項</w:t>
      </w:r>
      <w:r>
        <w:t xml:space="preserve"> Q-3 </w:t>
      </w:r>
      <w:r>
        <w:rPr>
          <w:rFonts w:hint="eastAsia"/>
        </w:rPr>
        <w:t xml:space="preserve">参照。</w:t>
      </w:r>
    </w:p>
    <w:p>
      <w:r>
        <w:pict>
          <v:rect style="width:0;height:1.5pt" o:hralign="center" o:hrstd="t" o:hr="t"/>
        </w:pict>
      </w:r>
    </w:p>
    <w:bookmarkEnd w:id="27"/>
    <w:bookmarkStart w:id="28" w:name="X9ff57f2d74d1a19740b65af8602aeec63d03f8e"/>
    <w:p>
      <w:pPr>
        <w:pStyle w:val="Heading2"/>
      </w:pPr>
      <w:r>
        <w:t xml:space="preserve">9. </w:t>
      </w:r>
      <w:r>
        <w:rPr>
          <w:rFonts w:hint="eastAsia"/>
        </w:rPr>
        <w:t xml:space="preserve">学習履歴・データ永続化仕様</w:t>
      </w:r>
    </w:p>
    <w:p>
      <w:pPr>
        <w:pStyle w:val="FirstParagraph"/>
      </w:pPr>
      <w:r>
        <w:rPr>
          <w:rFonts w:hint="eastAsia"/>
        </w:rPr>
        <w:t xml:space="preserve">端末内データベース（💡</w:t>
      </w:r>
      <w:r>
        <w:t xml:space="preserve"> </w:t>
      </w:r>
      <w:r>
        <w:rPr>
          <w:rFonts w:hint="eastAsia"/>
        </w:rPr>
        <w:t xml:space="preserve">SQLite）に保存し、アプリを閉じても学習状態を完全に維持する。詳細は</w:t>
      </w:r>
      <w:r>
        <w:t xml:space="preserve"> </w:t>
      </w:r>
      <w:r>
        <w:rPr>
          <w:rStyle w:val="VerbatimChar"/>
          <w:rFonts w:hint="eastAsia"/>
        </w:rPr>
        <w:t xml:space="preserve">03_快単_ER図_v1.0.md</w:t>
      </w:r>
      <w:r>
        <w:t xml:space="preserve"> </w:t>
      </w:r>
      <w:r>
        <w:rPr>
          <w:rFonts w:hint="eastAsia"/>
        </w:rPr>
        <w:t xml:space="preserve">を参照。保存対象は以下のとおり。</w:t>
      </w:r>
    </w:p>
    <w:p>
      <w:pPr>
        <w:pStyle w:val="Compact"/>
        <w:numPr>
          <w:ilvl w:val="0"/>
          <w:numId w:val="1005"/>
        </w:numPr>
      </w:pPr>
      <w:r>
        <w:rPr>
          <w:rFonts w:hint="eastAsia"/>
        </w:rPr>
        <w:t xml:space="preserve">ブロックごとの状態（未学習／完了、完了日時）</w:t>
      </w:r>
    </w:p>
    <w:p>
      <w:pPr>
        <w:pStyle w:val="Compact"/>
        <w:numPr>
          <w:ilvl w:val="0"/>
          <w:numId w:val="1005"/>
        </w:numPr>
      </w:pPr>
      <w:r>
        <w:rPr>
          <w:rFonts w:hint="eastAsia"/>
        </w:rPr>
        <w:t xml:space="preserve">単語ごとの学習履歴（初回判定、直近結果、試行回数）</w:t>
      </w:r>
    </w:p>
    <w:p>
      <w:pPr>
        <w:pStyle w:val="Compact"/>
        <w:numPr>
          <w:ilvl w:val="0"/>
          <w:numId w:val="1005"/>
        </w:numPr>
      </w:pPr>
      <w:r>
        <w:rPr>
          <w:rFonts w:hint="eastAsia"/>
        </w:rPr>
        <w:t xml:space="preserve">学習セッション（選択ブロック、現在の巡目、各単語の巡内結果）—</w:t>
      </w:r>
      <w:r>
        <w:t xml:space="preserve"> </w:t>
      </w:r>
      <w:r>
        <w:rPr>
          <w:rFonts w:hint="eastAsia"/>
          <w:b/>
          <w:bCs/>
        </w:rPr>
        <w:t xml:space="preserve">中断・再開に対応</w:t>
      </w:r>
    </w:p>
    <w:p>
      <w:pPr>
        <w:pStyle w:val="Compact"/>
        <w:numPr>
          <w:ilvl w:val="0"/>
          <w:numId w:val="1005"/>
        </w:numPr>
      </w:pPr>
      <w:r>
        <w:rPr>
          <w:rFonts w:hint="eastAsia"/>
        </w:rPr>
        <w:t xml:space="preserve">ステージごとの回転数（星評価）</w:t>
      </w:r>
    </w:p>
    <w:p>
      <w:pPr>
        <w:pStyle w:val="Compact"/>
        <w:numPr>
          <w:ilvl w:val="0"/>
          <w:numId w:val="1005"/>
        </w:numPr>
      </w:pPr>
      <w:r>
        <w:rPr>
          <w:rFonts w:hint="eastAsia"/>
        </w:rPr>
        <w:t xml:space="preserve">設定（選択中のステージ等）</w:t>
      </w:r>
    </w:p>
    <w:p>
      <w:pPr>
        <w:pStyle w:val="BlockText"/>
      </w:pPr>
      <w:r>
        <w:rPr>
          <w:rFonts w:hint="eastAsia"/>
        </w:rPr>
        <w:t xml:space="preserve">データは2つに分離して管理する：</w:t>
      </w:r>
      <w:r>
        <w:rPr>
          <w:rFonts w:hint="eastAsia"/>
          <w:b/>
          <w:bCs/>
        </w:rPr>
        <w:t xml:space="preserve">①単語マスタ（読み取り専用・アプリに同梱）</w:t>
      </w:r>
      <w:r>
        <w:t xml:space="preserve"> </w:t>
      </w:r>
      <w:r>
        <w:t xml:space="preserve">と</w:t>
      </w:r>
      <w:r>
        <w:t xml:space="preserve"> </w:t>
      </w:r>
      <w:r>
        <w:rPr>
          <w:rFonts w:hint="eastAsia"/>
          <w:b/>
          <w:bCs/>
        </w:rPr>
        <w:t xml:space="preserve">②学習履歴（書き込み可能）</w:t>
      </w:r>
      <w:r>
        <w:rPr>
          <w:rFonts w:hint="eastAsia"/>
        </w:rPr>
        <w:t xml:space="preserve">。これにより、将来「英検1級3000語」等の教材を追加する際は単語マスタを差し替えるだけで済み、利用者の学習履歴は影響を受けない（保守性・拡張性のための設計）。</w:t>
      </w:r>
    </w:p>
    <w:p>
      <w:r>
        <w:pict>
          <v:rect style="width:0;height:1.5pt" o:hralign="center" o:hrstd="t" o:hr="t"/>
        </w:pict>
      </w:r>
    </w:p>
    <w:bookmarkEnd w:id="28"/>
    <w:bookmarkStart w:id="31" w:name="X0bb6056fa683d0071796ebfd68bec070accb8b6"/>
    <w:p>
      <w:pPr>
        <w:pStyle w:val="Heading2"/>
      </w:pPr>
      <w:r>
        <w:t xml:space="preserve">10. </w:t>
      </w:r>
      <w:r>
        <w:rPr>
          <w:rFonts w:hint="eastAsia"/>
        </w:rPr>
        <w:t xml:space="preserve">単語データ仕様</w:t>
      </w:r>
    </w:p>
    <w:bookmarkStart w:id="29" w:name="Xeefbe883cfc65fb542c620156569d3857cd6ca6"/>
    <w:p>
      <w:pPr>
        <w:pStyle w:val="Heading3"/>
      </w:pPr>
      <w:r>
        <w:t xml:space="preserve">10.1　</w:t>
      </w:r>
      <w:r>
        <w:rPr>
          <w:rFonts w:hint="eastAsia"/>
        </w:rPr>
        <w:t xml:space="preserve">データ項目（基本データExcel準拠）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内容</w:t>
            </w:r>
          </w:p>
        </w:tc>
        <w:tc>
          <w:tcPr/>
          <w:p>
            <w:pPr>
              <w:pStyle w:val="Compact"/>
              <w:jc w:val="center"/>
            </w:pPr>
            <w:r>
              <w:rPr>
                <w:rFonts w:hint="eastAsia"/>
              </w:rPr>
              <w:t xml:space="preserve">MVP表示</w:t>
            </w:r>
          </w:p>
        </w:tc>
      </w:tr>
      <w:tr>
        <w:tc>
          <w:tcPr/>
          <w:p>
            <w:pPr>
              <w:pStyle w:val="Compact"/>
            </w:pPr>
            <w:r>
              <w:rPr>
                <w:rFonts w:hint="eastAsia"/>
              </w:rPr>
              <w:t xml:space="preserve">見出し№</w:t>
            </w:r>
          </w:p>
        </w:tc>
        <w:tc>
          <w:tcPr/>
          <w:p>
            <w:pPr>
              <w:pStyle w:val="Compact"/>
            </w:pPr>
            <w:r>
              <w:rPr>
                <w:rFonts w:hint="eastAsia"/>
              </w:rPr>
              <w:t xml:space="preserve">語ID（0001〜2201）</w:t>
            </w:r>
          </w:p>
        </w:tc>
        <w:tc>
          <w:tcPr/>
          <w:p>
            <w:pPr>
              <w:pStyle w:val="Compact"/>
              <w:jc w:val="center"/>
            </w:pPr>
            <w:r>
              <w:t xml:space="preserve">—</w:t>
            </w:r>
          </w:p>
        </w:tc>
      </w:tr>
      <w:tr>
        <w:tc>
          <w:tcPr/>
          <w:p>
            <w:pPr>
              <w:pStyle w:val="Compact"/>
            </w:pPr>
            <w:r>
              <w:rPr>
                <w:rFonts w:hint="eastAsia"/>
              </w:rPr>
              <w:t xml:space="preserve">単語</w:t>
            </w:r>
          </w:p>
        </w:tc>
        <w:tc>
          <w:tcPr/>
          <w:p>
            <w:pPr>
              <w:pStyle w:val="Compact"/>
            </w:pPr>
            <w:r>
              <w:rPr>
                <w:rFonts w:hint="eastAsia"/>
              </w:rPr>
              <w:t xml:space="preserve">英単語</w:t>
            </w:r>
          </w:p>
        </w:tc>
        <w:tc>
          <w:tcPr/>
          <w:p>
            <w:pPr>
              <w:pStyle w:val="Compact"/>
              <w:jc w:val="center"/>
            </w:pPr>
            <w:r>
              <w:t xml:space="preserve">✅</w:t>
            </w:r>
          </w:p>
        </w:tc>
      </w:tr>
      <w:tr>
        <w:tc>
          <w:tcPr/>
          <w:p>
            <w:pPr>
              <w:pStyle w:val="Compact"/>
            </w:pPr>
            <w:r>
              <w:rPr>
                <w:rFonts w:hint="eastAsia"/>
              </w:rPr>
              <w:t xml:space="preserve">品詞1／意味1</w:t>
            </w:r>
          </w:p>
        </w:tc>
        <w:tc>
          <w:tcPr/>
          <w:p>
            <w:pPr>
              <w:pStyle w:val="Compact"/>
            </w:pPr>
            <w:r>
              <w:rPr>
                <w:rFonts w:hint="eastAsia"/>
              </w:rPr>
              <w:t xml:space="preserve">主たる品詞・意味</w:t>
            </w:r>
          </w:p>
        </w:tc>
        <w:tc>
          <w:tcPr/>
          <w:p>
            <w:pPr>
              <w:pStyle w:val="Compact"/>
              <w:jc w:val="center"/>
            </w:pPr>
            <w:r>
              <w:t xml:space="preserve">✅</w:t>
            </w:r>
          </w:p>
        </w:tc>
      </w:tr>
      <w:tr>
        <w:tc>
          <w:tcPr/>
          <w:p>
            <w:pPr>
              <w:pStyle w:val="Compact"/>
            </w:pPr>
            <w:r>
              <w:rPr>
                <w:rFonts w:hint="eastAsia"/>
              </w:rPr>
              <w:t xml:space="preserve">品詞2／意味2</w:t>
            </w:r>
          </w:p>
        </w:tc>
        <w:tc>
          <w:tcPr/>
          <w:p>
            <w:pPr>
              <w:pStyle w:val="Compact"/>
            </w:pPr>
            <w:r>
              <w:rPr>
                <w:rFonts w:hint="eastAsia"/>
              </w:rPr>
              <w:t xml:space="preserve">副次的な品詞・意味（任意）</w:t>
            </w:r>
          </w:p>
        </w:tc>
        <w:tc>
          <w:tcPr/>
          <w:p>
            <w:pPr>
              <w:pStyle w:val="Compact"/>
              <w:jc w:val="center"/>
            </w:pPr>
            <w:r>
              <w:t xml:space="preserve">✅</w:t>
            </w:r>
          </w:p>
        </w:tc>
      </w:tr>
      <w:tr>
        <w:tc>
          <w:tcPr/>
          <w:p>
            <w:pPr>
              <w:pStyle w:val="Compact"/>
            </w:pPr>
            <w:r>
              <w:rPr>
                <w:rFonts w:hint="eastAsia"/>
              </w:rPr>
              <w:t xml:space="preserve">例文／例文日本語訳</w:t>
            </w:r>
          </w:p>
        </w:tc>
        <w:tc>
          <w:tcPr/>
          <w:p>
            <w:pPr>
              <w:pStyle w:val="Compact"/>
            </w:pPr>
            <w:r>
              <w:rPr>
                <w:rFonts w:hint="eastAsia"/>
              </w:rPr>
              <w:t xml:space="preserve">英文・和訳</w:t>
            </w:r>
          </w:p>
        </w:tc>
        <w:tc>
          <w:tcPr/>
          <w:p>
            <w:pPr>
              <w:pStyle w:val="Compact"/>
              <w:jc w:val="center"/>
            </w:pPr>
            <w:r>
              <w:t xml:space="preserve">✅</w:t>
            </w:r>
          </w:p>
        </w:tc>
      </w:tr>
      <w:tr>
        <w:tc>
          <w:tcPr/>
          <w:p>
            <w:pPr>
              <w:pStyle w:val="Compact"/>
            </w:pPr>
            <w:r>
              <w:rPr>
                <w:rFonts w:hint="eastAsia"/>
              </w:rPr>
              <w:t xml:space="preserve">記憶法（種別＋本文）</w:t>
            </w:r>
          </w:p>
        </w:tc>
        <w:tc>
          <w:tcPr/>
          <w:p>
            <w:pPr>
              <w:pStyle w:val="Compact"/>
            </w:pPr>
            <w:r>
              <w:rPr>
                <w:rFonts w:hint="eastAsia"/>
              </w:rPr>
              <w:t xml:space="preserve">ゴロ／語源／カタカナ／イメージ</w:t>
            </w:r>
          </w:p>
        </w:tc>
        <w:tc>
          <w:tcPr/>
          <w:p>
            <w:pPr>
              <w:pStyle w:val="Compact"/>
              <w:jc w:val="center"/>
            </w:pPr>
            <w:r>
              <w:t xml:space="preserve">✅</w:t>
            </w:r>
          </w:p>
        </w:tc>
      </w:tr>
      <w:tr>
        <w:tc>
          <w:tcPr/>
          <w:p>
            <w:pPr>
              <w:pStyle w:val="Compact"/>
            </w:pPr>
            <w:r>
              <w:rPr>
                <w:rFonts w:hint="eastAsia"/>
              </w:rPr>
              <w:t xml:space="preserve">カタカナ読み</w:t>
            </w:r>
          </w:p>
        </w:tc>
        <w:tc>
          <w:tcPr/>
          <w:p>
            <w:pPr>
              <w:pStyle w:val="Compact"/>
            </w:pPr>
            <w:r>
              <w:rPr>
                <w:rFonts w:hint="eastAsia"/>
              </w:rPr>
              <w:t xml:space="preserve">発音のカタカナ表記</w:t>
            </w:r>
          </w:p>
        </w:tc>
        <w:tc>
          <w:tcPr/>
          <w:p>
            <w:pPr>
              <w:pStyle w:val="Compact"/>
              <w:jc w:val="center"/>
            </w:pPr>
            <w:r>
              <w:t xml:space="preserve">✅</w:t>
            </w:r>
          </w:p>
        </w:tc>
      </w:tr>
      <w:tr>
        <w:tc>
          <w:tcPr/>
          <w:p>
            <w:pPr>
              <w:pStyle w:val="Compact"/>
            </w:pPr>
            <w:r>
              <w:rPr>
                <w:rFonts w:hint="eastAsia"/>
              </w:rPr>
              <w:t xml:space="preserve">画像ファイル名</w:t>
            </w:r>
          </w:p>
        </w:tc>
        <w:tc>
          <w:tcPr/>
          <w:p>
            <w:pPr>
              <w:pStyle w:val="Compact"/>
            </w:pPr>
            <w:r>
              <w:rPr>
                <w:rFonts w:hint="eastAsia"/>
              </w:rPr>
              <w:t xml:space="preserve">覚え方イラスト（将来対応）</w:t>
            </w:r>
          </w:p>
        </w:tc>
        <w:tc>
          <w:tcPr/>
          <w:p>
            <w:pPr>
              <w:pStyle w:val="Compact"/>
              <w:jc w:val="center"/>
            </w:pPr>
            <w:r>
              <w:rPr>
                <w:rFonts w:hint="eastAsia"/>
              </w:rPr>
              <w:t xml:space="preserve">将来</w:t>
            </w:r>
          </w:p>
        </w:tc>
      </w:tr>
      <w:tr>
        <w:tc>
          <w:tcPr/>
          <w:p>
            <w:pPr>
              <w:pStyle w:val="Compact"/>
            </w:pPr>
            <w:r>
              <w:rPr>
                <w:rFonts w:hint="eastAsia"/>
              </w:rPr>
              <w:t xml:space="preserve">（Second</w:t>
            </w:r>
            <w:r>
              <w:t xml:space="preserve"> </w:t>
            </w:r>
            <w:r>
              <w:rPr>
                <w:rFonts w:hint="eastAsia"/>
              </w:rPr>
              <w:t xml:space="preserve">stage）問題1〜5／解答1〜5</w:t>
            </w:r>
          </w:p>
        </w:tc>
        <w:tc>
          <w:tcPr/>
          <w:p>
            <w:pPr>
              <w:pStyle w:val="Compact"/>
            </w:pPr>
            <w:r>
              <w:rPr>
                <w:rFonts w:hint="eastAsia"/>
              </w:rPr>
              <w:t xml:space="preserve">2番目意味・派生語・反対語等</w:t>
            </w:r>
          </w:p>
        </w:tc>
        <w:tc>
          <w:tcPr/>
          <w:p>
            <w:pPr>
              <w:pStyle w:val="Compact"/>
              <w:jc w:val="center"/>
            </w:pPr>
            <w:r>
              <w:t xml:space="preserve">❌</w:t>
            </w:r>
          </w:p>
        </w:tc>
      </w:tr>
    </w:tbl>
    <w:bookmarkEnd w:id="29"/>
    <w:bookmarkStart w:id="30" w:name="X9ae0445b4f62c253f1aca89dbe2b19c0498fb96"/>
    <w:p>
      <w:pPr>
        <w:pStyle w:val="Heading3"/>
      </w:pPr>
      <w:r>
        <w:t xml:space="preserve">10.2　</w:t>
      </w:r>
      <w:r>
        <w:rPr>
          <w:rFonts w:hint="eastAsia"/>
        </w:rPr>
        <w:t xml:space="preserve">データ供給と組み込み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rPr>
                <w:rFonts w:hint="eastAsia"/>
              </w:rPr>
              <w:t xml:space="preserve">内容</w:t>
            </w:r>
          </w:p>
        </w:tc>
        <w:tc>
          <w:tcPr/>
          <w:p>
            <w:pPr>
              <w:pStyle w:val="Compact"/>
            </w:pPr>
            <w:r>
              <w:rPr>
                <w:rFonts w:hint="eastAsia"/>
              </w:rPr>
              <w:t xml:space="preserve">供給元</w:t>
            </w:r>
          </w:p>
        </w:tc>
      </w:tr>
      <w:tr>
        <w:tc>
          <w:tcPr/>
          <w:p>
            <w:pPr>
              <w:pStyle w:val="Compact"/>
            </w:pPr>
            <w:r>
              <w:rPr>
                <w:rFonts w:hint="eastAsia"/>
              </w:rPr>
              <w:t xml:space="preserve">基本項目（単語・品詞・例文等）</w:t>
            </w:r>
          </w:p>
        </w:tc>
        <w:tc>
          <w:tcPr/>
          <w:p>
            <w:pPr>
              <w:pStyle w:val="Compact"/>
            </w:pPr>
            <w:r>
              <w:rPr>
                <w:rFonts w:hint="eastAsia"/>
              </w:rPr>
              <w:t xml:space="preserve">Excel形式</w:t>
            </w:r>
          </w:p>
        </w:tc>
        <w:tc>
          <w:tcPr/>
          <w:p>
            <w:pPr>
              <w:pStyle w:val="Compact"/>
            </w:pPr>
            <w:r>
              <w:rPr>
                <w:rFonts w:hint="eastAsia"/>
              </w:rPr>
              <w:t xml:space="preserve">菊地様（5月末予定）</w:t>
            </w:r>
          </w:p>
        </w:tc>
      </w:tr>
      <w:tr>
        <w:tc>
          <w:tcPr/>
          <w:p>
            <w:pPr>
              <w:pStyle w:val="Compact"/>
            </w:pPr>
            <w:r>
              <w:rPr>
                <w:rFonts w:hint="eastAsia"/>
              </w:rPr>
              <w:t xml:space="preserve">意味・覚え方・語源・発音記号</w:t>
            </w:r>
          </w:p>
        </w:tc>
        <w:tc>
          <w:tcPr/>
          <w:p>
            <w:pPr>
              <w:pStyle w:val="Compact"/>
            </w:pPr>
            <w:r>
              <w:rPr>
                <w:rFonts w:hint="eastAsia"/>
              </w:rPr>
              <w:t xml:space="preserve">製本PDF（アウトライン化）から弊方で抽出</w:t>
            </w:r>
          </w:p>
        </w:tc>
        <w:tc>
          <w:tcPr/>
          <w:p>
            <w:pPr>
              <w:pStyle w:val="Compact"/>
            </w:pPr>
            <w:r>
              <w:rPr>
                <w:rFonts w:hint="eastAsia"/>
              </w:rPr>
              <w:t xml:space="preserve">菊地様→弊方抽出</w:t>
            </w:r>
          </w:p>
        </w:tc>
      </w:tr>
      <w:tr>
        <w:tc>
          <w:tcPr/>
          <w:p>
            <w:pPr>
              <w:pStyle w:val="Compact"/>
            </w:pPr>
            <w:r>
              <w:rPr>
                <w:rFonts w:hint="eastAsia"/>
              </w:rPr>
              <w:t xml:space="preserve">覚え方イラスト（2,201枚）</w:t>
            </w:r>
          </w:p>
        </w:tc>
        <w:tc>
          <w:tcPr/>
          <w:p>
            <w:pPr>
              <w:pStyle w:val="Compact"/>
            </w:pPr>
            <w:r>
              <w:rPr>
                <w:rFonts w:hint="eastAsia"/>
              </w:rPr>
              <w:t xml:space="preserve">画像ファイル</w:t>
            </w:r>
          </w:p>
        </w:tc>
        <w:tc>
          <w:tcPr/>
          <w:p>
            <w:pPr>
              <w:pStyle w:val="Compact"/>
            </w:pPr>
            <w:r>
              <w:rPr>
                <w:rFonts w:hint="eastAsia"/>
              </w:rPr>
              <w:t xml:space="preserve">菊地様（Drive/Dropbox）</w:t>
            </w:r>
          </w:p>
        </w:tc>
      </w:tr>
      <w:tr>
        <w:tc>
          <w:tcPr/>
          <w:p>
            <w:pPr>
              <w:pStyle w:val="Compact"/>
            </w:pPr>
            <w:r>
              <w:rPr>
                <w:rFonts w:hint="eastAsia"/>
              </w:rPr>
              <w:t xml:space="preserve">発音音声</w:t>
            </w:r>
          </w:p>
        </w:tc>
        <w:tc>
          <w:tcPr/>
          <w:p>
            <w:pPr>
              <w:pStyle w:val="Compact"/>
            </w:pPr>
            <w:r>
              <w:rPr>
                <w:rFonts w:hint="eastAsia"/>
              </w:rPr>
              <w:t xml:space="preserve">端末TTSを使用（音声ファイル不要）</w:t>
            </w:r>
          </w:p>
        </w:tc>
        <w:tc>
          <w:tcPr/>
          <w:p>
            <w:pPr>
              <w:pStyle w:val="Compact"/>
            </w:pPr>
            <w:r>
              <w:t xml:space="preserve">—</w:t>
            </w:r>
          </w:p>
        </w:tc>
      </w:tr>
    </w:tbl>
    <w:p>
      <w:pPr>
        <w:pStyle w:val="BlockText"/>
      </w:pPr>
      <w:r>
        <w:rPr>
          <w:rFonts w:hint="eastAsia"/>
          <w:b/>
          <w:bCs/>
        </w:rPr>
        <w:t xml:space="preserve">データ品質に関する方針</w:t>
      </w:r>
      <w:r>
        <w:rPr>
          <w:rFonts w:hint="eastAsia"/>
        </w:rPr>
        <w:t xml:space="preserve">：製本PDFはテキストがアウトライン化されているため、AIによる画像解析で抽出する。全自動はリスクがあるため、</w:t>
      </w:r>
      <w:r>
        <w:rPr>
          <w:rFonts w:hint="eastAsia"/>
          <w:b/>
          <w:bCs/>
        </w:rPr>
        <w:t xml:space="preserve">100語程度のサンプルを菊地様にご確認いただき、精度ご納得後に全件抽出</w:t>
      </w:r>
      <w:r>
        <w:rPr>
          <w:rFonts w:hint="eastAsia"/>
        </w:rPr>
        <w:t xml:space="preserve">する工程を設ける。</w:t>
      </w:r>
    </w:p>
    <w:p>
      <w:r>
        <w:pict>
          <v:rect style="width:0;height:1.5pt" o:hralign="center" o:hrstd="t" o:hr="t"/>
        </w:pict>
      </w:r>
    </w:p>
    <w:bookmarkEnd w:id="30"/>
    <w:bookmarkEnd w:id="31"/>
    <w:bookmarkStart w:id="32" w:name="X31da9ebae17ac1c06441a1dc79726c60a1729a5"/>
    <w:p>
      <w:pPr>
        <w:pStyle w:val="Heading2"/>
      </w:pPr>
      <w:r>
        <w:t xml:space="preserve">11. </w:t>
      </w:r>
      <w:r>
        <w:rPr>
          <w:rFonts w:hint="eastAsia"/>
        </w:rPr>
        <w:t xml:space="preserve">音声仕様</w:t>
      </w:r>
    </w:p>
    <w:p>
      <w:pPr>
        <w:pStyle w:val="Compact"/>
        <w:numPr>
          <w:ilvl w:val="0"/>
          <w:numId w:val="1006"/>
        </w:numPr>
      </w:pPr>
      <w:r>
        <w:t xml:space="preserve">MVPは</w:t>
      </w:r>
      <w:r>
        <w:rPr>
          <w:rFonts w:hint="eastAsia"/>
          <w:b/>
          <w:bCs/>
        </w:rPr>
        <w:t xml:space="preserve">端末TTS</w:t>
      </w:r>
      <w:r>
        <w:rPr>
          <w:rFonts w:hint="eastAsia"/>
        </w:rPr>
        <w:t xml:space="preserve">（💡</w:t>
      </w:r>
      <w:r>
        <w:t xml:space="preserve"> </w:t>
      </w:r>
      <w:r>
        <w:rPr>
          <w:rFonts w:hint="eastAsia"/>
        </w:rPr>
        <w:t xml:space="preserve">iOS／Android標準の音声合成）で英単語を読み上げる。音声ファイルは同梱しない（アプリ容量と保守性のため）。</w:t>
      </w:r>
    </w:p>
    <w:p>
      <w:pPr>
        <w:pStyle w:val="Compact"/>
        <w:numPr>
          <w:ilvl w:val="0"/>
          <w:numId w:val="1006"/>
        </w:numPr>
      </w:pPr>
      <w:r>
        <w:rPr>
          <w:rFonts w:hint="eastAsia"/>
        </w:rPr>
        <w:t xml:space="preserve">問題画面表示時に自動再生。スピーカーボタンで再再生。</w:t>
      </w:r>
    </w:p>
    <w:p>
      <w:pPr>
        <w:pStyle w:val="Compact"/>
        <w:numPr>
          <w:ilvl w:val="0"/>
          <w:numId w:val="1006"/>
        </w:numPr>
      </w:pPr>
      <w:r>
        <w:rPr>
          <w:rFonts w:hint="eastAsia"/>
        </w:rPr>
        <w:t xml:space="preserve">将来、ご支給の録音音源（例：kai-julie</w:t>
      </w:r>
      <w:r>
        <w:t xml:space="preserve"> </w:t>
      </w:r>
      <w:r>
        <w:rPr>
          <w:rFonts w:hint="eastAsia"/>
        </w:rPr>
        <w:t xml:space="preserve">音声）への差し替えにも対応できるよう、音声機能は内部的に分離して実装する。</w:t>
      </w:r>
    </w:p>
    <w:p>
      <w:r>
        <w:pict>
          <v:rect style="width:0;height:1.5pt" o:hralign="center" o:hrstd="t" o:hr="t"/>
        </w:pict>
      </w:r>
    </w:p>
    <w:bookmarkEnd w:id="32"/>
    <w:bookmarkStart w:id="33" w:name="X334ad94a0e69d2202d1d643f5be7253bfc71891"/>
    <w:p>
      <w:pPr>
        <w:pStyle w:val="Heading2"/>
      </w:pPr>
      <w:r>
        <w:t xml:space="preserve">12. </w:t>
      </w:r>
      <w:r>
        <w:rPr>
          <w:rFonts w:hint="eastAsia"/>
        </w:rPr>
        <w:t xml:space="preserve">非機能要件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区分</w:t>
            </w:r>
          </w:p>
        </w:tc>
        <w:tc>
          <w:tcPr/>
          <w:p>
            <w:pPr>
              <w:pStyle w:val="Compact"/>
            </w:pPr>
            <w:r>
              <w:rPr>
                <w:rFonts w:hint="eastAsia"/>
              </w:rPr>
              <w:t xml:space="preserve">要件</w:t>
            </w:r>
          </w:p>
        </w:tc>
      </w:tr>
      <w:tr>
        <w:tc>
          <w:tcPr/>
          <w:p>
            <w:pPr>
              <w:pStyle w:val="Compact"/>
            </w:pPr>
            <w:r>
              <w:rPr>
                <w:rFonts w:hint="eastAsia"/>
              </w:rPr>
              <w:t xml:space="preserve">性能</w:t>
            </w:r>
          </w:p>
        </w:tc>
        <w:tc>
          <w:tcPr/>
          <w:p>
            <w:pPr>
              <w:pStyle w:val="Compact"/>
            </w:pPr>
            <w:r>
              <w:rPr>
                <w:rFonts w:hint="eastAsia"/>
              </w:rPr>
              <w:t xml:space="preserve">1単語のチェック3秒以内・再確認7秒以内を実現する操作性。問題⇄解答の遷移は実質無遅延（100ms以下）。</w:t>
            </w:r>
          </w:p>
        </w:tc>
      </w:tr>
      <w:tr>
        <w:tc>
          <w:tcPr/>
          <w:p>
            <w:pPr>
              <w:pStyle w:val="Compact"/>
            </w:pPr>
            <w:r>
              <w:t xml:space="preserve">オフライン</w:t>
            </w:r>
          </w:p>
        </w:tc>
        <w:tc>
          <w:tcPr/>
          <w:p>
            <w:pPr>
              <w:pStyle w:val="Compact"/>
            </w:pPr>
            <w:r>
              <w:rPr>
                <w:rFonts w:hint="eastAsia"/>
              </w:rPr>
              <w:t xml:space="preserve">全機能がオフラインで動作。ネットワーク不要。</w:t>
            </w:r>
          </w:p>
        </w:tc>
      </w:tr>
      <w:tr>
        <w:tc>
          <w:tcPr/>
          <w:p>
            <w:pPr>
              <w:pStyle w:val="Compact"/>
            </w:pPr>
            <w:r>
              <w:t xml:space="preserve">プライバシー</w:t>
            </w:r>
          </w:p>
        </w:tc>
        <w:tc>
          <w:tcPr/>
          <w:p>
            <w:pPr>
              <w:pStyle w:val="Compact"/>
            </w:pPr>
            <w:r>
              <w:rPr>
                <w:rFonts w:hint="eastAsia"/>
              </w:rPr>
              <w:t xml:space="preserve">個人情報・利用データを外部送信しない（</w:t>
            </w:r>
            <w:r>
              <w:rPr>
                <w:rFonts w:hint="eastAsia"/>
                <w:b/>
                <w:bCs/>
              </w:rPr>
              <w:t xml:space="preserve">サーバ・解析ツール不使用</w:t>
            </w:r>
            <w:r>
              <w:rPr>
                <w:rFonts w:hint="eastAsia"/>
              </w:rPr>
              <w:t xml:space="preserve">）。プライバシーポリシーは「データ収集なし」の最小構成。</w:t>
            </w:r>
          </w:p>
        </w:tc>
      </w:tr>
      <w:tr>
        <w:tc>
          <w:tcPr/>
          <w:p>
            <w:pPr>
              <w:pStyle w:val="Compact"/>
            </w:pPr>
            <w:r>
              <w:rPr>
                <w:rFonts w:hint="eastAsia"/>
              </w:rPr>
              <w:t xml:space="preserve">対応OS</w:t>
            </w:r>
          </w:p>
        </w:tc>
        <w:tc>
          <w:tcPr/>
          <w:p>
            <w:pPr>
              <w:pStyle w:val="Compact"/>
            </w:pPr>
            <w:r>
              <w:t xml:space="preserve">iOS </w:t>
            </w:r>
            <w:r>
              <w:rPr>
                <w:rFonts w:hint="eastAsia"/>
              </w:rPr>
              <w:t xml:space="preserve">14以降／Android</w:t>
            </w:r>
            <w:r>
              <w:t xml:space="preserve"> </w:t>
            </w:r>
            <w:r>
              <w:rPr>
                <w:rFonts w:hint="eastAsia"/>
              </w:rPr>
              <w:t xml:space="preserve">8.0（API</w:t>
            </w:r>
            <w:r>
              <w:t xml:space="preserve"> </w:t>
            </w:r>
            <w:r>
              <w:rPr>
                <w:rFonts w:hint="eastAsia"/>
              </w:rPr>
              <w:t xml:space="preserve">23）以降。</w:t>
            </w:r>
          </w:p>
        </w:tc>
      </w:tr>
      <w:tr>
        <w:tc>
          <w:tcPr/>
          <w:p>
            <w:pPr>
              <w:pStyle w:val="Compact"/>
            </w:pPr>
            <w:r>
              <w:rPr>
                <w:rFonts w:hint="eastAsia"/>
              </w:rPr>
              <w:t xml:space="preserve">可搬性・保守性</w:t>
            </w:r>
          </w:p>
        </w:tc>
        <w:tc>
          <w:tcPr/>
          <w:p>
            <w:pPr>
              <w:pStyle w:val="Compact"/>
            </w:pPr>
            <w:r>
              <w:rPr>
                <w:rFonts w:hint="eastAsia"/>
              </w:rPr>
              <w:t xml:space="preserve">クリーンアーキテクチャ（💡</w:t>
            </w:r>
            <w:r>
              <w:t xml:space="preserve"> </w:t>
            </w:r>
            <w:r>
              <w:rPr>
                <w:rFonts w:hint="eastAsia"/>
              </w:rPr>
              <w:t xml:space="preserve">表示・ロジック・データの3層分離）。第三者開発者が短期間で把握できる構造。日本語コメント・設計ドキュメント整備。</w:t>
            </w:r>
          </w:p>
        </w:tc>
      </w:tr>
      <w:tr>
        <w:tc>
          <w:tcPr/>
          <w:p>
            <w:pPr>
              <w:pStyle w:val="Compact"/>
            </w:pPr>
            <w:r>
              <w:rPr>
                <w:rFonts w:hint="eastAsia"/>
              </w:rPr>
              <w:t xml:space="preserve">データ堅牢性</w:t>
            </w:r>
          </w:p>
        </w:tc>
        <w:tc>
          <w:tcPr/>
          <w:p>
            <w:pPr>
              <w:pStyle w:val="Compact"/>
            </w:pPr>
            <w:r>
              <w:rPr>
                <w:rFonts w:hint="eastAsia"/>
              </w:rPr>
              <w:t xml:space="preserve">スキーマ確定後の変更でも学習履歴が失われないマイグレーション設計。</w:t>
            </w:r>
          </w:p>
        </w:tc>
      </w:tr>
    </w:tbl>
    <w:p>
      <w:r>
        <w:pict>
          <v:rect style="width:0;height:1.5pt" o:hralign="center" o:hrstd="t" o:hr="t"/>
        </w:pict>
      </w:r>
    </w:p>
    <w:bookmarkEnd w:id="33"/>
    <w:bookmarkStart w:id="34" w:name="Xea199089fe74e7e8dcdaae88489800c5adc4a86"/>
    <w:p>
      <w:pPr>
        <w:pStyle w:val="Heading2"/>
      </w:pPr>
      <w:r>
        <w:t xml:space="preserve">13. </w:t>
      </w:r>
      <w:r>
        <w:rPr>
          <w:rFonts w:hint="eastAsia"/>
        </w:rPr>
        <w:t xml:space="preserve">技術構成（概要）</w:t>
      </w:r>
    </w:p>
    <w:p>
      <w:pPr>
        <w:pStyle w:val="BlockText"/>
      </w:pPr>
      <w:r>
        <w:rPr>
          <w:rFonts w:hint="eastAsia"/>
        </w:rPr>
        <w:t xml:space="preserve">技術に明るくない方向けの要点と、その採用根拠を簡潔に記載します。詳細な技術判断は別紙</w:t>
      </w:r>
      <w:r>
        <w:t xml:space="preserve"> </w:t>
      </w:r>
      <w:r>
        <w:rPr>
          <w:rStyle w:val="VerbatimChar"/>
        </w:rPr>
        <w:t xml:space="preserve">TECH_STACK.md</w:t>
      </w:r>
      <w:r>
        <w:t xml:space="preserve"> </w:t>
      </w:r>
      <w:r>
        <w:rPr>
          <w:rFonts w:hint="eastAsia"/>
        </w:rPr>
        <w:t xml:space="preserve">を参照。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領域</w:t>
            </w:r>
          </w:p>
        </w:tc>
        <w:tc>
          <w:tcPr/>
          <w:p>
            <w:pPr>
              <w:pStyle w:val="Compact"/>
            </w:pPr>
            <w:r>
              <w:rPr>
                <w:rFonts w:hint="eastAsia"/>
              </w:rPr>
              <w:t xml:space="preserve">採用</w:t>
            </w:r>
          </w:p>
        </w:tc>
        <w:tc>
          <w:tcPr/>
          <w:p>
            <w:pPr>
              <w:pStyle w:val="Compact"/>
            </w:pPr>
            <w:r>
              <w:rPr>
                <w:rFonts w:hint="eastAsia"/>
              </w:rPr>
              <w:t xml:space="preserve">根拠（要点）</w:t>
            </w:r>
          </w:p>
        </w:tc>
      </w:tr>
      <w:tr>
        <w:tc>
          <w:tcPr/>
          <w:p>
            <w:pPr>
              <w:pStyle w:val="Compact"/>
            </w:pPr>
            <w:r>
              <w:rPr>
                <w:rFonts w:hint="eastAsia"/>
              </w:rPr>
              <w:t xml:space="preserve">開発基盤</w:t>
            </w:r>
          </w:p>
        </w:tc>
        <w:tc>
          <w:tcPr/>
          <w:p>
            <w:pPr>
              <w:pStyle w:val="Compact"/>
            </w:pPr>
            <w:r>
              <w:rPr>
                <w:rFonts w:hint="eastAsia"/>
              </w:rPr>
              <w:t xml:space="preserve">Flutter（iOS/Android共通）</w:t>
            </w:r>
          </w:p>
        </w:tc>
        <w:tc>
          <w:tcPr/>
          <w:p>
            <w:pPr>
              <w:pStyle w:val="Compact"/>
            </w:pPr>
            <w:r>
              <w:rPr>
                <w:rFonts w:hint="eastAsia"/>
              </w:rPr>
              <w:t xml:space="preserve">1つのコードで両OS対応、ご要望どおり</w:t>
            </w:r>
          </w:p>
        </w:tc>
      </w:tr>
      <w:tr>
        <w:tc>
          <w:tcPr/>
          <w:p>
            <w:pPr>
              <w:pStyle w:val="Compact"/>
            </w:pPr>
            <w:r>
              <w:t xml:space="preserve">データベース</w:t>
            </w:r>
          </w:p>
        </w:tc>
        <w:tc>
          <w:tcPr/>
          <w:p>
            <w:pPr>
              <w:pStyle w:val="Compact"/>
            </w:pPr>
            <w:r>
              <w:rPr>
                <w:rFonts w:hint="eastAsia"/>
              </w:rPr>
              <w:t xml:space="preserve">SQLite（drift）</w:t>
            </w:r>
          </w:p>
        </w:tc>
        <w:tc>
          <w:tcPr/>
          <w:p>
            <w:pPr>
              <w:pStyle w:val="Compact"/>
            </w:pPr>
            <w:r>
              <w:rPr>
                <w:rFonts w:hint="eastAsia"/>
              </w:rPr>
              <w:t xml:space="preserve">「初回OKを除く」等の関係検索に最適・実績豊富</w:t>
            </w:r>
          </w:p>
        </w:tc>
      </w:tr>
      <w:tr>
        <w:tc>
          <w:tcPr/>
          <w:p>
            <w:pPr>
              <w:pStyle w:val="Compact"/>
            </w:pPr>
            <w:r>
              <w:rPr>
                <w:rFonts w:hint="eastAsia"/>
              </w:rPr>
              <w:t xml:space="preserve">データ構成</w:t>
            </w:r>
          </w:p>
        </w:tc>
        <w:tc>
          <w:tcPr/>
          <w:p>
            <w:pPr>
              <w:pStyle w:val="Compact"/>
            </w:pPr>
            <w:r>
              <w:rPr>
                <w:rFonts w:hint="eastAsia"/>
              </w:rPr>
              <w:t xml:space="preserve">単語マスタ（同梱・読取専用）＋学習履歴（書込可）の分離</w:t>
            </w:r>
          </w:p>
        </w:tc>
        <w:tc>
          <w:tcPr/>
          <w:p>
            <w:pPr>
              <w:pStyle w:val="Compact"/>
            </w:pPr>
            <w:r>
              <w:rPr>
                <w:rFonts w:hint="eastAsia"/>
              </w:rPr>
              <w:t xml:space="preserve">教材差し替え時も履歴を守るため</w:t>
            </w:r>
          </w:p>
        </w:tc>
      </w:tr>
      <w:tr>
        <w:tc>
          <w:tcPr/>
          <w:p>
            <w:pPr>
              <w:pStyle w:val="Compact"/>
            </w:pPr>
            <w:r>
              <w:rPr>
                <w:rFonts w:hint="eastAsia"/>
              </w:rPr>
              <w:t xml:space="preserve">音声</w:t>
            </w:r>
          </w:p>
        </w:tc>
        <w:tc>
          <w:tcPr/>
          <w:p>
            <w:pPr>
              <w:pStyle w:val="Compact"/>
            </w:pPr>
            <w:r>
              <w:rPr>
                <w:rFonts w:hint="eastAsia"/>
              </w:rPr>
              <w:t xml:space="preserve">端末TTS</w:t>
            </w:r>
          </w:p>
        </w:tc>
        <w:tc>
          <w:tcPr/>
          <w:p>
            <w:pPr>
              <w:pStyle w:val="Compact"/>
            </w:pPr>
            <w:r>
              <w:rPr>
                <w:rFonts w:hint="eastAsia"/>
              </w:rPr>
              <w:t xml:space="preserve">音声ファイル不要・容量節約</w:t>
            </w:r>
          </w:p>
        </w:tc>
      </w:tr>
      <w:tr>
        <w:tc>
          <w:tcPr/>
          <w:p>
            <w:pPr>
              <w:pStyle w:val="Compact"/>
            </w:pPr>
            <w:r>
              <w:rPr>
                <w:rFonts w:hint="eastAsia"/>
              </w:rPr>
              <w:t xml:space="preserve">お祝い・将来のキャラ演出</w:t>
            </w:r>
          </w:p>
        </w:tc>
        <w:tc>
          <w:tcPr/>
          <w:p>
            <w:pPr>
              <w:pStyle w:val="Compact"/>
            </w:pPr>
            <w:r>
              <w:rPr>
                <w:rFonts w:hint="eastAsia"/>
              </w:rPr>
              <w:t xml:space="preserve">Rive／Lottie（軽量アニメ）</w:t>
            </w:r>
          </w:p>
        </w:tc>
        <w:tc>
          <w:tcPr/>
          <w:p>
            <w:pPr>
              <w:pStyle w:val="Compact"/>
            </w:pPr>
            <w:r>
              <w:rPr>
                <w:rFonts w:hint="eastAsia"/>
              </w:rPr>
              <w:t xml:space="preserve">容量小・高画質・キャラ成長表現に好適</w:t>
            </w:r>
          </w:p>
        </w:tc>
      </w:tr>
      <w:tr>
        <w:tc>
          <w:tcPr/>
          <w:p>
            <w:pPr>
              <w:pStyle w:val="Compact"/>
            </w:pPr>
            <w:r>
              <w:rPr>
                <w:rFonts w:hint="eastAsia"/>
              </w:rPr>
              <w:t xml:space="preserve">外部サーバ/解析</w:t>
            </w:r>
          </w:p>
        </w:tc>
        <w:tc>
          <w:tcPr/>
          <w:p>
            <w:pPr>
              <w:pStyle w:val="Compact"/>
            </w:pPr>
            <w:r>
              <w:rPr>
                <w:rFonts w:hint="eastAsia"/>
                <w:b/>
                <w:bCs/>
              </w:rPr>
              <w:t xml:space="preserve">使用しない</w:t>
            </w:r>
          </w:p>
        </w:tc>
        <w:tc>
          <w:tcPr/>
          <w:p>
            <w:pPr>
              <w:pStyle w:val="Compact"/>
            </w:pPr>
            <w:r>
              <w:rPr>
                <w:rFonts w:hint="eastAsia"/>
              </w:rPr>
              <w:t xml:space="preserve">「サーバ利用なし」「オフライン」のご要件を厳守</w:t>
            </w:r>
          </w:p>
        </w:tc>
      </w:tr>
    </w:tbl>
    <w:p>
      <w:r>
        <w:pict>
          <v:rect style="width:0;height:1.5pt" o:hralign="center" o:hrstd="t" o:hr="t"/>
        </w:pict>
      </w:r>
    </w:p>
    <w:bookmarkEnd w:id="34"/>
    <w:bookmarkStart w:id="35" w:name="X9e3941a296396dd22dde223335cb7fd642df48b"/>
    <w:p>
      <w:pPr>
        <w:pStyle w:val="Heading2"/>
      </w:pPr>
      <w:r>
        <w:t xml:space="preserve">14. </w:t>
      </w:r>
      <w:r>
        <w:rPr>
          <w:rFonts w:hint="eastAsia"/>
        </w:rPr>
        <w:t xml:space="preserve">テスト・品質保証</w:t>
      </w:r>
    </w:p>
    <w:p>
      <w:pPr>
        <w:pStyle w:val="Compact"/>
        <w:numPr>
          <w:ilvl w:val="0"/>
          <w:numId w:val="1007"/>
        </w:numPr>
      </w:pPr>
      <w:r>
        <w:rPr>
          <w:rFonts w:hint="eastAsia"/>
        </w:rPr>
        <w:t xml:space="preserve">単体テスト：満点法ロジックを中心に全パターンを自動テスト。</w:t>
      </w:r>
    </w:p>
    <w:p>
      <w:pPr>
        <w:pStyle w:val="Compact"/>
        <w:numPr>
          <w:ilvl w:val="0"/>
          <w:numId w:val="1007"/>
        </w:numPr>
      </w:pPr>
      <w:r>
        <w:rPr>
          <w:rFonts w:hint="eastAsia"/>
        </w:rPr>
        <w:t xml:space="preserve">実機テスト：iOS／Android</w:t>
      </w:r>
      <w:r>
        <w:t xml:space="preserve"> </w:t>
      </w:r>
      <w:r>
        <w:rPr>
          <w:rFonts w:hint="eastAsia"/>
        </w:rPr>
        <w:t xml:space="preserve">各複数バージョンで動作確認。</w:t>
      </w:r>
    </w:p>
    <w:p>
      <w:pPr>
        <w:pStyle w:val="Compact"/>
        <w:numPr>
          <w:ilvl w:val="0"/>
          <w:numId w:val="1007"/>
        </w:numPr>
      </w:pPr>
      <w:r>
        <w:rPr>
          <w:rFonts w:hint="eastAsia"/>
        </w:rPr>
        <w:t xml:space="preserve">データ整合性テスト：抽出データの空欄・文字化け・形式異常の自動検知。</w:t>
      </w:r>
    </w:p>
    <w:p>
      <w:pPr>
        <w:pStyle w:val="Compact"/>
        <w:numPr>
          <w:ilvl w:val="0"/>
          <w:numId w:val="1007"/>
        </w:numPr>
      </w:pPr>
      <w:r>
        <w:rPr>
          <w:rFonts w:hint="eastAsia"/>
        </w:rPr>
        <w:t xml:space="preserve">速度確認：問題⇄解答の遷移・TTS応答が要件を満たすことを実機で確認。</w:t>
      </w:r>
    </w:p>
    <w:p>
      <w:r>
        <w:pict>
          <v:rect style="width:0;height:1.5pt" o:hralign="center" o:hrstd="t" o:hr="t"/>
        </w:pict>
      </w:r>
    </w:p>
    <w:bookmarkEnd w:id="35"/>
    <w:bookmarkStart w:id="36" w:name="Xfe6e215d988ad53775b4ca0e71678e77ccaf7f3"/>
    <w:p>
      <w:pPr>
        <w:pStyle w:val="Heading2"/>
      </w:pPr>
      <w:r>
        <w:t xml:space="preserve">15. </w:t>
      </w:r>
      <w:r>
        <w:rPr>
          <w:rFonts w:hint="eastAsia"/>
        </w:rPr>
        <w:t xml:space="preserve">納品物</w:t>
      </w:r>
    </w:p>
    <w:p>
      <w:pPr>
        <w:pStyle w:val="Compact"/>
        <w:numPr>
          <w:ilvl w:val="0"/>
          <w:numId w:val="1008"/>
        </w:numPr>
      </w:pPr>
      <w:r>
        <w:t xml:space="preserve">Flutter </w:t>
      </w:r>
      <w:r>
        <w:rPr>
          <w:rFonts w:hint="eastAsia"/>
        </w:rPr>
        <w:t xml:space="preserve">ソースコード一式（GitHubプライベートリポジトリ、所有権はKAI様へ譲渡）</w:t>
      </w:r>
    </w:p>
    <w:p>
      <w:pPr>
        <w:pStyle w:val="Compact"/>
        <w:numPr>
          <w:ilvl w:val="0"/>
          <w:numId w:val="1008"/>
        </w:numPr>
      </w:pPr>
      <w:r>
        <w:rPr>
          <w:rFonts w:hint="eastAsia"/>
        </w:rPr>
        <w:t xml:space="preserve">iOS／Android</w:t>
      </w:r>
      <w:r>
        <w:t xml:space="preserve"> ビルド</w:t>
      </w:r>
    </w:p>
    <w:p>
      <w:pPr>
        <w:pStyle w:val="Compact"/>
        <w:numPr>
          <w:ilvl w:val="0"/>
          <w:numId w:val="1008"/>
        </w:numPr>
      </w:pPr>
      <w:r>
        <w:rPr>
          <w:rFonts w:hint="eastAsia"/>
        </w:rPr>
        <w:t xml:space="preserve">単語データ（組み込み済み）および抽出スクリプト</w:t>
      </w:r>
    </w:p>
    <w:p>
      <w:pPr>
        <w:pStyle w:val="Compact"/>
        <w:numPr>
          <w:ilvl w:val="0"/>
          <w:numId w:val="1008"/>
        </w:numPr>
      </w:pPr>
      <w:r>
        <w:rPr>
          <w:rFonts w:hint="eastAsia"/>
        </w:rPr>
        <w:t xml:space="preserve">ER図・画面遷移図・本仕様書・アーキテクチャ説明</w:t>
      </w:r>
    </w:p>
    <w:p>
      <w:pPr>
        <w:pStyle w:val="Compact"/>
        <w:numPr>
          <w:ilvl w:val="0"/>
          <w:numId w:val="1008"/>
        </w:numPr>
      </w:pPr>
      <w:r>
        <w:rPr>
          <w:rFonts w:hint="eastAsia"/>
        </w:rPr>
        <w:t xml:space="preserve">簡易マニュアル（README）</w:t>
      </w:r>
    </w:p>
    <w:p>
      <w:pPr>
        <w:pStyle w:val="Compact"/>
        <w:numPr>
          <w:ilvl w:val="0"/>
          <w:numId w:val="1008"/>
        </w:numPr>
      </w:pPr>
      <w:r>
        <w:rPr>
          <w:rFonts w:hint="eastAsia"/>
        </w:rPr>
        <w:t xml:space="preserve">ストア申請用素材（アイコン、スクリーンショット等）</w:t>
      </w:r>
    </w:p>
    <w:p>
      <w:r>
        <w:pict>
          <v:rect style="width:0;height:1.5pt" o:hralign="center" o:hrstd="t" o:hr="t"/>
        </w:pict>
      </w:r>
    </w:p>
    <w:bookmarkEnd w:id="36"/>
    <w:bookmarkStart w:id="37" w:name="X9a0b76d2bcb25f8dfd82ec0491a51e402e03d9a"/>
    <w:p>
      <w:pPr>
        <w:pStyle w:val="Heading2"/>
      </w:pPr>
      <w:r>
        <w:t xml:space="preserve">16. </w:t>
      </w:r>
      <w:r>
        <w:rPr>
          <w:rFonts w:hint="eastAsia"/>
        </w:rPr>
        <w:t xml:space="preserve">対象外・将来拡張（MVP外）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Second stage</w:t>
            </w:r>
          </w:p>
        </w:tc>
        <w:tc>
          <w:tcPr/>
          <w:p>
            <w:pPr>
              <w:pStyle w:val="Compact"/>
            </w:pPr>
            <w:r>
              <w:rPr>
                <w:rFonts w:hint="eastAsia"/>
              </w:rPr>
              <w:t xml:space="preserve">2番目以降の意味・派生語（品詞）・反対語の出題、医系単語ブロック（100語・ランダム）。見出し語2,201中約1,000語が対象。UI/ロジックはFirst</w:t>
            </w:r>
            <w:r>
              <w:t xml:space="preserve"> </w:t>
            </w:r>
            <w:r>
              <w:rPr>
                <w:rFonts w:hint="eastAsia"/>
              </w:rPr>
              <w:t xml:space="preserve">stageと共通。本MVPでは枠と「準備中」表示のみ。</w:t>
            </w:r>
          </w:p>
        </w:tc>
      </w:tr>
      <w:tr>
        <w:tc>
          <w:tcPr/>
          <w:p>
            <w:pPr>
              <w:pStyle w:val="Compact"/>
            </w:pPr>
            <w:r>
              <w:rPr>
                <w:rFonts w:hint="eastAsia"/>
              </w:rPr>
              <w:t xml:space="preserve">育成キャラクター</w:t>
            </w:r>
          </w:p>
        </w:tc>
        <w:tc>
          <w:tcPr/>
          <w:p>
            <w:pPr>
              <w:pStyle w:val="Compact"/>
            </w:pPr>
            <w:r>
              <w:rPr>
                <w:rFonts w:hint="eastAsia"/>
              </w:rPr>
              <w:t xml:space="preserve">⓪キャラ選択画面、達成回数（5/20/50/80/120/160/200/250/300回）に応じた成長演出、⑪終了画面での登場、リセット導線。Second</w:t>
            </w:r>
            <w:r>
              <w:t xml:space="preserve"> </w:t>
            </w:r>
            <w:r>
              <w:rPr>
                <w:rFonts w:hint="eastAsia"/>
              </w:rPr>
              <w:t xml:space="preserve">stage時に実装予定。</w:t>
            </w:r>
          </w:p>
        </w:tc>
      </w:tr>
      <w:tr>
        <w:tc>
          <w:tcPr/>
          <w:p>
            <w:pPr>
              <w:pStyle w:val="Compact"/>
            </w:pPr>
            <w:r>
              <w:rPr>
                <w:rFonts w:hint="eastAsia"/>
              </w:rPr>
              <w:t xml:space="preserve">英検1級3000語・熟語508・文法教材</w:t>
            </w:r>
          </w:p>
        </w:tc>
        <w:tc>
          <w:tcPr/>
          <w:p>
            <w:pPr>
              <w:pStyle w:val="Compact"/>
            </w:pPr>
            <w:r>
              <w:rPr>
                <w:rFonts w:hint="eastAsia"/>
              </w:rPr>
              <w:t xml:space="preserve">単語マスタ差し替えによる教材シリーズ展開。</w:t>
            </w:r>
          </w:p>
        </w:tc>
      </w:tr>
    </w:tbl>
    <w:p>
      <w:pPr>
        <w:pStyle w:val="BlockText"/>
      </w:pPr>
      <w:r>
        <w:rPr>
          <w:rFonts w:hint="eastAsia"/>
        </w:rPr>
        <w:t xml:space="preserve">設計段階からこれらの拡張を見越し、</w:t>
      </w:r>
      <w:r>
        <w:rPr>
          <w:rFonts w:hint="eastAsia"/>
          <w:b/>
          <w:bCs/>
        </w:rPr>
        <w:t xml:space="preserve">単語データの差し替えだけで新教材を追加できる構造</w:t>
      </w:r>
      <w:r>
        <w:t xml:space="preserve">とする。</w:t>
      </w:r>
    </w:p>
    <w:p>
      <w:r>
        <w:pict>
          <v:rect style="width:0;height:1.5pt" o:hralign="center" o:hrstd="t" o:hr="t"/>
        </w:pict>
      </w:r>
    </w:p>
    <w:bookmarkEnd w:id="37"/>
    <w:bookmarkStart w:id="38" w:name="X0ed5c662b8cc6ccdc545c36a831522e09289f49"/>
    <w:p>
      <w:pPr>
        <w:pStyle w:val="Heading2"/>
      </w:pPr>
      <w:r>
        <w:t xml:space="preserve">17. </w:t>
      </w:r>
      <w:r>
        <w:rPr>
          <w:rFonts w:hint="eastAsia"/>
        </w:rPr>
        <w:t xml:space="preserve">ストア申請（参考）</w:t>
      </w:r>
    </w:p>
    <w:p>
      <w:pPr>
        <w:pStyle w:val="Compact"/>
        <w:numPr>
          <w:ilvl w:val="0"/>
          <w:numId w:val="1009"/>
        </w:numPr>
      </w:pPr>
      <w:r>
        <w:rPr>
          <w:rFonts w:hint="eastAsia"/>
        </w:rPr>
        <w:t xml:space="preserve">開発者アカウントは「一般社団法人KAI」名義での開設を推奨（アプリ所有権の帰属のため）。</w:t>
      </w:r>
    </w:p>
    <w:p>
      <w:pPr>
        <w:pStyle w:val="Compact"/>
        <w:numPr>
          <w:ilvl w:val="0"/>
          <w:numId w:val="1009"/>
        </w:numPr>
      </w:pPr>
      <w:r>
        <w:rPr>
          <w:rFonts w:hint="eastAsia"/>
        </w:rPr>
        <w:t xml:space="preserve">費用：Apple</w:t>
      </w:r>
      <w:r>
        <w:t xml:space="preserve"> Developer Program </w:t>
      </w:r>
      <w:r>
        <w:rPr>
          <w:rFonts w:hint="eastAsia"/>
        </w:rPr>
        <w:t xml:space="preserve">$99/年、Google</w:t>
      </w:r>
      <w:r>
        <w:t xml:space="preserve"> Play Developer </w:t>
      </w:r>
      <w:r>
        <w:rPr>
          <w:rFonts w:hint="eastAsia"/>
        </w:rPr>
        <w:t xml:space="preserve">$25/一度きり（菊地様ご負担）。</w:t>
      </w:r>
    </w:p>
    <w:p>
      <w:pPr>
        <w:pStyle w:val="Compact"/>
        <w:numPr>
          <w:ilvl w:val="0"/>
          <w:numId w:val="1009"/>
        </w:numPr>
      </w:pPr>
      <w:r>
        <w:rPr>
          <w:rFonts w:hint="eastAsia"/>
        </w:rPr>
        <w:t xml:space="preserve">アイコン・スクリーンショット・掲載文・プライバシーポリシー作成、審査・リジェクト対応は本見積り内で対応。</w:t>
      </w:r>
    </w:p>
    <w:p>
      <w:r>
        <w:pict>
          <v:rect style="width:0;height:1.5pt" o:hralign="center" o:hrstd="t" o:hr="t"/>
        </w:pict>
      </w:r>
    </w:p>
    <w:bookmarkEnd w:id="38"/>
    <w:bookmarkStart w:id="39" w:name="Xc7a8e13d4925c3faebba53a801ba58c94872b13"/>
    <w:p>
      <w:pPr>
        <w:pStyle w:val="Heading2"/>
      </w:pPr>
      <w:r>
        <w:t xml:space="preserve">18. </w:t>
      </w:r>
      <w:r>
        <w:rPr>
          <w:rFonts w:hint="eastAsia"/>
        </w:rPr>
        <w:t xml:space="preserve">ご確認事項（着手前にご回答をお願いします）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確認事項</w:t>
            </w:r>
          </w:p>
        </w:tc>
        <w:tc>
          <w:tcPr/>
          <w:p>
            <w:pPr>
              <w:pStyle w:val="Compact"/>
            </w:pPr>
            <w:r>
              <w:rPr>
                <w:rFonts w:hint="eastAsia"/>
              </w:rPr>
              <w:t xml:space="preserve">弊方の推奨</w:t>
            </w:r>
          </w:p>
        </w:tc>
      </w:tr>
      <w:tr>
        <w:tc>
          <w:tcPr/>
          <w:p>
            <w:pPr>
              <w:pStyle w:val="Compact"/>
            </w:pPr>
            <w:r>
              <w:rPr>
                <w:b/>
                <w:bCs/>
              </w:rPr>
              <w:t xml:space="preserve">Q-1</w:t>
            </w:r>
          </w:p>
        </w:tc>
        <w:tc>
          <w:tcPr/>
          <w:p>
            <w:pPr>
              <w:pStyle w:val="Compact"/>
            </w:pPr>
            <w:r>
              <w:rPr>
                <w:rFonts w:hint="eastAsia"/>
              </w:rPr>
              <w:t xml:space="preserve">基本データ（Excel）の全2,201語版のご支給時期。</w:t>
            </w:r>
          </w:p>
        </w:tc>
        <w:tc>
          <w:tcPr/>
          <w:p>
            <w:pPr>
              <w:pStyle w:val="Compact"/>
            </w:pPr>
            <w:r>
              <w:rPr>
                <w:rFonts w:hint="eastAsia"/>
              </w:rPr>
              <w:t xml:space="preserve">5月末で承知。形式は現行Excelで可。</w:t>
            </w:r>
          </w:p>
        </w:tc>
      </w:tr>
      <w:tr>
        <w:tc>
          <w:tcPr/>
          <w:p>
            <w:pPr>
              <w:pStyle w:val="Compact"/>
            </w:pPr>
            <w:r>
              <w:rPr>
                <w:b/>
                <w:bCs/>
              </w:rPr>
              <w:t xml:space="preserve">Q-2</w:t>
            </w:r>
          </w:p>
        </w:tc>
        <w:tc>
          <w:tcPr/>
          <w:p>
            <w:pPr>
              <w:pStyle w:val="Compact"/>
            </w:pPr>
            <w:r>
              <w:rPr>
                <w:rFonts w:hint="eastAsia"/>
                <w:b/>
                <w:bCs/>
              </w:rPr>
              <w:t xml:space="preserve">ブロック番号の定義</w:t>
            </w:r>
            <w:r>
              <w:rPr>
                <w:rFonts w:hint="eastAsia"/>
              </w:rPr>
              <w:t xml:space="preserve">：基本データExcelの「P番号」列は、解説書の46ブロック区分（48語区切り）と一致しません（サンプルではP番号1＝46語、P番号2＝50語）。アプリのブロック分けは</w:t>
            </w:r>
            <w:r>
              <w:rPr>
                <w:rFonts w:hint="eastAsia"/>
                <w:b/>
                <w:bCs/>
              </w:rPr>
              <w:t xml:space="preserve">解説書の語ID範囲（7.1）に従い、語IDから自動算出</w:t>
            </w:r>
            <w:r>
              <w:rPr>
                <w:rFonts w:hint="eastAsia"/>
              </w:rPr>
              <w:t xml:space="preserve">する方針でよろしいでしょうか。</w:t>
            </w:r>
          </w:p>
        </w:tc>
        <w:tc>
          <w:tcPr/>
          <w:p>
            <w:pPr>
              <w:pStyle w:val="Compact"/>
            </w:pPr>
            <w:r>
              <w:rPr>
                <w:rFonts w:hint="eastAsia"/>
              </w:rPr>
              <w:t xml:space="preserve">語IDから算出を推奨。</w:t>
            </w:r>
          </w:p>
        </w:tc>
      </w:tr>
      <w:tr>
        <w:tc>
          <w:tcPr/>
          <w:p>
            <w:pPr>
              <w:pStyle w:val="Compact"/>
            </w:pPr>
            <w:r>
              <w:rPr>
                <w:b/>
                <w:bCs/>
              </w:rPr>
              <w:t xml:space="preserve">Q-3</w:t>
            </w:r>
          </w:p>
        </w:tc>
        <w:tc>
          <w:tcPr/>
          <w:p>
            <w:pPr>
              <w:pStyle w:val="Compact"/>
            </w:pPr>
            <w:r>
              <w:rPr>
                <w:rFonts w:hint="eastAsia"/>
              </w:rPr>
              <w:t xml:space="preserve">星評価の「1回転」の定義：</w:t>
            </w:r>
            <w:r>
              <w:rPr>
                <w:rFonts w:hint="eastAsia"/>
                <w:b/>
                <w:bCs/>
              </w:rPr>
              <w:t xml:space="preserve">46ブロック全完了</w:t>
            </w:r>
            <w:r>
              <w:rPr>
                <w:rFonts w:hint="eastAsia"/>
              </w:rPr>
              <w:t xml:space="preserve">で1回転という理解で正しいでしょうか。部分範囲のみの完了の扱いをご教示ください。</w:t>
            </w:r>
          </w:p>
        </w:tc>
        <w:tc>
          <w:tcPr/>
          <w:p>
            <w:pPr>
              <w:pStyle w:val="Compact"/>
            </w:pPr>
            <w:r>
              <w:rPr>
                <w:rFonts w:hint="eastAsia"/>
              </w:rPr>
              <w:t xml:space="preserve">46ブロック全完了＝1回転を推奨。</w:t>
            </w:r>
          </w:p>
        </w:tc>
      </w:tr>
      <w:tr>
        <w:tc>
          <w:tcPr/>
          <w:p>
            <w:pPr>
              <w:pStyle w:val="Compact"/>
            </w:pPr>
            <w:r>
              <w:rPr>
                <w:b/>
                <w:bCs/>
              </w:rPr>
              <w:t xml:space="preserve">Q-4</w:t>
            </w:r>
          </w:p>
        </w:tc>
        <w:tc>
          <w:tcPr/>
          <w:p>
            <w:pPr>
              <w:pStyle w:val="Compact"/>
            </w:pPr>
            <w:r>
              <w:t xml:space="preserve">Second </w:t>
            </w:r>
            <w:r>
              <w:rPr>
                <w:rFonts w:hint="eastAsia"/>
              </w:rPr>
              <w:t xml:space="preserve">stageの問題タグ（名/形/動/類/反/塾</w:t>
            </w:r>
            <w:r>
              <w:t xml:space="preserve"> </w:t>
            </w:r>
            <w:r>
              <w:rPr>
                <w:rFonts w:hint="eastAsia"/>
              </w:rPr>
              <w:t xml:space="preserve">等）に表記揺れがあります。正規化対応表を弊方で作成しご確認いただく形でよろしいでしょうか（実装はSecond</w:t>
            </w:r>
            <w:r>
              <w:t xml:space="preserve"> </w:t>
            </w:r>
            <w:r>
              <w:rPr>
                <w:rFonts w:hint="eastAsia"/>
              </w:rPr>
              <w:t xml:space="preserve">stageですが、データ設計に影響）。</w:t>
            </w:r>
          </w:p>
        </w:tc>
        <w:tc>
          <w:tcPr/>
          <w:p>
            <w:pPr>
              <w:pStyle w:val="Compact"/>
            </w:pPr>
            <w:r>
              <w:rPr>
                <w:rFonts w:hint="eastAsia"/>
              </w:rPr>
              <w:t xml:space="preserve">弊方作成→ご確認を推奨。</w:t>
            </w:r>
          </w:p>
        </w:tc>
      </w:tr>
      <w:tr>
        <w:tc>
          <w:tcPr/>
          <w:p>
            <w:pPr>
              <w:pStyle w:val="Compact"/>
            </w:pPr>
            <w:r>
              <w:rPr>
                <w:b/>
                <w:bCs/>
              </w:rPr>
              <w:t xml:space="preserve">Q-5</w:t>
            </w:r>
          </w:p>
        </w:tc>
        <w:tc>
          <w:tcPr/>
          <w:p>
            <w:pPr>
              <w:pStyle w:val="Compact"/>
            </w:pPr>
            <w:r>
              <w:rPr>
                <w:rFonts w:hint="eastAsia"/>
              </w:rPr>
              <w:t xml:space="preserve">⑪お祝い演出は、弊方でアニメーション案を作成しますか／菊地様が動画（mp4）をご準備されますか。</w:t>
            </w:r>
          </w:p>
        </w:tc>
        <w:tc>
          <w:tcPr/>
          <w:p>
            <w:pPr>
              <w:pStyle w:val="Compact"/>
            </w:pPr>
            <w:r>
              <w:rPr>
                <w:rFonts w:hint="eastAsia"/>
              </w:rPr>
              <w:t xml:space="preserve">弊方でアニメ案作成を推奨。</w:t>
            </w:r>
          </w:p>
        </w:tc>
      </w:tr>
      <w:tr>
        <w:tc>
          <w:tcPr/>
          <w:p>
            <w:pPr>
              <w:pStyle w:val="Compact"/>
            </w:pPr>
            <w:r>
              <w:rPr>
                <w:b/>
                <w:bCs/>
              </w:rPr>
              <w:t xml:space="preserve">Q-6</w:t>
            </w:r>
          </w:p>
        </w:tc>
        <w:tc>
          <w:tcPr/>
          <w:p>
            <w:pPr>
              <w:pStyle w:val="Compact"/>
            </w:pPr>
            <w:r>
              <w:rPr>
                <w:rFonts w:hint="eastAsia"/>
              </w:rPr>
              <w:t xml:space="preserve">覚え方イラスト2,201枚の供給方法・命名規則（例：</w:t>
            </w:r>
            <w:r>
              <w:rPr>
                <w:rStyle w:val="VerbatimChar"/>
              </w:rPr>
              <w:t xml:space="preserve">0001.jpeg</w:t>
            </w:r>
            <w:r>
              <w:rPr>
                <w:rFonts w:hint="eastAsia"/>
              </w:rPr>
              <w:t xml:space="preserve">）。MVPでは「将来対応」枠とし、供給後に有効化する想定でよろしいでしょうか。</w:t>
            </w:r>
          </w:p>
        </w:tc>
        <w:tc>
          <w:tcPr/>
          <w:p>
            <w:pPr>
              <w:pStyle w:val="Compact"/>
            </w:pPr>
            <w:r>
              <w:rPr>
                <w:rFonts w:hint="eastAsia"/>
              </w:rPr>
              <w:t xml:space="preserve">Drive/Dropbox・連番命名を推奨。</w:t>
            </w:r>
          </w:p>
        </w:tc>
      </w:tr>
      <w:tr>
        <w:tc>
          <w:tcPr/>
          <w:p>
            <w:pPr>
              <w:pStyle w:val="Compact"/>
            </w:pPr>
            <w:r>
              <w:rPr>
                <w:b/>
                <w:bCs/>
              </w:rPr>
              <w:t xml:space="preserve">Q-7</w:t>
            </w:r>
          </w:p>
        </w:tc>
        <w:tc>
          <w:tcPr/>
          <w:p>
            <w:pPr>
              <w:pStyle w:val="Compact"/>
            </w:pPr>
            <w:r>
              <w:rPr>
                <w:rFonts w:hint="eastAsia"/>
              </w:rPr>
              <w:t xml:space="preserve">品詞は8種（他/自/名/形/副/前/接/間）の想定でよろしいでしょうか。</w:t>
            </w:r>
          </w:p>
        </w:tc>
        <w:tc>
          <w:tcPr/>
          <w:p>
            <w:pPr>
              <w:pStyle w:val="Compact"/>
            </w:pPr>
            <w:r>
              <w:rPr>
                <w:rFonts w:hint="eastAsia"/>
              </w:rPr>
              <w:t xml:space="preserve">8種で設計。</w:t>
            </w:r>
          </w:p>
        </w:tc>
      </w:tr>
    </w:tbl>
    <w:p>
      <w:r>
        <w:pict>
          <v:rect style="width:0;height:1.5pt" o:hralign="center" o:hrstd="t" o:hr="t"/>
        </w:pict>
      </w:r>
    </w:p>
    <w:bookmarkEnd w:id="39"/>
    <w:bookmarkStart w:id="40" w:name="Xc27ba12eca64036feb67fe8654d8347d5fc7d60"/>
    <w:p>
      <w:pPr>
        <w:pStyle w:val="Heading2"/>
      </w:pPr>
      <w:r>
        <w:t xml:space="preserve">19. </w:t>
      </w:r>
      <w:r>
        <w:rPr>
          <w:rFonts w:hint="eastAsia"/>
        </w:rPr>
        <w:t xml:space="preserve">スケジュール・マイルストーン（目安）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フェーズ</w:t>
            </w:r>
          </w:p>
        </w:tc>
        <w:tc>
          <w:tcPr/>
          <w:p>
            <w:pPr>
              <w:pStyle w:val="Compact"/>
            </w:pPr>
            <w:r>
              <w:rPr>
                <w:rFonts w:hint="eastAsia"/>
              </w:rPr>
              <w:t xml:space="preserve">期間</w:t>
            </w:r>
          </w:p>
        </w:tc>
        <w:tc>
          <w:tcPr/>
          <w:p>
            <w:pPr>
              <w:pStyle w:val="Compact"/>
            </w:pPr>
            <w:r>
              <w:rPr>
                <w:rFonts w:hint="eastAsia"/>
              </w:rPr>
              <w:t xml:space="preserve">成果物／節目</w:t>
            </w:r>
          </w:p>
        </w:tc>
        <w:tc>
          <w:tcPr/>
          <w:p>
            <w:pPr>
              <w:pStyle w:val="Compact"/>
            </w:pPr>
            <w:r>
              <w:rPr>
                <w:rFonts w:hint="eastAsia"/>
              </w:rPr>
              <w:t xml:space="preserve">支払</w:t>
            </w:r>
          </w:p>
        </w:tc>
      </w:tr>
      <w:tr>
        <w:tc>
          <w:tcPr/>
          <w:p>
            <w:pPr>
              <w:pStyle w:val="Compact"/>
            </w:pPr>
            <w:r>
              <w:rPr>
                <w:rFonts w:hint="eastAsia"/>
              </w:rPr>
              <w:t xml:space="preserve">仕様確定</w:t>
            </w:r>
          </w:p>
        </w:tc>
        <w:tc>
          <w:tcPr/>
          <w:p>
            <w:pPr>
              <w:pStyle w:val="Compact"/>
            </w:pPr>
            <w:r>
              <w:rPr>
                <w:rFonts w:hint="eastAsia"/>
              </w:rPr>
              <w:t xml:space="preserve">約1週間</w:t>
            </w:r>
          </w:p>
        </w:tc>
        <w:tc>
          <w:tcPr/>
          <w:p>
            <w:pPr>
              <w:pStyle w:val="Compact"/>
            </w:pPr>
            <w:r>
              <w:rPr>
                <w:rFonts w:hint="eastAsia"/>
              </w:rPr>
              <w:t xml:space="preserve">本書・画面遷移図・ER図の承認</w:t>
            </w:r>
          </w:p>
        </w:tc>
        <w:tc>
          <w:tcPr/>
          <w:p>
            <w:pPr>
              <w:pStyle w:val="Compact"/>
            </w:pPr>
            <w:r>
              <w:t xml:space="preserve">30%</w:t>
            </w:r>
          </w:p>
        </w:tc>
      </w:tr>
      <w:tr>
        <w:tc>
          <w:tcPr/>
          <w:p>
            <w:pPr>
              <w:pStyle w:val="Compact"/>
            </w:pPr>
            <w:r>
              <w:rPr>
                <w:rFonts w:hint="eastAsia"/>
              </w:rPr>
              <w:t xml:space="preserve">実装</w:t>
            </w:r>
          </w:p>
        </w:tc>
        <w:tc>
          <w:tcPr/>
          <w:p>
            <w:pPr>
              <w:pStyle w:val="Compact"/>
            </w:pPr>
            <w:r>
              <w:rPr>
                <w:rFonts w:hint="eastAsia"/>
              </w:rPr>
              <w:t xml:space="preserve">約4〜5週間</w:t>
            </w:r>
          </w:p>
        </w:tc>
        <w:tc>
          <w:tcPr/>
          <w:p>
            <w:pPr>
              <w:pStyle w:val="Compact"/>
            </w:pPr>
            <w:r>
              <w:rPr>
                <w:rFonts w:hint="eastAsia"/>
              </w:rPr>
              <w:t xml:space="preserve">画面単位でビルド版を順次共有</w:t>
            </w:r>
          </w:p>
        </w:tc>
        <w:tc>
          <w:tcPr/>
          <w:p>
            <w:pPr>
              <w:pStyle w:val="Compact"/>
            </w:pPr>
            <w:r>
              <w:t xml:space="preserve">—</w:t>
            </w:r>
          </w:p>
        </w:tc>
      </w:tr>
      <w:tr>
        <w:tc>
          <w:tcPr/>
          <w:p>
            <w:pPr>
              <w:pStyle w:val="Compact"/>
            </w:pPr>
            <w:r>
              <w:rPr>
                <w:rFonts w:hint="eastAsia"/>
              </w:rPr>
              <w:t xml:space="preserve">テスト・修正</w:t>
            </w:r>
          </w:p>
        </w:tc>
        <w:tc>
          <w:tcPr/>
          <w:p>
            <w:pPr>
              <w:pStyle w:val="Compact"/>
            </w:pPr>
            <w:r>
              <w:rPr>
                <w:rFonts w:hint="eastAsia"/>
              </w:rPr>
              <w:t xml:space="preserve">約1週間</w:t>
            </w:r>
          </w:p>
        </w:tc>
        <w:tc>
          <w:tcPr/>
          <w:p>
            <w:pPr>
              <w:pStyle w:val="Compact"/>
            </w:pPr>
            <w:r>
              <w:rPr>
                <w:rFonts w:hint="eastAsia"/>
              </w:rPr>
              <w:t xml:space="preserve">テスト報告、β版納品</w:t>
            </w:r>
          </w:p>
        </w:tc>
        <w:tc>
          <w:tcPr/>
          <w:p>
            <w:pPr>
              <w:pStyle w:val="Compact"/>
            </w:pPr>
            <w:r>
              <w:t xml:space="preserve">40%</w:t>
            </w:r>
          </w:p>
        </w:tc>
      </w:tr>
      <w:tr>
        <w:tc>
          <w:tcPr/>
          <w:p>
            <w:pPr>
              <w:pStyle w:val="Compact"/>
            </w:pPr>
            <w:r>
              <w:rPr>
                <w:rFonts w:hint="eastAsia"/>
              </w:rPr>
              <w:t xml:space="preserve">納品・ストア申請</w:t>
            </w:r>
          </w:p>
        </w:tc>
        <w:tc>
          <w:tcPr/>
          <w:p>
            <w:pPr>
              <w:pStyle w:val="Compact"/>
            </w:pPr>
            <w:r>
              <w:rPr>
                <w:rFonts w:hint="eastAsia"/>
              </w:rPr>
              <w:t xml:space="preserve">納品後1〜2週間</w:t>
            </w:r>
          </w:p>
        </w:tc>
        <w:tc>
          <w:tcPr/>
          <w:p>
            <w:pPr>
              <w:pStyle w:val="Compact"/>
            </w:pPr>
            <w:r>
              <w:rPr>
                <w:rFonts w:hint="eastAsia"/>
              </w:rPr>
              <w:t xml:space="preserve">GitHub納品、ストア公開</w:t>
            </w:r>
          </w:p>
        </w:tc>
        <w:tc>
          <w:tcPr/>
          <w:p>
            <w:pPr>
              <w:pStyle w:val="Compact"/>
            </w:pPr>
            <w:r>
              <w:t xml:space="preserve">30%</w:t>
            </w:r>
          </w:p>
        </w:tc>
      </w:tr>
    </w:tbl>
    <w:p>
      <w:pPr>
        <w:pStyle w:val="BodyText"/>
      </w:pPr>
      <w:r>
        <w:rPr>
          <w:rFonts w:hint="eastAsia"/>
          <w:b/>
          <w:bCs/>
        </w:rPr>
        <w:t xml:space="preserve">目標：2026年7月末</w:t>
      </w:r>
      <w:r>
        <w:rPr>
          <w:b/>
          <w:bCs/>
        </w:rPr>
        <w:t xml:space="preserve"> </w:t>
      </w:r>
      <w:r>
        <w:rPr>
          <w:rFonts w:hint="eastAsia"/>
          <w:b/>
          <w:bCs/>
        </w:rPr>
        <w:t xml:space="preserve">MVP完成・ストア公開。</w:t>
      </w:r>
    </w:p>
    <w:p>
      <w:r>
        <w:pict>
          <v:rect style="width:0;height:1.5pt" o:hralign="center" o:hrstd="t" o:hr="t"/>
        </w:pict>
      </w:r>
    </w:p>
    <w:bookmarkEnd w:id="40"/>
    <w:bookmarkStart w:id="41" w:name="X7e1ee503ba4934f85f99884a38ce1e01e49ca87"/>
    <w:p>
      <w:pPr>
        <w:pStyle w:val="Heading2"/>
      </w:pPr>
      <w:r>
        <w:t xml:space="preserve">20. </w:t>
      </w:r>
      <w:r>
        <w:rPr>
          <w:rFonts w:hint="eastAsia"/>
        </w:rPr>
        <w:t xml:space="preserve">変更履歴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w:t>
            </w:r>
          </w:p>
        </w:tc>
        <w:tc>
          <w:tcPr/>
          <w:p>
            <w:pPr>
              <w:pStyle w:val="Compact"/>
            </w:pPr>
            <w:r>
              <w:rPr>
                <w:rFonts w:hint="eastAsia"/>
              </w:rPr>
              <w:t xml:space="preserve">日付</w:t>
            </w:r>
          </w:p>
        </w:tc>
        <w:tc>
          <w:tcPr/>
          <w:p>
            <w:pPr>
              <w:pStyle w:val="Compact"/>
            </w:pPr>
            <w:r>
              <w:rPr>
                <w:rFonts w:hint="eastAsia"/>
              </w:rPr>
              <w:t xml:space="preserve">内容</w:t>
            </w:r>
          </w:p>
        </w:tc>
      </w:tr>
      <w:tr>
        <w:tc>
          <w:tcPr/>
          <w:p>
            <w:pPr>
              <w:pStyle w:val="Compact"/>
            </w:pPr>
            <w:r>
              <w:t xml:space="preserve">v1.0</w:t>
            </w:r>
          </w:p>
        </w:tc>
        <w:tc>
          <w:tcPr/>
          <w:p>
            <w:pPr>
              <w:pStyle w:val="Compact"/>
            </w:pPr>
            <w:r>
              <w:t xml:space="preserve">2026-05-22</w:t>
            </w:r>
          </w:p>
        </w:tc>
        <w:tc>
          <w:tcPr/>
          <w:p>
            <w:pPr>
              <w:pStyle w:val="Compact"/>
            </w:pPr>
            <w:r>
              <w:rPr>
                <w:rFonts w:hint="eastAsia"/>
              </w:rPr>
              <w:t xml:space="preserve">初版（仕様確定フェーズ・ご確認用）</w:t>
            </w:r>
          </w:p>
        </w:tc>
      </w:tr>
    </w:tbl>
    <w:p>
      <w:r>
        <w:pict>
          <v:rect style="width:0;height:1.5pt" o:hralign="center" o:hrstd="t" o:hr="t"/>
        </w:pict>
      </w:r>
    </w:p>
    <w:p>
      <w:pPr>
        <w:pStyle w:val="FirstParagraph"/>
      </w:pPr>
      <w:r>
        <w:rPr>
          <w:rFonts w:hint="eastAsia"/>
          <w:i/>
          <w:iCs/>
        </w:rPr>
        <w:t xml:space="preserve">本書の内容にご不明点・ご要望がございましたら、メッセージにてお気軽にお知らせください。ご承認をもって実装フェーズに着手いたします。</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2026-05-22T01:14:09Z</dcterms:created>
  <dcterms:modified xsi:type="dcterms:W3CDTF">2026-05-22T01:14:09Z</dcterms:modified>
</cp:coreProperties>
</file>

<file path=docProps/custom.xml><?xml version="1.0" encoding="utf-8"?>
<Properties xmlns="http://schemas.openxmlformats.org/officeDocument/2006/custom-properties" xmlns:vt="http://schemas.openxmlformats.org/officeDocument/2006/docPropsVTypes"/>
</file>