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9D9" w:rsidRPr="00F2427F" w:rsidRDefault="00CC3601" w:rsidP="00F2427F">
      <w:pPr>
        <w:jc w:val="center"/>
        <w:rPr>
          <w:b/>
          <w:sz w:val="28"/>
        </w:rPr>
      </w:pPr>
      <w:r w:rsidRPr="00F2427F">
        <w:rPr>
          <w:b/>
          <w:sz w:val="28"/>
        </w:rPr>
        <w:t xml:space="preserve">Igor Correa </w:t>
      </w:r>
      <w:r w:rsidR="00F2427F">
        <w:rPr>
          <w:b/>
          <w:sz w:val="28"/>
        </w:rPr>
        <w:t xml:space="preserve">      </w:t>
      </w:r>
      <w:r w:rsidRPr="00F2427F">
        <w:rPr>
          <w:b/>
          <w:sz w:val="28"/>
        </w:rPr>
        <w:t>15.00588-7</w:t>
      </w:r>
    </w:p>
    <w:p w:rsidR="00CC3601" w:rsidRDefault="00CC3601"/>
    <w:p w:rsidR="00CC3601" w:rsidRPr="00F2427F" w:rsidRDefault="00CC3601">
      <w:pPr>
        <w:rPr>
          <w:b/>
          <w:sz w:val="28"/>
        </w:rPr>
      </w:pPr>
      <w:r w:rsidRPr="00F2427F">
        <w:rPr>
          <w:b/>
          <w:sz w:val="28"/>
        </w:rPr>
        <w:t>2.1)</w:t>
      </w:r>
    </w:p>
    <w:p w:rsidR="00CC3601" w:rsidRDefault="00CC3601">
      <w:r>
        <w:rPr>
          <w:noProof/>
          <w:lang w:eastAsia="pt-BR"/>
        </w:rPr>
        <w:drawing>
          <wp:inline distT="0" distB="0" distL="0" distR="0" wp14:anchorId="25163E6F" wp14:editId="1BB03535">
            <wp:extent cx="5400040" cy="1590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01" w:rsidRDefault="00CC3601">
      <w:r>
        <w:t>Isso mostra todas as entradas de rede na máquina, junto com seu endereço físico (MAC) e outras informações da rede.</w:t>
      </w:r>
    </w:p>
    <w:p w:rsidR="00CC3601" w:rsidRPr="00F2427F" w:rsidRDefault="00CC3601">
      <w:pPr>
        <w:rPr>
          <w:b/>
          <w:sz w:val="28"/>
        </w:rPr>
      </w:pPr>
      <w:r w:rsidRPr="00F2427F">
        <w:rPr>
          <w:b/>
          <w:sz w:val="28"/>
        </w:rPr>
        <w:t>2.2)</w:t>
      </w:r>
    </w:p>
    <w:p w:rsidR="00CC3601" w:rsidRDefault="00F5628E">
      <w:r>
        <w:rPr>
          <w:noProof/>
          <w:lang w:eastAsia="pt-BR"/>
        </w:rPr>
        <w:drawing>
          <wp:inline distT="0" distB="0" distL="0" distR="0" wp14:anchorId="192A0E26" wp14:editId="195F33A0">
            <wp:extent cx="3838575" cy="1543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21" w:rsidRDefault="001D3C21">
      <w:r>
        <w:t xml:space="preserve">Pois após fazer o primeiro </w:t>
      </w:r>
      <w:proofErr w:type="spellStart"/>
      <w:r>
        <w:t>ping</w:t>
      </w:r>
      <w:proofErr w:type="spellEnd"/>
      <w:r>
        <w:t xml:space="preserve"> a máquina define a entrada que vai ser utilizada no roteador.</w:t>
      </w:r>
      <w:bookmarkStart w:id="0" w:name="_GoBack"/>
      <w:bookmarkEnd w:id="0"/>
    </w:p>
    <w:p w:rsidR="00CC3601" w:rsidRPr="00F2427F" w:rsidRDefault="00CC3601">
      <w:pPr>
        <w:rPr>
          <w:b/>
          <w:sz w:val="28"/>
        </w:rPr>
      </w:pPr>
      <w:r w:rsidRPr="00F2427F">
        <w:rPr>
          <w:b/>
          <w:sz w:val="28"/>
        </w:rPr>
        <w:t>2.3</w:t>
      </w:r>
      <w:r w:rsidR="00F5628E" w:rsidRPr="00F2427F">
        <w:rPr>
          <w:b/>
          <w:sz w:val="28"/>
        </w:rPr>
        <w:t>)</w:t>
      </w:r>
    </w:p>
    <w:p w:rsidR="00F5628E" w:rsidRDefault="00F2427F">
      <w:r>
        <w:t xml:space="preserve">PC1 </w:t>
      </w:r>
      <w:r>
        <w:sym w:font="Wingdings" w:char="F0E0"/>
      </w:r>
      <w:r>
        <w:t xml:space="preserve"> </w:t>
      </w:r>
      <w:r w:rsidR="00F5628E">
        <w:t>0002.1768.E657</w:t>
      </w:r>
    </w:p>
    <w:p w:rsidR="00F5628E" w:rsidRDefault="00F2427F">
      <w:r>
        <w:t xml:space="preserve">PC2 </w:t>
      </w:r>
      <w:r>
        <w:sym w:font="Wingdings" w:char="F0E0"/>
      </w:r>
      <w:r>
        <w:t xml:space="preserve"> </w:t>
      </w:r>
      <w:r w:rsidR="00F5628E">
        <w:t>000A.F34B.3267</w:t>
      </w:r>
    </w:p>
    <w:p w:rsidR="00F5628E" w:rsidRDefault="00F2427F">
      <w:r>
        <w:t xml:space="preserve">PC3 </w:t>
      </w:r>
      <w:r>
        <w:sym w:font="Wingdings" w:char="F0E0"/>
      </w:r>
      <w:r>
        <w:t xml:space="preserve"> </w:t>
      </w:r>
      <w:r>
        <w:t>0003.E492.4CDC</w:t>
      </w:r>
    </w:p>
    <w:p w:rsidR="00F2427F" w:rsidRDefault="00F2427F">
      <w:r>
        <w:t xml:space="preserve">PC4 </w:t>
      </w:r>
      <w:r>
        <w:sym w:font="Wingdings" w:char="F0E0"/>
      </w:r>
      <w:r>
        <w:t xml:space="preserve"> </w:t>
      </w:r>
      <w:r>
        <w:t>0060.7095.3939</w:t>
      </w:r>
    </w:p>
    <w:p w:rsidR="00F2427F" w:rsidRDefault="00F2427F">
      <w:r>
        <w:t xml:space="preserve">PC5 </w:t>
      </w:r>
      <w:r>
        <w:sym w:font="Wingdings" w:char="F0E0"/>
      </w:r>
      <w:r>
        <w:t xml:space="preserve"> </w:t>
      </w:r>
      <w:r>
        <w:t>000A.F38E.0EED</w:t>
      </w:r>
    </w:p>
    <w:p w:rsidR="00F2427F" w:rsidRDefault="00F2427F">
      <w:r>
        <w:t xml:space="preserve">Switch 1 </w:t>
      </w:r>
      <w:r>
        <w:sym w:font="Wingdings" w:char="F0E0"/>
      </w:r>
      <w:r>
        <w:t xml:space="preserve"> </w:t>
      </w:r>
      <w:r>
        <w:t>0007.EC96.A0AB</w:t>
      </w:r>
    </w:p>
    <w:p w:rsidR="00F2427F" w:rsidRDefault="00F2427F">
      <w:r>
        <w:t xml:space="preserve">Switch 2 </w:t>
      </w:r>
      <w:r>
        <w:sym w:font="Wingdings" w:char="F0E0"/>
      </w:r>
      <w:r>
        <w:t xml:space="preserve"> </w:t>
      </w:r>
      <w:r>
        <w:t>000A.4102.C1E9</w:t>
      </w:r>
    </w:p>
    <w:p w:rsidR="00F2427F" w:rsidRDefault="00F2427F">
      <w:r>
        <w:t xml:space="preserve">Roteador </w:t>
      </w:r>
      <w:r>
        <w:sym w:font="Wingdings" w:char="F0E0"/>
      </w:r>
      <w:r>
        <w:t xml:space="preserve"> 0001.43B6.E901 e 0001.43B6.E902</w:t>
      </w:r>
    </w:p>
    <w:p w:rsidR="00F2427F" w:rsidRPr="00F2427F" w:rsidRDefault="00CC3601">
      <w:pPr>
        <w:rPr>
          <w:b/>
          <w:sz w:val="28"/>
        </w:rPr>
      </w:pPr>
      <w:r w:rsidRPr="00F2427F">
        <w:rPr>
          <w:b/>
          <w:sz w:val="28"/>
        </w:rPr>
        <w:t>2.4</w:t>
      </w:r>
      <w:r w:rsidR="00F2427F" w:rsidRPr="00F2427F">
        <w:rPr>
          <w:b/>
          <w:sz w:val="28"/>
        </w:rPr>
        <w:t>)</w:t>
      </w:r>
    </w:p>
    <w:p w:rsidR="00F2427F" w:rsidRDefault="00F2427F">
      <w:r>
        <w:t>15.5.88.1</w:t>
      </w:r>
    </w:p>
    <w:p w:rsidR="00F2427F" w:rsidRDefault="00F2427F">
      <w:r>
        <w:t>15.5.88.10</w:t>
      </w:r>
    </w:p>
    <w:p w:rsidR="00F2427F" w:rsidRDefault="00F2427F">
      <w:r>
        <w:lastRenderedPageBreak/>
        <w:t>15.5.88.20</w:t>
      </w:r>
    </w:p>
    <w:p w:rsidR="00F2427F" w:rsidRDefault="00F2427F">
      <w:r>
        <w:t>15.5.88.30</w:t>
      </w:r>
    </w:p>
    <w:p w:rsidR="00F2427F" w:rsidRDefault="00F2427F">
      <w:r>
        <w:t>32.92.99.1</w:t>
      </w:r>
    </w:p>
    <w:p w:rsidR="00F2427F" w:rsidRDefault="00F2427F">
      <w:r>
        <w:t>32.92.99.10</w:t>
      </w:r>
    </w:p>
    <w:p w:rsidR="00F2427F" w:rsidRDefault="00F2427F">
      <w:r>
        <w:t>32.92.99.20</w:t>
      </w:r>
    </w:p>
    <w:p w:rsidR="00CC3601" w:rsidRDefault="00CC3601">
      <w:pPr>
        <w:rPr>
          <w:b/>
          <w:sz w:val="28"/>
        </w:rPr>
      </w:pPr>
      <w:r w:rsidRPr="00F2427F">
        <w:rPr>
          <w:b/>
          <w:sz w:val="28"/>
        </w:rPr>
        <w:t>2.5</w:t>
      </w:r>
      <w:r w:rsidR="00F2427F" w:rsidRPr="00F2427F">
        <w:rPr>
          <w:b/>
          <w:sz w:val="28"/>
        </w:rPr>
        <w:t>)</w:t>
      </w:r>
    </w:p>
    <w:p w:rsidR="00F2427F" w:rsidRPr="00F2427F" w:rsidRDefault="00F2427F">
      <w:pPr>
        <w:rPr>
          <w:u w:val="single"/>
        </w:rPr>
      </w:pPr>
      <w:r>
        <w:t>Estão sendo usadas as camadas de transporte (para fazer a conexão entre as máquinas), a camada de internet (por estar usando os protocolos TCP e IP) e a camada de enlace (conexões físicas).</w:t>
      </w:r>
    </w:p>
    <w:sectPr w:rsidR="00F2427F" w:rsidRPr="00F24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01"/>
    <w:rsid w:val="001D3C21"/>
    <w:rsid w:val="006339D9"/>
    <w:rsid w:val="00CC3601"/>
    <w:rsid w:val="00F2427F"/>
    <w:rsid w:val="00F5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153A"/>
  <w15:chartTrackingRefBased/>
  <w15:docId w15:val="{80D7E30F-D86B-4099-9B3B-C90C0C77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2019-04-26T12:57:00Z</dcterms:created>
  <dcterms:modified xsi:type="dcterms:W3CDTF">2019-04-26T13:53:00Z</dcterms:modified>
</cp:coreProperties>
</file>