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C6E" w:rsidRDefault="002D6C2A" w:rsidP="000C0FAA">
      <w:pPr>
        <w:pStyle w:val="LabTitle"/>
      </w:pPr>
      <w:r w:rsidRPr="000C0FAA">
        <w:t xml:space="preserve">Laboratório – Identificando Endereços IPv4 </w:t>
      </w:r>
      <w:r w:rsidR="00566C6E">
        <w:t>e IPV6</w:t>
      </w:r>
    </w:p>
    <w:p w:rsidR="00F96B56" w:rsidRPr="00F96B56" w:rsidRDefault="00F96B56" w:rsidP="00A87DD6">
      <w:pPr>
        <w:pStyle w:val="LabSection"/>
        <w:rPr>
          <w:color w:val="002060"/>
          <w:sz w:val="28"/>
          <w:szCs w:val="28"/>
        </w:rPr>
      </w:pPr>
      <w:r w:rsidRPr="00F96B56">
        <w:rPr>
          <w:color w:val="002060"/>
          <w:sz w:val="28"/>
          <w:szCs w:val="28"/>
        </w:rPr>
        <w:br/>
        <w:t xml:space="preserve">Nome: </w:t>
      </w:r>
      <w:r w:rsidR="00713415">
        <w:rPr>
          <w:color w:val="002060"/>
          <w:sz w:val="28"/>
          <w:szCs w:val="28"/>
        </w:rPr>
        <w:t>Igor Correa</w:t>
      </w:r>
      <w:r w:rsidRPr="00F96B56">
        <w:rPr>
          <w:color w:val="002060"/>
          <w:sz w:val="28"/>
          <w:szCs w:val="28"/>
        </w:rPr>
        <w:t xml:space="preserve">                                                                     RA:</w:t>
      </w:r>
      <w:r w:rsidR="00713415">
        <w:rPr>
          <w:color w:val="002060"/>
          <w:sz w:val="28"/>
          <w:szCs w:val="28"/>
        </w:rPr>
        <w:t xml:space="preserve"> 15.00588-7</w:t>
      </w:r>
      <w:r w:rsidRPr="00F96B56">
        <w:rPr>
          <w:color w:val="002060"/>
          <w:sz w:val="28"/>
          <w:szCs w:val="28"/>
        </w:rPr>
        <w:br/>
        <w:t xml:space="preserve">Nome: </w:t>
      </w:r>
      <w:r w:rsidR="00713415">
        <w:rPr>
          <w:color w:val="002060"/>
          <w:sz w:val="28"/>
          <w:szCs w:val="28"/>
        </w:rPr>
        <w:t>Rodrigo Franciozi</w:t>
      </w:r>
      <w:r w:rsidRPr="00F96B56">
        <w:rPr>
          <w:color w:val="002060"/>
          <w:sz w:val="28"/>
          <w:szCs w:val="28"/>
        </w:rPr>
        <w:t xml:space="preserve">                                                          RA:</w:t>
      </w:r>
      <w:r w:rsidR="00713415">
        <w:rPr>
          <w:color w:val="002060"/>
          <w:sz w:val="28"/>
          <w:szCs w:val="28"/>
        </w:rPr>
        <w:t xml:space="preserve"> 14.04014-0</w:t>
      </w:r>
      <w:r>
        <w:rPr>
          <w:color w:val="002060"/>
          <w:sz w:val="28"/>
          <w:szCs w:val="28"/>
        </w:rPr>
        <w:br/>
      </w:r>
      <w:r w:rsidRPr="00F96B56">
        <w:rPr>
          <w:color w:val="002060"/>
          <w:sz w:val="28"/>
          <w:szCs w:val="28"/>
        </w:rPr>
        <w:t>Nome:                                                                                          RA:</w:t>
      </w:r>
    </w:p>
    <w:p w:rsidR="00566C6E" w:rsidRPr="00F96B56" w:rsidRDefault="00566C6E" w:rsidP="0014219C">
      <w:pPr>
        <w:pStyle w:val="LabSection"/>
        <w:rPr>
          <w:color w:val="002060"/>
          <w:sz w:val="28"/>
          <w:szCs w:val="28"/>
        </w:rPr>
      </w:pPr>
    </w:p>
    <w:p w:rsidR="009D2C27" w:rsidRPr="000C0FAA" w:rsidRDefault="009D2C27" w:rsidP="0014219C">
      <w:pPr>
        <w:pStyle w:val="LabSection"/>
      </w:pPr>
      <w:r w:rsidRPr="000C0FAA">
        <w:t>Objetivos</w:t>
      </w:r>
    </w:p>
    <w:p w:rsidR="00554B4E" w:rsidRPr="000C0FAA" w:rsidRDefault="00963E34" w:rsidP="00963E34">
      <w:pPr>
        <w:pStyle w:val="BodyTextL25Bold"/>
      </w:pPr>
      <w:r w:rsidRPr="000C0FAA">
        <w:t>Parte 1: Identificar Endereços IPv4</w:t>
      </w:r>
    </w:p>
    <w:p w:rsidR="006E6581" w:rsidRDefault="006E6581" w:rsidP="006E6581">
      <w:pPr>
        <w:pStyle w:val="BodyTextL25Bold"/>
      </w:pPr>
      <w:r w:rsidRPr="000C0FAA">
        <w:t>Parte 2: Classificar Endereços IPv4</w:t>
      </w:r>
    </w:p>
    <w:p w:rsidR="00C04B7A" w:rsidRPr="00D80C61" w:rsidRDefault="00C04B7A" w:rsidP="00C04B7A">
      <w:pPr>
        <w:pStyle w:val="BodyTextL25Bold"/>
      </w:pPr>
      <w:r w:rsidRPr="00D80C61">
        <w:t>Parte 3: Praticar a Abreviação de Endereços IPv6</w:t>
      </w:r>
    </w:p>
    <w:p w:rsidR="00C04B7A" w:rsidRPr="000C0FAA" w:rsidRDefault="00C04B7A" w:rsidP="006E6581">
      <w:pPr>
        <w:pStyle w:val="BodyTextL25Bold"/>
      </w:pPr>
    </w:p>
    <w:p w:rsidR="00C07FD9" w:rsidRPr="000C0FAA" w:rsidRDefault="009D2C27" w:rsidP="0014219C">
      <w:pPr>
        <w:pStyle w:val="LabSection"/>
      </w:pPr>
      <w:r w:rsidRPr="000C0FAA">
        <w:t>Histórico/Cenário</w:t>
      </w:r>
    </w:p>
    <w:p w:rsidR="005E65B5" w:rsidRPr="000C0FAA" w:rsidRDefault="00C935A3" w:rsidP="005E65B5">
      <w:pPr>
        <w:pStyle w:val="BodyTextL25"/>
      </w:pPr>
      <w:r w:rsidRPr="000C0FAA">
        <w:t>Neste laboratório, você examinará a estrutura dos endereços IPv4 (Protocolo de Internet versão 4). Você identificará os diversos tipos de endereços IPv4 e os componentes que ajudam a entender o endereço, como a parte de rede, a parte de host e a máscara de sub-rede. Os tipos de endereço podem ser públicos, privados, unicast e multicast.</w:t>
      </w:r>
    </w:p>
    <w:p w:rsidR="00566C6E" w:rsidRDefault="00566C6E" w:rsidP="0014219C">
      <w:pPr>
        <w:pStyle w:val="LabSection"/>
      </w:pPr>
    </w:p>
    <w:p w:rsidR="007D2AFE" w:rsidRPr="000C0FAA" w:rsidRDefault="007D2AFE" w:rsidP="0014219C">
      <w:pPr>
        <w:pStyle w:val="LabSection"/>
      </w:pPr>
      <w:r w:rsidRPr="000C0FAA">
        <w:t>Recursos Necessários</w:t>
      </w:r>
    </w:p>
    <w:p w:rsidR="00CD7F73" w:rsidRPr="000C0FAA" w:rsidRDefault="004D5DE2" w:rsidP="0038335B">
      <w:pPr>
        <w:pStyle w:val="Bulletlevel1"/>
      </w:pPr>
      <w:r w:rsidRPr="000C0FAA">
        <w:t>Dispositivo com acesso à Internet</w:t>
      </w:r>
    </w:p>
    <w:p w:rsidR="00A270CB" w:rsidRPr="000C0FAA" w:rsidRDefault="00A270CB" w:rsidP="00CD7F73">
      <w:pPr>
        <w:pStyle w:val="Bulletlevel1"/>
      </w:pPr>
      <w:r w:rsidRPr="000C0FAA">
        <w:t>Opcional: calculadora de endereços IPv4</w:t>
      </w:r>
    </w:p>
    <w:p w:rsidR="00112AC5" w:rsidRPr="000C0FAA" w:rsidRDefault="000A3C36" w:rsidP="000C0FAA">
      <w:pPr>
        <w:pStyle w:val="PartHead"/>
      </w:pPr>
      <w:r w:rsidRPr="000C0FAA">
        <w:t>Identificar Endereços IPv4</w:t>
      </w:r>
    </w:p>
    <w:p w:rsidR="00112AC5" w:rsidRPr="000C0FAA" w:rsidRDefault="00112AC5" w:rsidP="00580E73">
      <w:pPr>
        <w:pStyle w:val="BodyTextL25"/>
      </w:pPr>
      <w:r w:rsidRPr="000C0FAA">
        <w:t>Na Parte 1, você receberá vários exemplos de endereços IPv4 e preencherá as tabelas com as informações apropriadas.</w:t>
      </w:r>
    </w:p>
    <w:p w:rsidR="000719A5" w:rsidRPr="000C0FAA" w:rsidRDefault="000A3C36" w:rsidP="000C0FAA">
      <w:pPr>
        <w:pStyle w:val="StepHead"/>
      </w:pPr>
      <w:r w:rsidRPr="000C0FAA">
        <w:t>Analise a tabela mostrada a seguir e identifique a parte de rede e a parte de host dos endereços IPv4 fornecidos.</w:t>
      </w:r>
    </w:p>
    <w:p w:rsidR="00D032B9" w:rsidRPr="000C0FAA" w:rsidRDefault="00D032B9" w:rsidP="008B00BB">
      <w:pPr>
        <w:pStyle w:val="BodyTextL50"/>
        <w:spacing w:before="60" w:after="120"/>
      </w:pPr>
    </w:p>
    <w:tbl>
      <w:tblPr>
        <w:tblW w:w="57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1800"/>
        <w:gridCol w:w="1924"/>
      </w:tblGrid>
      <w:tr w:rsidR="00722B7D" w:rsidRPr="000C0FAA" w:rsidTr="00722B7D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2B7D" w:rsidRPr="000C0FAA" w:rsidRDefault="00722B7D" w:rsidP="003D6B74">
            <w:pPr>
              <w:pStyle w:val="TableHeading"/>
            </w:pPr>
            <w:r w:rsidRPr="000C0FAA">
              <w:lastRenderedPageBreak/>
              <w:t>Endereço IP/Prefixo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2B7D" w:rsidRPr="000C0FAA" w:rsidRDefault="00722B7D" w:rsidP="00C32A80">
            <w:pPr>
              <w:pStyle w:val="TableHeading"/>
            </w:pPr>
            <w:r w:rsidRPr="000C0FAA">
              <w:t>Máscara de Sub-Rede</w:t>
            </w:r>
          </w:p>
        </w:tc>
        <w:tc>
          <w:tcPr>
            <w:tcW w:w="1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22B7D" w:rsidRPr="000C0FAA" w:rsidRDefault="00722B7D" w:rsidP="003D6B74">
            <w:pPr>
              <w:pStyle w:val="TableHeading"/>
            </w:pPr>
            <w:r w:rsidRPr="000C0FAA">
              <w:t>Endereço de Rede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192.168.10.10/24</w:t>
            </w:r>
          </w:p>
        </w:tc>
        <w:tc>
          <w:tcPr>
            <w:tcW w:w="180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255.255.255.0</w:t>
            </w:r>
          </w:p>
        </w:tc>
        <w:tc>
          <w:tcPr>
            <w:tcW w:w="1924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192.168.10.0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10.101.99.17/23</w:t>
            </w:r>
          </w:p>
        </w:tc>
        <w:tc>
          <w:tcPr>
            <w:tcW w:w="1800" w:type="dxa"/>
            <w:vAlign w:val="bottom"/>
          </w:tcPr>
          <w:p w:rsidR="00722B7D" w:rsidRPr="000C0FAA" w:rsidRDefault="00722B7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255.255.254.0</w:t>
            </w:r>
          </w:p>
        </w:tc>
        <w:tc>
          <w:tcPr>
            <w:tcW w:w="1924" w:type="dxa"/>
            <w:vAlign w:val="bottom"/>
          </w:tcPr>
          <w:p w:rsidR="00722B7D" w:rsidRPr="000C0FAA" w:rsidRDefault="00722B7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10.101.98.0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209.165.200.227/27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</w:t>
            </w:r>
            <w:r w:rsidRPr="00713415">
              <w:rPr>
                <w:rStyle w:val="AnswerGray"/>
              </w:rPr>
              <w:t>224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209.165.200.224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172.31.45.252/24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255.255.255.0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172.31.45.0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10.1.8.200/26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</w:t>
            </w:r>
            <w:r w:rsidRPr="00713415">
              <w:rPr>
                <w:rStyle w:val="AnswerGray"/>
              </w:rPr>
              <w:t>192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10.1.8.192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172.16.117.77/20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255.255.192.0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172.16.117.0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10.1.1.101/25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</w:t>
            </w:r>
            <w:r w:rsidRPr="00713415">
              <w:rPr>
                <w:rStyle w:val="AnswerGray"/>
              </w:rPr>
              <w:t>128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10.1.1.0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209.165.202.140/27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</w:t>
            </w:r>
            <w:r w:rsidRPr="00713415">
              <w:rPr>
                <w:rStyle w:val="AnswerGray"/>
              </w:rPr>
              <w:t>224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209.165.202.128</w:t>
            </w:r>
          </w:p>
        </w:tc>
      </w:tr>
      <w:tr w:rsidR="00722B7D" w:rsidRPr="000C0FAA" w:rsidTr="00722B7D">
        <w:trPr>
          <w:cantSplit/>
          <w:jc w:val="center"/>
        </w:trPr>
        <w:tc>
          <w:tcPr>
            <w:tcW w:w="2070" w:type="dxa"/>
            <w:vAlign w:val="bottom"/>
          </w:tcPr>
          <w:p w:rsidR="00722B7D" w:rsidRPr="000C0FAA" w:rsidRDefault="00722B7D" w:rsidP="00B25CFC">
            <w:pPr>
              <w:pStyle w:val="TableText"/>
            </w:pPr>
            <w:r w:rsidRPr="000C0FAA">
              <w:t>192.168.28.45/28</w:t>
            </w:r>
          </w:p>
        </w:tc>
        <w:tc>
          <w:tcPr>
            <w:tcW w:w="1800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255.255.255.</w:t>
            </w:r>
            <w:r w:rsidRPr="00713415">
              <w:rPr>
                <w:rStyle w:val="AnswerGray"/>
              </w:rPr>
              <w:t>240</w:t>
            </w:r>
          </w:p>
        </w:tc>
        <w:tc>
          <w:tcPr>
            <w:tcW w:w="1924" w:type="dxa"/>
            <w:vAlign w:val="bottom"/>
          </w:tcPr>
          <w:p w:rsidR="00722B7D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192.168.28.32</w:t>
            </w:r>
          </w:p>
        </w:tc>
      </w:tr>
    </w:tbl>
    <w:p w:rsidR="000719A5" w:rsidRPr="000C0FAA" w:rsidRDefault="005E56BF" w:rsidP="00787CC1">
      <w:pPr>
        <w:pStyle w:val="StepHead"/>
      </w:pPr>
      <w:r w:rsidRPr="000C0FAA">
        <w:t>Analise a tabela a seguir e liste o intervalo de endereços de host e o endereço de broadcast dados o par rede/prefixo.</w:t>
      </w:r>
    </w:p>
    <w:p w:rsidR="00112AC5" w:rsidRPr="000C0FAA" w:rsidRDefault="00C9120F" w:rsidP="005E56BF">
      <w:pPr>
        <w:pStyle w:val="BodyTextL25"/>
      </w:pPr>
      <w:r w:rsidRPr="000C0FAA">
        <w:t>A primeira linha mostra um exemplo de como a tabela deve ser preenchida.</w:t>
      </w:r>
    </w:p>
    <w:tbl>
      <w:tblPr>
        <w:tblW w:w="90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2199"/>
        <w:gridCol w:w="2537"/>
      </w:tblGrid>
      <w:tr w:rsidR="00C9120F" w:rsidRPr="000C0FAA" w:rsidTr="008B00B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0C0FAA" w:rsidRDefault="00C9120F" w:rsidP="00FF3148">
            <w:pPr>
              <w:pStyle w:val="TableHeading"/>
            </w:pPr>
            <w:r w:rsidRPr="000C0FAA">
              <w:t>Endereço IP/Prefixo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0C0FAA" w:rsidRDefault="00C9120F" w:rsidP="00FF3148">
            <w:pPr>
              <w:pStyle w:val="TableHeading"/>
            </w:pPr>
            <w:r w:rsidRPr="000C0FAA">
              <w:t>Primeiro Endereço de Host Válido</w:t>
            </w:r>
          </w:p>
        </w:tc>
        <w:tc>
          <w:tcPr>
            <w:tcW w:w="21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0C0FAA" w:rsidRDefault="00C9120F" w:rsidP="00FF3148">
            <w:pPr>
              <w:pStyle w:val="TableHeading"/>
            </w:pPr>
            <w:r w:rsidRPr="000C0FAA">
              <w:t>Último Endereço de Host Válido</w:t>
            </w:r>
          </w:p>
        </w:tc>
        <w:tc>
          <w:tcPr>
            <w:tcW w:w="25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9120F" w:rsidRPr="000C0FAA" w:rsidRDefault="00C9120F" w:rsidP="00FF3148">
            <w:pPr>
              <w:pStyle w:val="TableHeading"/>
            </w:pPr>
            <w:r w:rsidRPr="000C0FAA">
              <w:t>Endereço de Broadcast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192.168.10.10/24</w:t>
            </w:r>
          </w:p>
        </w:tc>
        <w:tc>
          <w:tcPr>
            <w:tcW w:w="2228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192.168.10.1</w:t>
            </w:r>
          </w:p>
        </w:tc>
        <w:tc>
          <w:tcPr>
            <w:tcW w:w="2199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192.168.10.254</w:t>
            </w:r>
          </w:p>
        </w:tc>
        <w:tc>
          <w:tcPr>
            <w:tcW w:w="2537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192.168.10.255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10.101.99.17/23</w:t>
            </w:r>
          </w:p>
        </w:tc>
        <w:tc>
          <w:tcPr>
            <w:tcW w:w="2228" w:type="dxa"/>
            <w:vAlign w:val="bottom"/>
          </w:tcPr>
          <w:p w:rsidR="00C9120F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10.101.98.1</w:t>
            </w:r>
          </w:p>
        </w:tc>
        <w:tc>
          <w:tcPr>
            <w:tcW w:w="2199" w:type="dxa"/>
            <w:vAlign w:val="bottom"/>
          </w:tcPr>
          <w:p w:rsidR="00C9120F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10.101.99.254</w:t>
            </w:r>
          </w:p>
        </w:tc>
        <w:tc>
          <w:tcPr>
            <w:tcW w:w="2537" w:type="dxa"/>
            <w:vAlign w:val="bottom"/>
          </w:tcPr>
          <w:p w:rsidR="00C9120F" w:rsidRPr="000C0FAA" w:rsidRDefault="00713415" w:rsidP="00713415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10.101.99.255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209.165.200.227/27</w:t>
            </w:r>
          </w:p>
        </w:tc>
        <w:tc>
          <w:tcPr>
            <w:tcW w:w="2228" w:type="dxa"/>
            <w:vAlign w:val="bottom"/>
          </w:tcPr>
          <w:p w:rsidR="00C9120F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209.165.200.225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209.165.200.254</w:t>
            </w:r>
          </w:p>
        </w:tc>
        <w:tc>
          <w:tcPr>
            <w:tcW w:w="2537" w:type="dxa"/>
            <w:vAlign w:val="bottom"/>
          </w:tcPr>
          <w:p w:rsidR="00C9120F" w:rsidRPr="000C0FAA" w:rsidRDefault="00713415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209.165.200.</w:t>
            </w:r>
            <w:r w:rsidR="00616EC4">
              <w:rPr>
                <w:rStyle w:val="AnswerGray"/>
              </w:rPr>
              <w:t>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172.31.45.252/24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172.31.45.1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172.31.45.254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172.31.45.255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10.1.8.200/26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10.1.8.193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10.1.8.254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10.1.8.255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172.16.117.77/20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</w:t>
            </w:r>
            <w:r>
              <w:rPr>
                <w:rStyle w:val="AnswerGray"/>
              </w:rPr>
              <w:t>117.1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172.16.127.254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172.16.127.255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10.1.1.101/25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</w:t>
            </w:r>
            <w:r>
              <w:rPr>
                <w:rStyle w:val="AnswerGray"/>
              </w:rPr>
              <w:t>1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10.1.1.126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10.1.1.127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209.165.202.140/27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</w:t>
            </w:r>
            <w:r>
              <w:rPr>
                <w:rStyle w:val="AnswerGray"/>
              </w:rPr>
              <w:t>129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209.165.202.158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209.165.202.159</w:t>
            </w:r>
          </w:p>
        </w:tc>
      </w:tr>
      <w:tr w:rsidR="00C9120F" w:rsidRPr="000C0FAA" w:rsidTr="008B00BB">
        <w:trPr>
          <w:cantSplit/>
          <w:jc w:val="center"/>
        </w:trPr>
        <w:tc>
          <w:tcPr>
            <w:tcW w:w="2070" w:type="dxa"/>
            <w:vAlign w:val="bottom"/>
          </w:tcPr>
          <w:p w:rsidR="00C9120F" w:rsidRPr="000C0FAA" w:rsidRDefault="00C9120F" w:rsidP="00B25CFC">
            <w:pPr>
              <w:pStyle w:val="TableText"/>
            </w:pPr>
            <w:r w:rsidRPr="000C0FAA">
              <w:t>192.168.28.45/28</w:t>
            </w:r>
          </w:p>
        </w:tc>
        <w:tc>
          <w:tcPr>
            <w:tcW w:w="2228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</w:t>
            </w:r>
            <w:r>
              <w:rPr>
                <w:rStyle w:val="AnswerGray"/>
              </w:rPr>
              <w:t>33</w:t>
            </w:r>
          </w:p>
        </w:tc>
        <w:tc>
          <w:tcPr>
            <w:tcW w:w="2199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192.168.28.46</w:t>
            </w:r>
          </w:p>
        </w:tc>
        <w:tc>
          <w:tcPr>
            <w:tcW w:w="2537" w:type="dxa"/>
            <w:vAlign w:val="bottom"/>
          </w:tcPr>
          <w:p w:rsidR="00C9120F" w:rsidRPr="000C0FAA" w:rsidRDefault="00616EC4" w:rsidP="00B25CFC">
            <w:pPr>
              <w:pStyle w:val="TableText"/>
              <w:rPr>
                <w:rStyle w:val="AnswerGray"/>
              </w:rPr>
            </w:pPr>
            <w:r>
              <w:rPr>
                <w:rStyle w:val="AnswerGray"/>
              </w:rPr>
              <w:t>192.168.28.47</w:t>
            </w:r>
          </w:p>
        </w:tc>
      </w:tr>
    </w:tbl>
    <w:p w:rsidR="00A251F9" w:rsidRPr="000C0FAA" w:rsidRDefault="00A251F9" w:rsidP="00A251F9">
      <w:pPr>
        <w:pStyle w:val="PartHead"/>
      </w:pPr>
      <w:r w:rsidRPr="000C0FAA">
        <w:t>Classificar Endereços IPv4</w:t>
      </w:r>
    </w:p>
    <w:p w:rsidR="00A251F9" w:rsidRPr="000C0FAA" w:rsidRDefault="00A251F9" w:rsidP="00A251F9">
      <w:pPr>
        <w:pStyle w:val="BodyTextL25"/>
      </w:pPr>
      <w:r w:rsidRPr="000C0FAA">
        <w:t>Na Parte 2, você identificará e classificará vários exemplos de endereços IPv4.</w:t>
      </w:r>
    </w:p>
    <w:p w:rsidR="007D4E1C" w:rsidRPr="000C0FAA" w:rsidRDefault="001B6911" w:rsidP="00193F14">
      <w:pPr>
        <w:pStyle w:val="StepHead"/>
      </w:pPr>
      <w:r w:rsidRPr="000C0FAA">
        <w:t>Analise a tabela a seguir e identifique o tipo de endereço (endereço de rede, host, multicast ou broadcast).</w:t>
      </w:r>
    </w:p>
    <w:p w:rsidR="00242E3A" w:rsidRPr="000C0FAA" w:rsidRDefault="001B045A" w:rsidP="005E56BF">
      <w:pPr>
        <w:pStyle w:val="BodyTextL25"/>
      </w:pPr>
      <w:r w:rsidRPr="000C0FAA">
        <w:t>A primeira linha mostra um exemplo de como a tabela deve ser preenchida.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F4308B" w:rsidRPr="000C0FAA" w:rsidTr="00F4308B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0C0FAA" w:rsidRDefault="00F4308B" w:rsidP="001B6911">
            <w:pPr>
              <w:pStyle w:val="TableHeading"/>
            </w:pPr>
            <w:r w:rsidRPr="000C0FAA">
              <w:lastRenderedPageBreak/>
              <w:t>Endereço IP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0C0FAA" w:rsidRDefault="00F4308B" w:rsidP="00FF3148">
            <w:pPr>
              <w:pStyle w:val="TableHeading"/>
            </w:pPr>
            <w:r w:rsidRPr="000C0FAA">
              <w:t>Máscara de Sub-Rede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4308B" w:rsidRPr="000C0FAA" w:rsidRDefault="00F4308B" w:rsidP="00FF3148">
            <w:pPr>
              <w:pStyle w:val="TableHeading"/>
            </w:pPr>
            <w:r w:rsidRPr="000C0FAA">
              <w:t>Tipo de Endereço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F4308B" w:rsidP="00B25CFC">
            <w:pPr>
              <w:pStyle w:val="TableText"/>
            </w:pPr>
            <w:r w:rsidRPr="000C0FAA">
              <w:t>10.1.1.1</w:t>
            </w:r>
          </w:p>
        </w:tc>
        <w:tc>
          <w:tcPr>
            <w:tcW w:w="2228" w:type="dxa"/>
            <w:vAlign w:val="bottom"/>
          </w:tcPr>
          <w:p w:rsidR="00F4308B" w:rsidRPr="000C0FAA" w:rsidRDefault="00F4308B" w:rsidP="00B25CFC">
            <w:pPr>
              <w:pStyle w:val="TableText"/>
            </w:pPr>
            <w:r w:rsidRPr="000C0FAA">
              <w:t>255.255.255.252</w:t>
            </w:r>
          </w:p>
        </w:tc>
        <w:tc>
          <w:tcPr>
            <w:tcW w:w="1800" w:type="dxa"/>
            <w:vAlign w:val="bottom"/>
          </w:tcPr>
          <w:p w:rsidR="00F4308B" w:rsidRPr="000C0FAA" w:rsidRDefault="00F4308B" w:rsidP="00FF3148">
            <w:pPr>
              <w:pStyle w:val="TableText"/>
              <w:jc w:val="center"/>
            </w:pPr>
            <w:r w:rsidRPr="000C0FAA">
              <w:t>host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F4308B" w:rsidP="00B25CFC">
            <w:pPr>
              <w:pStyle w:val="TableText"/>
            </w:pPr>
            <w:r w:rsidRPr="000C0FAA">
              <w:t>192.168.33.63</w:t>
            </w:r>
          </w:p>
        </w:tc>
        <w:tc>
          <w:tcPr>
            <w:tcW w:w="2228" w:type="dxa"/>
            <w:vAlign w:val="bottom"/>
          </w:tcPr>
          <w:p w:rsidR="00F4308B" w:rsidRPr="000C0FAA" w:rsidRDefault="00F4308B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255.255.255.192</w:t>
            </w:r>
          </w:p>
        </w:tc>
        <w:tc>
          <w:tcPr>
            <w:tcW w:w="1800" w:type="dxa"/>
            <w:vAlign w:val="bottom"/>
          </w:tcPr>
          <w:p w:rsidR="00F4308B" w:rsidRPr="000C0FAA" w:rsidRDefault="00616EC4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F4308B" w:rsidP="00B25CFC">
            <w:pPr>
              <w:pStyle w:val="TableText"/>
            </w:pPr>
            <w:r w:rsidRPr="000C0FAA">
              <w:t>172.25.12.52</w:t>
            </w:r>
          </w:p>
        </w:tc>
        <w:tc>
          <w:tcPr>
            <w:tcW w:w="2228" w:type="dxa"/>
            <w:vAlign w:val="bottom"/>
          </w:tcPr>
          <w:p w:rsidR="00F4308B" w:rsidRPr="000C0FAA" w:rsidRDefault="009565AD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255.255.255.0</w:t>
            </w:r>
          </w:p>
        </w:tc>
        <w:tc>
          <w:tcPr>
            <w:tcW w:w="1800" w:type="dxa"/>
            <w:vAlign w:val="bottom"/>
          </w:tcPr>
          <w:p w:rsidR="00F4308B" w:rsidRPr="000C0FAA" w:rsidRDefault="00616EC4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F4308B" w:rsidP="00B25CFC">
            <w:pPr>
              <w:pStyle w:val="TableText"/>
            </w:pPr>
            <w:r w:rsidRPr="000C0FAA">
              <w:t>10.255.0.0</w:t>
            </w:r>
          </w:p>
        </w:tc>
        <w:tc>
          <w:tcPr>
            <w:tcW w:w="2228" w:type="dxa"/>
            <w:vAlign w:val="bottom"/>
          </w:tcPr>
          <w:p w:rsidR="00F4308B" w:rsidRPr="000C0FAA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255.0.0.0</w:t>
            </w:r>
          </w:p>
        </w:tc>
        <w:tc>
          <w:tcPr>
            <w:tcW w:w="1800" w:type="dxa"/>
            <w:vAlign w:val="bottom"/>
          </w:tcPr>
          <w:p w:rsidR="00F4308B" w:rsidRPr="000C0FAA" w:rsidRDefault="006C5A21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835139" w:rsidP="00B25CFC">
            <w:pPr>
              <w:pStyle w:val="TableText"/>
            </w:pPr>
            <w:r w:rsidRPr="000C0FAA">
              <w:t>172.16.128.48</w:t>
            </w:r>
          </w:p>
        </w:tc>
        <w:tc>
          <w:tcPr>
            <w:tcW w:w="2228" w:type="dxa"/>
            <w:vAlign w:val="bottom"/>
          </w:tcPr>
          <w:p w:rsidR="00F4308B" w:rsidRPr="000C0FAA" w:rsidRDefault="00835139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255.255.255.240</w:t>
            </w:r>
          </w:p>
        </w:tc>
        <w:tc>
          <w:tcPr>
            <w:tcW w:w="1800" w:type="dxa"/>
            <w:vAlign w:val="bottom"/>
          </w:tcPr>
          <w:p w:rsidR="00F4308B" w:rsidRPr="000C0FAA" w:rsidRDefault="006C5A21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rede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0E6A35" w:rsidP="00B25CFC">
            <w:pPr>
              <w:pStyle w:val="TableText"/>
            </w:pPr>
            <w:r w:rsidRPr="000C0FAA">
              <w:t>209.165.202.159</w:t>
            </w:r>
          </w:p>
        </w:tc>
        <w:tc>
          <w:tcPr>
            <w:tcW w:w="2228" w:type="dxa"/>
            <w:vAlign w:val="bottom"/>
          </w:tcPr>
          <w:p w:rsidR="00F4308B" w:rsidRPr="000C0FAA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255.255.255.224</w:t>
            </w:r>
          </w:p>
        </w:tc>
        <w:tc>
          <w:tcPr>
            <w:tcW w:w="1800" w:type="dxa"/>
            <w:vAlign w:val="bottom"/>
          </w:tcPr>
          <w:p w:rsidR="00F4308B" w:rsidRPr="000C0FAA" w:rsidRDefault="006C5A21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F4308B" w:rsidRPr="000C0FAA" w:rsidTr="00F4308B">
        <w:trPr>
          <w:cantSplit/>
          <w:jc w:val="center"/>
        </w:trPr>
        <w:tc>
          <w:tcPr>
            <w:tcW w:w="2070" w:type="dxa"/>
            <w:vAlign w:val="bottom"/>
          </w:tcPr>
          <w:p w:rsidR="00F4308B" w:rsidRPr="000C0FAA" w:rsidRDefault="000E6A35" w:rsidP="00B25CFC">
            <w:pPr>
              <w:pStyle w:val="TableText"/>
            </w:pPr>
            <w:r w:rsidRPr="000C0FAA">
              <w:t>172.16.0.255</w:t>
            </w:r>
          </w:p>
        </w:tc>
        <w:tc>
          <w:tcPr>
            <w:tcW w:w="2228" w:type="dxa"/>
            <w:vAlign w:val="bottom"/>
          </w:tcPr>
          <w:p w:rsidR="00F4308B" w:rsidRPr="000C0FAA" w:rsidRDefault="000E6A35" w:rsidP="00B25CFC">
            <w:pPr>
              <w:pStyle w:val="TableText"/>
              <w:rPr>
                <w:rStyle w:val="AnswerGray"/>
                <w:shd w:val="clear" w:color="auto" w:fill="auto"/>
              </w:rPr>
            </w:pPr>
            <w:r w:rsidRPr="000C0FAA">
              <w:rPr>
                <w:rStyle w:val="AnswerGray"/>
                <w:shd w:val="clear" w:color="auto" w:fill="auto"/>
              </w:rPr>
              <w:t>255.255.0.0</w:t>
            </w:r>
          </w:p>
        </w:tc>
        <w:tc>
          <w:tcPr>
            <w:tcW w:w="1800" w:type="dxa"/>
            <w:vAlign w:val="bottom"/>
          </w:tcPr>
          <w:p w:rsidR="00F4308B" w:rsidRPr="000C0FAA" w:rsidRDefault="006C5A21" w:rsidP="001B045A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multicast</w:t>
            </w:r>
          </w:p>
        </w:tc>
      </w:tr>
    </w:tbl>
    <w:p w:rsidR="007C6D00" w:rsidRPr="000C0FAA" w:rsidRDefault="007C6D00" w:rsidP="007C6D00">
      <w:pPr>
        <w:pStyle w:val="StepHead"/>
      </w:pPr>
      <w:r w:rsidRPr="000C0FAA">
        <w:t>Analise a tabela a seguir e identifique o endereço como público ou privado.</w:t>
      </w:r>
    </w:p>
    <w:tbl>
      <w:tblPr>
        <w:tblW w:w="591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930"/>
        <w:gridCol w:w="2982"/>
      </w:tblGrid>
      <w:tr w:rsidR="007C6D00" w:rsidRPr="000C0FAA" w:rsidTr="007C6D00">
        <w:trPr>
          <w:cantSplit/>
          <w:jc w:val="center"/>
        </w:trPr>
        <w:tc>
          <w:tcPr>
            <w:tcW w:w="29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0C0FAA" w:rsidRDefault="007C6D00" w:rsidP="00FF3148">
            <w:pPr>
              <w:pStyle w:val="TableHeading"/>
            </w:pPr>
            <w:r w:rsidRPr="000C0FAA">
              <w:t>Endereço IP/Prefixo</w:t>
            </w:r>
          </w:p>
        </w:tc>
        <w:tc>
          <w:tcPr>
            <w:tcW w:w="29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7C6D00" w:rsidRPr="000C0FAA" w:rsidRDefault="007C6D00" w:rsidP="00FF3148">
            <w:pPr>
              <w:pStyle w:val="TableHeading"/>
            </w:pPr>
            <w:r w:rsidRPr="000C0FAA">
              <w:t>Público ou Privado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55129D" w:rsidP="00B25CFC">
            <w:pPr>
              <w:pStyle w:val="TableText"/>
            </w:pPr>
            <w:r w:rsidRPr="000C0FAA">
              <w:t>209.165.201.30/27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público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55129D" w:rsidP="00B25CFC">
            <w:pPr>
              <w:pStyle w:val="TableText"/>
            </w:pPr>
            <w:r w:rsidRPr="000C0FAA">
              <w:t>192.168.255.253/24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55129D" w:rsidP="00B25CFC">
            <w:pPr>
              <w:pStyle w:val="TableText"/>
            </w:pPr>
            <w:r w:rsidRPr="000C0FAA">
              <w:t>10.100.11.103/16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7C6D00" w:rsidP="00B25CFC">
            <w:pPr>
              <w:pStyle w:val="TableText"/>
            </w:pPr>
            <w:r w:rsidRPr="000C0FAA">
              <w:t>172.30.1.100/28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67434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55129D" w:rsidP="00B25CFC">
            <w:pPr>
              <w:pStyle w:val="TableText"/>
            </w:pPr>
            <w:r w:rsidRPr="000C0FAA">
              <w:t>192.31.7.11/24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público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7C6D00" w:rsidP="00B25CFC">
            <w:pPr>
              <w:pStyle w:val="TableText"/>
            </w:pPr>
            <w:r w:rsidRPr="000C0FAA">
              <w:t>172.20.18.150/22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privado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F67434" w:rsidP="00B25CFC">
            <w:pPr>
              <w:pStyle w:val="TableText"/>
            </w:pPr>
            <w:r w:rsidRPr="000C0FAA">
              <w:t>128.107.10.1/16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público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F67434" w:rsidP="00B25CFC">
            <w:pPr>
              <w:pStyle w:val="TableText"/>
            </w:pPr>
            <w:r w:rsidRPr="000C0FAA">
              <w:t>192.135.250.10/24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222225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público</w:t>
            </w:r>
          </w:p>
        </w:tc>
      </w:tr>
      <w:tr w:rsidR="007C6D00" w:rsidRPr="000C0FAA" w:rsidTr="007C6D00">
        <w:trPr>
          <w:cantSplit/>
          <w:jc w:val="center"/>
        </w:trPr>
        <w:tc>
          <w:tcPr>
            <w:tcW w:w="2930" w:type="dxa"/>
            <w:vAlign w:val="bottom"/>
          </w:tcPr>
          <w:p w:rsidR="007C6D00" w:rsidRPr="000C0FAA" w:rsidRDefault="00222225" w:rsidP="00B25CFC">
            <w:pPr>
              <w:pStyle w:val="TableText"/>
            </w:pPr>
            <w:r w:rsidRPr="000C0FAA">
              <w:t>64.104.0.11/16</w:t>
            </w:r>
          </w:p>
        </w:tc>
        <w:tc>
          <w:tcPr>
            <w:tcW w:w="2982" w:type="dxa"/>
            <w:vAlign w:val="bottom"/>
          </w:tcPr>
          <w:p w:rsidR="007C6D00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público</w:t>
            </w:r>
          </w:p>
        </w:tc>
      </w:tr>
    </w:tbl>
    <w:p w:rsidR="007C6D00" w:rsidRPr="000C0FAA" w:rsidRDefault="00797EE6" w:rsidP="000C0FAA">
      <w:pPr>
        <w:pStyle w:val="StepHead"/>
        <w:pageBreakBefore/>
      </w:pPr>
      <w:r w:rsidRPr="000C0FAA">
        <w:lastRenderedPageBreak/>
        <w:t>Analise a tabela a seguir e identifique se o par endereço/prefixo é um endereço de host válido.</w:t>
      </w:r>
    </w:p>
    <w:tbl>
      <w:tblPr>
        <w:tblW w:w="609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70"/>
        <w:gridCol w:w="2228"/>
        <w:gridCol w:w="1800"/>
      </w:tblGrid>
      <w:tr w:rsidR="004B0C87" w:rsidRPr="000C0FAA" w:rsidTr="00FF3148">
        <w:trPr>
          <w:cantSplit/>
          <w:jc w:val="center"/>
        </w:trPr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0C0FAA" w:rsidRDefault="004B0C87" w:rsidP="00FF3148">
            <w:pPr>
              <w:pStyle w:val="TableHeading"/>
            </w:pPr>
            <w:r w:rsidRPr="000C0FAA">
              <w:t>Endereço IP/Prefixo</w:t>
            </w:r>
          </w:p>
        </w:tc>
        <w:tc>
          <w:tcPr>
            <w:tcW w:w="22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0C0FAA" w:rsidRDefault="004B0C87" w:rsidP="00FF3148">
            <w:pPr>
              <w:pStyle w:val="TableHeading"/>
            </w:pPr>
            <w:r w:rsidRPr="000C0FAA">
              <w:t>Endereço de Host Válido?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C87" w:rsidRPr="000C0FAA" w:rsidRDefault="004B0C87" w:rsidP="00FF3148">
            <w:pPr>
              <w:pStyle w:val="TableHeading"/>
            </w:pPr>
            <w:r w:rsidRPr="000C0FAA">
              <w:t>Motivo</w:t>
            </w: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447AB9" w:rsidP="00B25CFC">
            <w:pPr>
              <w:pStyle w:val="TableText"/>
            </w:pPr>
            <w:r w:rsidRPr="000C0FAA">
              <w:t>127.1.0.10/24</w:t>
            </w:r>
          </w:p>
        </w:tc>
        <w:tc>
          <w:tcPr>
            <w:tcW w:w="2228" w:type="dxa"/>
            <w:vAlign w:val="bottom"/>
          </w:tcPr>
          <w:p w:rsidR="004B0C87" w:rsidRPr="000C0FAA" w:rsidRDefault="006C5A21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Não</w:t>
            </w:r>
          </w:p>
        </w:tc>
        <w:tc>
          <w:tcPr>
            <w:tcW w:w="1800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Pois é o localhost</w:t>
            </w: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4B0C87" w:rsidP="00B25CFC">
            <w:pPr>
              <w:pStyle w:val="TableText"/>
            </w:pPr>
            <w:r w:rsidRPr="000C0FAA">
              <w:t>172.16.255.0/16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Sim</w:t>
            </w:r>
          </w:p>
        </w:tc>
        <w:tc>
          <w:tcPr>
            <w:tcW w:w="1800" w:type="dxa"/>
            <w:vAlign w:val="bottom"/>
          </w:tcPr>
          <w:p w:rsidR="004B0C87" w:rsidRPr="000C0FA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4B0C87" w:rsidP="00B25CFC">
            <w:pPr>
              <w:pStyle w:val="TableText"/>
            </w:pPr>
            <w:r w:rsidRPr="000C0FAA">
              <w:t>241.19.10.100/24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Não</w:t>
            </w:r>
          </w:p>
        </w:tc>
        <w:tc>
          <w:tcPr>
            <w:tcW w:w="1800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Pois é um experimental</w:t>
            </w: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F50CC" w:rsidP="00B25CFC">
            <w:pPr>
              <w:pStyle w:val="TableText"/>
            </w:pPr>
            <w:r w:rsidRPr="000C0FAA">
              <w:t>192.168.0.254/24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Sim</w:t>
            </w:r>
          </w:p>
        </w:tc>
        <w:tc>
          <w:tcPr>
            <w:tcW w:w="1800" w:type="dxa"/>
            <w:vAlign w:val="bottom"/>
          </w:tcPr>
          <w:p w:rsidR="004B0C87" w:rsidRPr="000C0FA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F50CC" w:rsidP="00B25CFC">
            <w:pPr>
              <w:pStyle w:val="TableText"/>
            </w:pPr>
            <w:r w:rsidRPr="000C0FAA">
              <w:t>192.31.7.255/24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Não</w:t>
            </w:r>
          </w:p>
        </w:tc>
        <w:tc>
          <w:tcPr>
            <w:tcW w:w="1800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Broadcast</w:t>
            </w: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C5F7C" w:rsidP="00B25CFC">
            <w:pPr>
              <w:pStyle w:val="TableText"/>
            </w:pPr>
            <w:r w:rsidRPr="000C0FAA">
              <w:t>64.102.255.255/14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Sim</w:t>
            </w:r>
          </w:p>
        </w:tc>
        <w:tc>
          <w:tcPr>
            <w:tcW w:w="1800" w:type="dxa"/>
            <w:vAlign w:val="bottom"/>
          </w:tcPr>
          <w:p w:rsidR="004B0C87" w:rsidRPr="000C0FA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C5F7C" w:rsidP="00B25CFC">
            <w:pPr>
              <w:pStyle w:val="TableText"/>
            </w:pPr>
            <w:r w:rsidRPr="000C0FAA">
              <w:t>224.0.0.5/16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Não</w:t>
            </w:r>
          </w:p>
        </w:tc>
        <w:tc>
          <w:tcPr>
            <w:tcW w:w="1800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Pois é um multidifusão</w:t>
            </w: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C5F7C" w:rsidP="00B25CFC">
            <w:pPr>
              <w:pStyle w:val="TableText"/>
            </w:pPr>
            <w:r w:rsidRPr="000C0FAA">
              <w:t>10.0.255.255/8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Sim</w:t>
            </w:r>
          </w:p>
        </w:tc>
        <w:tc>
          <w:tcPr>
            <w:tcW w:w="1800" w:type="dxa"/>
            <w:vAlign w:val="bottom"/>
          </w:tcPr>
          <w:p w:rsidR="004B0C87" w:rsidRPr="000C0FA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  <w:tr w:rsidR="004B0C87" w:rsidRPr="000C0FAA" w:rsidTr="00FF3148">
        <w:trPr>
          <w:cantSplit/>
          <w:jc w:val="center"/>
        </w:trPr>
        <w:tc>
          <w:tcPr>
            <w:tcW w:w="2070" w:type="dxa"/>
            <w:vAlign w:val="bottom"/>
          </w:tcPr>
          <w:p w:rsidR="004B0C87" w:rsidRPr="000C0FAA" w:rsidRDefault="007C5F7C" w:rsidP="00B25CFC">
            <w:pPr>
              <w:pStyle w:val="TableText"/>
            </w:pPr>
            <w:r w:rsidRPr="000C0FAA">
              <w:t>198.133.219.8/24</w:t>
            </w:r>
          </w:p>
        </w:tc>
        <w:tc>
          <w:tcPr>
            <w:tcW w:w="2228" w:type="dxa"/>
            <w:vAlign w:val="bottom"/>
          </w:tcPr>
          <w:p w:rsidR="004B0C87" w:rsidRPr="000C0FAA" w:rsidRDefault="002959C6" w:rsidP="00FF3148">
            <w:pPr>
              <w:pStyle w:val="TableText"/>
              <w:jc w:val="center"/>
              <w:rPr>
                <w:rStyle w:val="AnswerGray"/>
              </w:rPr>
            </w:pPr>
            <w:r>
              <w:rPr>
                <w:rStyle w:val="AnswerGray"/>
              </w:rPr>
              <w:t>Sim</w:t>
            </w:r>
            <w:bookmarkStart w:id="0" w:name="_GoBack"/>
            <w:bookmarkEnd w:id="0"/>
          </w:p>
        </w:tc>
        <w:tc>
          <w:tcPr>
            <w:tcW w:w="1800" w:type="dxa"/>
            <w:vAlign w:val="bottom"/>
          </w:tcPr>
          <w:p w:rsidR="004B0C87" w:rsidRPr="000C0FAA" w:rsidRDefault="004B0C87" w:rsidP="00FF3148">
            <w:pPr>
              <w:pStyle w:val="TableText"/>
              <w:jc w:val="center"/>
              <w:rPr>
                <w:rStyle w:val="AnswerGray"/>
              </w:rPr>
            </w:pPr>
          </w:p>
        </w:tc>
      </w:tr>
    </w:tbl>
    <w:p w:rsidR="00C04B7A" w:rsidRDefault="00C04B7A" w:rsidP="00C04B7A">
      <w:pPr>
        <w:pStyle w:val="PartHead"/>
        <w:numPr>
          <w:ilvl w:val="0"/>
          <w:numId w:val="0"/>
        </w:numPr>
        <w:spacing w:before="240"/>
        <w:ind w:left="1080"/>
      </w:pPr>
    </w:p>
    <w:p w:rsidR="00C04B7A" w:rsidRPr="00D80C61" w:rsidRDefault="00C04B7A" w:rsidP="00C04B7A">
      <w:pPr>
        <w:pStyle w:val="PartHead"/>
        <w:numPr>
          <w:ilvl w:val="0"/>
          <w:numId w:val="0"/>
        </w:numPr>
        <w:spacing w:before="240"/>
        <w:ind w:left="1080" w:hanging="1080"/>
      </w:pPr>
      <w:r>
        <w:t xml:space="preserve">Parte 3. </w:t>
      </w:r>
      <w:r w:rsidRPr="00D80C61">
        <w:t>Praticar a Abreviação de Endereços IPv6</w:t>
      </w:r>
    </w:p>
    <w:p w:rsidR="00C04B7A" w:rsidRPr="00D80C61" w:rsidRDefault="00C04B7A" w:rsidP="00C04B7A">
      <w:pPr>
        <w:pStyle w:val="BodyTextL25"/>
      </w:pPr>
      <w:r w:rsidRPr="00D80C61">
        <w:t>Na Parte 3, você estudará e analisará as regras da abreviação de endereços IPv6 para compactar e descompactar endereços IPv6 corretamente.</w:t>
      </w:r>
    </w:p>
    <w:p w:rsidR="00C04B7A" w:rsidRPr="00D80C61" w:rsidRDefault="00C04B7A" w:rsidP="00C04B7A">
      <w:pPr>
        <w:pStyle w:val="StepHead"/>
        <w:keepNext/>
        <w:keepLines w:val="0"/>
        <w:numPr>
          <w:ilvl w:val="1"/>
          <w:numId w:val="7"/>
        </w:numPr>
        <w:spacing w:before="240"/>
      </w:pPr>
      <w:r w:rsidRPr="00D80C61">
        <w:t>Estude e examine as regras de abreviação de endereços IPv6.</w:t>
      </w:r>
    </w:p>
    <w:p w:rsidR="00C04B7A" w:rsidRPr="00D80C61" w:rsidRDefault="00C04B7A" w:rsidP="00C04B7A">
      <w:pPr>
        <w:pStyle w:val="BodyTextL25"/>
      </w:pPr>
      <w:r w:rsidRPr="00D80C61">
        <w:rPr>
          <w:b/>
        </w:rPr>
        <w:t>Regra 1</w:t>
      </w:r>
      <w:r w:rsidRPr="00D80C61">
        <w:t>: em um endereço IPv6, uma sequência de quatro zeros (0s) em um hexteto pode ser abreviada como um zero único.</w:t>
      </w:r>
    </w:p>
    <w:p w:rsidR="00C04B7A" w:rsidRPr="00D80C61" w:rsidRDefault="00C04B7A" w:rsidP="00C04B7A">
      <w:pPr>
        <w:pStyle w:val="Bulletlevel1"/>
        <w:numPr>
          <w:ilvl w:val="0"/>
          <w:numId w:val="0"/>
        </w:numPr>
        <w:ind w:left="720" w:firstLine="720"/>
      </w:pPr>
      <w:r w:rsidRPr="00D80C61">
        <w:t>2001:0404:0001:1000:</w:t>
      </w:r>
      <w:r w:rsidRPr="00D80C61">
        <w:rPr>
          <w:b/>
          <w:color w:val="000000"/>
        </w:rPr>
        <w:t>0000:0000</w:t>
      </w:r>
      <w:r w:rsidRPr="00D80C61">
        <w:t>:0EF0:BC00</w:t>
      </w:r>
    </w:p>
    <w:p w:rsidR="00C04B7A" w:rsidRPr="00D80C61" w:rsidRDefault="00C04B7A" w:rsidP="00C04B7A">
      <w:pPr>
        <w:pStyle w:val="Bulletlevel1"/>
        <w:numPr>
          <w:ilvl w:val="0"/>
          <w:numId w:val="0"/>
        </w:numPr>
        <w:ind w:left="720" w:firstLine="720"/>
      </w:pPr>
      <w:r w:rsidRPr="00D80C61">
        <w:t>2001:0404:0001:1000:</w:t>
      </w:r>
      <w:r w:rsidRPr="00D80C61">
        <w:rPr>
          <w:b/>
        </w:rPr>
        <w:t>0:0</w:t>
      </w:r>
      <w:r w:rsidRPr="00D80C61">
        <w:t>:0EF0:BC00 (abreviado com zeros únicos)</w:t>
      </w:r>
    </w:p>
    <w:p w:rsidR="00C04B7A" w:rsidRPr="00D80C61" w:rsidRDefault="00C04B7A" w:rsidP="00C04B7A">
      <w:pPr>
        <w:pStyle w:val="BodyTextL25"/>
      </w:pPr>
      <w:r w:rsidRPr="00D80C61">
        <w:rPr>
          <w:b/>
        </w:rPr>
        <w:t>Regra 2</w:t>
      </w:r>
      <w:r w:rsidRPr="00D80C61">
        <w:t>: em um endereço IPv6, os zeros à esquerda em cada hexteto podem ser omitidos; os zeros à direita não podem ser omitidos.</w:t>
      </w:r>
    </w:p>
    <w:p w:rsidR="00C04B7A" w:rsidRPr="00D80C61" w:rsidRDefault="00C04B7A" w:rsidP="00C04B7A">
      <w:pPr>
        <w:pStyle w:val="Bulletlevel1"/>
        <w:numPr>
          <w:ilvl w:val="0"/>
          <w:numId w:val="0"/>
        </w:numPr>
        <w:ind w:left="720" w:firstLine="720"/>
      </w:pPr>
      <w:r w:rsidRPr="00D80C61">
        <w:t>2001:</w:t>
      </w:r>
      <w:r w:rsidRPr="00D80C61">
        <w:rPr>
          <w:b/>
          <w:color w:val="000000"/>
        </w:rPr>
        <w:t>0</w:t>
      </w:r>
      <w:r w:rsidRPr="00D80C61">
        <w:t>404:</w:t>
      </w:r>
      <w:r w:rsidRPr="00D80C61">
        <w:rPr>
          <w:b/>
          <w:color w:val="000000"/>
        </w:rPr>
        <w:t>000</w:t>
      </w:r>
      <w:r w:rsidRPr="00D80C61">
        <w:t>1:1000:0000:0000:</w:t>
      </w:r>
      <w:r w:rsidRPr="00D80C61">
        <w:rPr>
          <w:b/>
          <w:color w:val="000000"/>
        </w:rPr>
        <w:t>0</w:t>
      </w:r>
      <w:r w:rsidRPr="00D80C61">
        <w:t>EF0:BC00</w:t>
      </w:r>
    </w:p>
    <w:p w:rsidR="00C04B7A" w:rsidRPr="00D80C61" w:rsidRDefault="00C04B7A" w:rsidP="00C04B7A">
      <w:pPr>
        <w:pStyle w:val="SubStepAlpha"/>
        <w:numPr>
          <w:ilvl w:val="0"/>
          <w:numId w:val="0"/>
        </w:numPr>
        <w:ind w:left="720" w:firstLine="720"/>
      </w:pPr>
      <w:r w:rsidRPr="00D80C61">
        <w:t>2001:404:1:1000:0:0:EF0:BC00 (abreviado com a omissão dos zeros à esquerda)</w:t>
      </w:r>
    </w:p>
    <w:p w:rsidR="00C04B7A" w:rsidRPr="00D80C61" w:rsidRDefault="00C04B7A" w:rsidP="00C04B7A">
      <w:pPr>
        <w:pStyle w:val="BodyTextL25"/>
      </w:pPr>
      <w:r w:rsidRPr="00D80C61">
        <w:rPr>
          <w:b/>
        </w:rPr>
        <w:t>Regra 3</w:t>
      </w:r>
      <w:r w:rsidRPr="00D80C61">
        <w:t>: em um endereço IPv6, uma única sequência contínua de quatro ou mais zeros pode ser abreviada como dois-pontos duplo (::). A abreviação com dois-pontos duplo só pode ser usada uma vez em um endereço IP.</w:t>
      </w:r>
    </w:p>
    <w:p w:rsidR="00C04B7A" w:rsidRPr="00D80C61" w:rsidRDefault="00C04B7A" w:rsidP="00C04B7A">
      <w:pPr>
        <w:pStyle w:val="Bulletlevel1"/>
        <w:numPr>
          <w:ilvl w:val="0"/>
          <w:numId w:val="0"/>
        </w:numPr>
        <w:ind w:left="720" w:firstLine="720"/>
      </w:pPr>
      <w:r w:rsidRPr="00D80C61">
        <w:t>2001:0404:0001:</w:t>
      </w:r>
      <w:r w:rsidRPr="00D80C61">
        <w:rPr>
          <w:color w:val="000000"/>
        </w:rPr>
        <w:t>1000</w:t>
      </w:r>
      <w:r w:rsidRPr="00D80C61">
        <w:rPr>
          <w:b/>
          <w:color w:val="000000"/>
        </w:rPr>
        <w:t>:0000:0000:</w:t>
      </w:r>
      <w:r w:rsidRPr="00D80C61">
        <w:rPr>
          <w:color w:val="000000"/>
        </w:rPr>
        <w:t>0EF0</w:t>
      </w:r>
      <w:r w:rsidRPr="00D80C61">
        <w:t>:BC00</w:t>
      </w:r>
    </w:p>
    <w:p w:rsidR="00C04B7A" w:rsidRPr="00D80C61" w:rsidRDefault="00C04B7A" w:rsidP="00C04B7A">
      <w:pPr>
        <w:pStyle w:val="Bulletlevel1"/>
        <w:numPr>
          <w:ilvl w:val="0"/>
          <w:numId w:val="0"/>
        </w:numPr>
        <w:ind w:left="1800" w:hanging="360"/>
      </w:pPr>
      <w:r w:rsidRPr="00D80C61">
        <w:t>2001:404:1:1000::EF0:BC00 (abreviado com zeros à esquerda omitidos e zeros contínuos substituídos por dois-pontos duplo)</w:t>
      </w:r>
    </w:p>
    <w:p w:rsidR="00C04B7A" w:rsidRPr="00D80C61" w:rsidRDefault="00C04B7A" w:rsidP="00C04B7A">
      <w:pPr>
        <w:pStyle w:val="BodyTextL25"/>
      </w:pPr>
      <w:r w:rsidRPr="00D80C61">
        <w:t>A imagem a seguir ilustra essas regras de abreviação de endereços IPv6:</w:t>
      </w:r>
    </w:p>
    <w:p w:rsidR="00C04B7A" w:rsidRPr="00D80C61" w:rsidRDefault="00C04B7A" w:rsidP="00C04B7A">
      <w:pPr>
        <w:pStyle w:val="Visual"/>
      </w:pPr>
      <w:r w:rsidRPr="00D80C61">
        <w:rPr>
          <w:noProof/>
          <w:lang w:bidi="ar-SA"/>
        </w:rPr>
        <w:lastRenderedPageBreak/>
        <w:drawing>
          <wp:inline distT="0" distB="0" distL="0" distR="0" wp14:anchorId="1037E9A5" wp14:editId="4C0B272C">
            <wp:extent cx="4591050" cy="2914650"/>
            <wp:effectExtent l="0" t="0" r="0" b="0"/>
            <wp:docPr id="4" name="Picture 4" descr="IPv6-abbrev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Pv6-abbrevi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B7A" w:rsidRPr="00D80C61" w:rsidRDefault="00C04B7A" w:rsidP="00C04B7A">
      <w:pPr>
        <w:pStyle w:val="StepHead"/>
        <w:keepNext/>
        <w:keepLines w:val="0"/>
        <w:numPr>
          <w:ilvl w:val="1"/>
          <w:numId w:val="7"/>
        </w:numPr>
        <w:spacing w:before="240"/>
      </w:pPr>
      <w:r w:rsidRPr="00D80C61">
        <w:t>Pratique a compactação e a descompactação de endereços IPv6.</w:t>
      </w:r>
    </w:p>
    <w:p w:rsidR="00C04B7A" w:rsidRPr="00D80C61" w:rsidRDefault="00C04B7A" w:rsidP="00C04B7A">
      <w:pPr>
        <w:pStyle w:val="BodyTextL25"/>
      </w:pPr>
      <w:r w:rsidRPr="00D80C61">
        <w:t>Usando as regras de abreviação de endereços IPv6, compacte ou descompacte os seguintes endereços:</w:t>
      </w:r>
    </w:p>
    <w:p w:rsidR="00C04B7A" w:rsidRPr="00D80C61" w:rsidRDefault="00C04B7A" w:rsidP="00C04B7A">
      <w:pPr>
        <w:pStyle w:val="SubStepNum"/>
        <w:numPr>
          <w:ilvl w:val="3"/>
          <w:numId w:val="7"/>
        </w:numPr>
      </w:pPr>
      <w:r w:rsidRPr="00D80C61">
        <w:t>2002:0EC0:0200:0001:0000:04EB:44CE:08A2</w:t>
      </w:r>
    </w:p>
    <w:p w:rsidR="00C04B7A" w:rsidRPr="00D80C61" w:rsidRDefault="006C5A21" w:rsidP="00C04B7A">
      <w:pPr>
        <w:pStyle w:val="SubStepNum"/>
        <w:numPr>
          <w:ilvl w:val="0"/>
          <w:numId w:val="0"/>
        </w:numPr>
        <w:ind w:left="1080"/>
      </w:pPr>
      <w:r w:rsidRPr="006C5A21">
        <w:rPr>
          <w:b/>
        </w:rPr>
        <w:t>2002:EC0:200:1:0:4EB:44CE:8</w:t>
      </w:r>
      <w:r>
        <w:rPr>
          <w:b/>
        </w:rPr>
        <w:t>A</w:t>
      </w:r>
      <w:r w:rsidRPr="006C5A21">
        <w:rPr>
          <w:b/>
        </w:rPr>
        <w:t>2</w:t>
      </w:r>
      <w:r w:rsidR="00C04B7A" w:rsidRPr="00D80C61">
        <w:t>______________________________________________</w:t>
      </w:r>
      <w:r>
        <w:t>______</w:t>
      </w:r>
    </w:p>
    <w:p w:rsidR="00C04B7A" w:rsidRPr="00D80C61" w:rsidRDefault="00C04B7A" w:rsidP="00C04B7A">
      <w:pPr>
        <w:pStyle w:val="SubStepNum"/>
        <w:numPr>
          <w:ilvl w:val="3"/>
          <w:numId w:val="7"/>
        </w:numPr>
      </w:pPr>
      <w:r w:rsidRPr="00D80C61">
        <w:t>FE80:0000:0000:0001:0000:60BB:008E:7402</w:t>
      </w:r>
    </w:p>
    <w:p w:rsidR="00C04B7A" w:rsidRPr="00D80C61" w:rsidRDefault="006C5A21" w:rsidP="00C04B7A">
      <w:pPr>
        <w:pStyle w:val="SubStepNum"/>
        <w:numPr>
          <w:ilvl w:val="0"/>
          <w:numId w:val="0"/>
        </w:numPr>
        <w:ind w:left="1080"/>
      </w:pPr>
      <w:r w:rsidRPr="006C5A21">
        <w:rPr>
          <w:b/>
        </w:rPr>
        <w:t>FE90::1:0:60BB:8E:7402</w:t>
      </w:r>
      <w:r w:rsidR="00C04B7A" w:rsidRPr="00D80C61">
        <w:t>____________________________________________________________</w:t>
      </w:r>
    </w:p>
    <w:p w:rsidR="00C04B7A" w:rsidRPr="00D80C61" w:rsidRDefault="00C04B7A" w:rsidP="00C04B7A">
      <w:pPr>
        <w:pStyle w:val="SubStepNum"/>
        <w:numPr>
          <w:ilvl w:val="3"/>
          <w:numId w:val="7"/>
        </w:numPr>
      </w:pPr>
      <w:r w:rsidRPr="00D80C61">
        <w:t>FE80::7042:B3D7:3DEC:84B8</w:t>
      </w:r>
    </w:p>
    <w:p w:rsidR="00C04B7A" w:rsidRPr="00D80C61" w:rsidRDefault="006C5A21" w:rsidP="00C04B7A">
      <w:pPr>
        <w:pStyle w:val="SubStepNum"/>
        <w:numPr>
          <w:ilvl w:val="0"/>
          <w:numId w:val="0"/>
        </w:numPr>
        <w:ind w:left="1080"/>
      </w:pPr>
      <w:r w:rsidRPr="00E21E2F">
        <w:rPr>
          <w:b/>
        </w:rPr>
        <w:t>FE80:0000:0000:0000:7042:B3D7:3DEC:84B8</w:t>
      </w:r>
      <w:r w:rsidR="00C04B7A" w:rsidRPr="00D80C61">
        <w:t>__________________________________________</w:t>
      </w:r>
    </w:p>
    <w:p w:rsidR="00C04B7A" w:rsidRPr="00D80C61" w:rsidRDefault="00C04B7A" w:rsidP="00C04B7A">
      <w:pPr>
        <w:pStyle w:val="SubStepNum"/>
        <w:numPr>
          <w:ilvl w:val="3"/>
          <w:numId w:val="7"/>
        </w:numPr>
      </w:pPr>
      <w:r w:rsidRPr="00D80C61">
        <w:t>FF00::</w:t>
      </w:r>
    </w:p>
    <w:p w:rsidR="00C04B7A" w:rsidRPr="00D80C61" w:rsidRDefault="00E21E2F" w:rsidP="00C04B7A">
      <w:pPr>
        <w:pStyle w:val="SubStepNum"/>
        <w:numPr>
          <w:ilvl w:val="0"/>
          <w:numId w:val="0"/>
        </w:numPr>
        <w:ind w:left="1080"/>
      </w:pPr>
      <w:r w:rsidRPr="00E21E2F">
        <w:rPr>
          <w:b/>
        </w:rPr>
        <w:t>FF00:0000:0000:0000:0000:0000:0000:0000</w:t>
      </w:r>
      <w:r w:rsidR="00C04B7A" w:rsidRPr="00D80C61">
        <w:t>____________________________________________</w:t>
      </w:r>
    </w:p>
    <w:p w:rsidR="00C04B7A" w:rsidRPr="00D80C61" w:rsidRDefault="00C04B7A" w:rsidP="00C04B7A">
      <w:pPr>
        <w:pStyle w:val="SubStepNum"/>
        <w:numPr>
          <w:ilvl w:val="3"/>
          <w:numId w:val="7"/>
        </w:numPr>
      </w:pPr>
      <w:r w:rsidRPr="00D80C61">
        <w:t>2001:0030:0001:ACAD:0000:330E:10C2:32BF</w:t>
      </w:r>
    </w:p>
    <w:p w:rsidR="00C04B7A" w:rsidRPr="00D80C61" w:rsidRDefault="00E21E2F" w:rsidP="00C04B7A">
      <w:pPr>
        <w:pStyle w:val="SubStepNum"/>
        <w:numPr>
          <w:ilvl w:val="0"/>
          <w:numId w:val="0"/>
        </w:numPr>
        <w:ind w:left="1080"/>
      </w:pPr>
      <w:r w:rsidRPr="00E21E2F">
        <w:rPr>
          <w:b/>
        </w:rPr>
        <w:t>2001:30:1:</w:t>
      </w:r>
      <w:r>
        <w:rPr>
          <w:b/>
        </w:rPr>
        <w:t>ACAD:</w:t>
      </w:r>
      <w:r w:rsidRPr="00E21E2F">
        <w:rPr>
          <w:b/>
        </w:rPr>
        <w:t>:330E:10C2:32BF</w:t>
      </w:r>
      <w:r w:rsidR="00C04B7A" w:rsidRPr="00D80C61">
        <w:t>__________________________________________________</w:t>
      </w:r>
    </w:p>
    <w:p w:rsidR="007A3B2A" w:rsidRPr="000C0FAA" w:rsidRDefault="007A3B2A" w:rsidP="00C04B7A">
      <w:pPr>
        <w:pStyle w:val="LabSection"/>
      </w:pPr>
    </w:p>
    <w:sectPr w:rsidR="007A3B2A" w:rsidRPr="000C0FAA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09B" w:rsidRDefault="000B109B" w:rsidP="0090659A">
      <w:pPr>
        <w:spacing w:after="0" w:line="240" w:lineRule="auto"/>
      </w:pPr>
      <w:r>
        <w:separator/>
      </w:r>
    </w:p>
    <w:p w:rsidR="000B109B" w:rsidRDefault="000B109B"/>
    <w:p w:rsidR="000B109B" w:rsidRDefault="000B109B"/>
    <w:p w:rsidR="000B109B" w:rsidRDefault="000B109B"/>
    <w:p w:rsidR="000B109B" w:rsidRDefault="000B109B"/>
  </w:endnote>
  <w:endnote w:type="continuationSeparator" w:id="0">
    <w:p w:rsidR="000B109B" w:rsidRDefault="000B109B" w:rsidP="0090659A">
      <w:pPr>
        <w:spacing w:after="0" w:line="240" w:lineRule="auto"/>
      </w:pPr>
      <w:r>
        <w:continuationSeparator/>
      </w:r>
    </w:p>
    <w:p w:rsidR="000B109B" w:rsidRDefault="000B109B"/>
    <w:p w:rsidR="000B109B" w:rsidRDefault="000B109B"/>
    <w:p w:rsidR="000B109B" w:rsidRDefault="000B109B"/>
    <w:p w:rsidR="000B109B" w:rsidRDefault="000B10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415899">
      <w:fldChar w:fldCharType="begin"/>
    </w:r>
    <w:r w:rsidR="00BC2B59">
      <w:instrText xml:space="preserve"> DATE  \@ "yyyy"  \* MERGEFORMAT </w:instrText>
    </w:r>
    <w:r w:rsidR="00415899">
      <w:fldChar w:fldCharType="separate"/>
    </w:r>
    <w:r w:rsidR="00713415">
      <w:rPr>
        <w:noProof/>
      </w:rPr>
      <w:t>2019</w:t>
    </w:r>
    <w:r w:rsidR="00415899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415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5899" w:rsidRPr="0090659A">
      <w:rPr>
        <w:b/>
        <w:szCs w:val="16"/>
      </w:rPr>
      <w:fldChar w:fldCharType="separate"/>
    </w:r>
    <w:r w:rsidR="002959C6">
      <w:rPr>
        <w:b/>
        <w:noProof/>
        <w:szCs w:val="16"/>
      </w:rPr>
      <w:t>2</w:t>
    </w:r>
    <w:r w:rsidR="00415899" w:rsidRPr="0090659A">
      <w:rPr>
        <w:b/>
        <w:szCs w:val="16"/>
      </w:rPr>
      <w:fldChar w:fldCharType="end"/>
    </w:r>
    <w:r>
      <w:t xml:space="preserve"> de </w:t>
    </w:r>
    <w:r w:rsidR="00415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5899" w:rsidRPr="0090659A">
      <w:rPr>
        <w:b/>
        <w:szCs w:val="16"/>
      </w:rPr>
      <w:fldChar w:fldCharType="separate"/>
    </w:r>
    <w:r w:rsidR="002959C6">
      <w:rPr>
        <w:b/>
        <w:noProof/>
        <w:szCs w:val="16"/>
      </w:rPr>
      <w:t>5</w:t>
    </w:r>
    <w:r w:rsidR="0041589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8C4307" w:rsidP="008C4307">
    <w:pPr>
      <w:pStyle w:val="Rodap"/>
      <w:rPr>
        <w:szCs w:val="16"/>
      </w:rPr>
    </w:pPr>
    <w:r>
      <w:t xml:space="preserve">© </w:t>
    </w:r>
    <w:r w:rsidR="00415899">
      <w:fldChar w:fldCharType="begin"/>
    </w:r>
    <w:r w:rsidR="00BC2B59">
      <w:instrText xml:space="preserve"> DATE  \@ "yyyy"  \* MERGEFORMAT </w:instrText>
    </w:r>
    <w:r w:rsidR="00415899">
      <w:fldChar w:fldCharType="separate"/>
    </w:r>
    <w:r w:rsidR="00713415">
      <w:rPr>
        <w:noProof/>
      </w:rPr>
      <w:t>2019</w:t>
    </w:r>
    <w:r w:rsidR="00415899">
      <w:fldChar w:fldCharType="end"/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415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15899" w:rsidRPr="0090659A">
      <w:rPr>
        <w:b/>
        <w:szCs w:val="16"/>
      </w:rPr>
      <w:fldChar w:fldCharType="separate"/>
    </w:r>
    <w:r w:rsidR="002959C6">
      <w:rPr>
        <w:b/>
        <w:noProof/>
        <w:szCs w:val="16"/>
      </w:rPr>
      <w:t>1</w:t>
    </w:r>
    <w:r w:rsidR="00415899" w:rsidRPr="0090659A">
      <w:rPr>
        <w:b/>
        <w:szCs w:val="16"/>
      </w:rPr>
      <w:fldChar w:fldCharType="end"/>
    </w:r>
    <w:r>
      <w:t xml:space="preserve"> de </w:t>
    </w:r>
    <w:r w:rsidR="0041589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15899" w:rsidRPr="0090659A">
      <w:rPr>
        <w:b/>
        <w:szCs w:val="16"/>
      </w:rPr>
      <w:fldChar w:fldCharType="separate"/>
    </w:r>
    <w:r w:rsidR="002959C6">
      <w:rPr>
        <w:b/>
        <w:noProof/>
        <w:szCs w:val="16"/>
      </w:rPr>
      <w:t>5</w:t>
    </w:r>
    <w:r w:rsidR="0041589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09B" w:rsidRDefault="000B109B" w:rsidP="0090659A">
      <w:pPr>
        <w:spacing w:after="0" w:line="240" w:lineRule="auto"/>
      </w:pPr>
      <w:r>
        <w:separator/>
      </w:r>
    </w:p>
    <w:p w:rsidR="000B109B" w:rsidRDefault="000B109B"/>
    <w:p w:rsidR="000B109B" w:rsidRDefault="000B109B"/>
    <w:p w:rsidR="000B109B" w:rsidRDefault="000B109B"/>
    <w:p w:rsidR="000B109B" w:rsidRDefault="000B109B"/>
  </w:footnote>
  <w:footnote w:type="continuationSeparator" w:id="0">
    <w:p w:rsidR="000B109B" w:rsidRDefault="000B109B" w:rsidP="0090659A">
      <w:pPr>
        <w:spacing w:after="0" w:line="240" w:lineRule="auto"/>
      </w:pPr>
      <w:r>
        <w:continuationSeparator/>
      </w:r>
    </w:p>
    <w:p w:rsidR="000B109B" w:rsidRDefault="000B109B"/>
    <w:p w:rsidR="000B109B" w:rsidRDefault="000B109B"/>
    <w:p w:rsidR="000B109B" w:rsidRDefault="000B109B"/>
    <w:p w:rsidR="000B109B" w:rsidRDefault="000B109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DF2CC8" w:rsidP="00C52BA6">
    <w:pPr>
      <w:pStyle w:val="PageHead"/>
    </w:pPr>
    <w:r>
      <w:t>Laboratório – Identificando Endereços IPv4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BB2BF3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6E45"/>
    <w:multiLevelType w:val="multilevel"/>
    <w:tmpl w:val="8B18A5EA"/>
    <w:lvl w:ilvl="0">
      <w:start w:val="1"/>
      <w:numFmt w:val="decimal"/>
      <w:suff w:val="space"/>
      <w:lvlText w:val="Parte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Etapa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3FEC70B3"/>
    <w:multiLevelType w:val="hybridMultilevel"/>
    <w:tmpl w:val="B9D46E04"/>
    <w:lvl w:ilvl="0" w:tplc="EABCD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68F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50F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C4A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8A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7E8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09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681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D06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6421718"/>
    <w:multiLevelType w:val="multilevel"/>
    <w:tmpl w:val="81A8980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4FA8"/>
    <w:rsid w:val="000160F7"/>
    <w:rsid w:val="00016D5B"/>
    <w:rsid w:val="00016F30"/>
    <w:rsid w:val="0002047C"/>
    <w:rsid w:val="00021B9A"/>
    <w:rsid w:val="000242D6"/>
    <w:rsid w:val="00024EE5"/>
    <w:rsid w:val="00041AF6"/>
    <w:rsid w:val="00044C0E"/>
    <w:rsid w:val="00044E62"/>
    <w:rsid w:val="00050BA4"/>
    <w:rsid w:val="00051738"/>
    <w:rsid w:val="00052548"/>
    <w:rsid w:val="00060696"/>
    <w:rsid w:val="000719A5"/>
    <w:rsid w:val="000740A5"/>
    <w:rsid w:val="000769CF"/>
    <w:rsid w:val="000815D8"/>
    <w:rsid w:val="00085CC6"/>
    <w:rsid w:val="00090C07"/>
    <w:rsid w:val="00091E8D"/>
    <w:rsid w:val="0009378D"/>
    <w:rsid w:val="00097163"/>
    <w:rsid w:val="000A22C8"/>
    <w:rsid w:val="000A3C36"/>
    <w:rsid w:val="000B109B"/>
    <w:rsid w:val="000B2344"/>
    <w:rsid w:val="000B7C36"/>
    <w:rsid w:val="000B7DE5"/>
    <w:rsid w:val="000C0FAA"/>
    <w:rsid w:val="000C5288"/>
    <w:rsid w:val="000D55B4"/>
    <w:rsid w:val="000E65F0"/>
    <w:rsid w:val="000E6A35"/>
    <w:rsid w:val="000E7F69"/>
    <w:rsid w:val="000F072C"/>
    <w:rsid w:val="000F6743"/>
    <w:rsid w:val="001006C2"/>
    <w:rsid w:val="00107B2B"/>
    <w:rsid w:val="00112AC5"/>
    <w:rsid w:val="001133DD"/>
    <w:rsid w:val="00120CBE"/>
    <w:rsid w:val="001261C4"/>
    <w:rsid w:val="0013571B"/>
    <w:rsid w:val="001366EC"/>
    <w:rsid w:val="0014219C"/>
    <w:rsid w:val="001425ED"/>
    <w:rsid w:val="00143061"/>
    <w:rsid w:val="001465E3"/>
    <w:rsid w:val="00146672"/>
    <w:rsid w:val="00154E3A"/>
    <w:rsid w:val="00157902"/>
    <w:rsid w:val="00162E67"/>
    <w:rsid w:val="00163164"/>
    <w:rsid w:val="00166253"/>
    <w:rsid w:val="001710C0"/>
    <w:rsid w:val="00172AFB"/>
    <w:rsid w:val="00176CE5"/>
    <w:rsid w:val="001772B8"/>
    <w:rsid w:val="00180FBF"/>
    <w:rsid w:val="00182CF4"/>
    <w:rsid w:val="00182F18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045A"/>
    <w:rsid w:val="001B67D8"/>
    <w:rsid w:val="001B6911"/>
    <w:rsid w:val="001B6F95"/>
    <w:rsid w:val="001C05A1"/>
    <w:rsid w:val="001C0FBC"/>
    <w:rsid w:val="001C1D9E"/>
    <w:rsid w:val="001C3492"/>
    <w:rsid w:val="001C7C3B"/>
    <w:rsid w:val="001D0355"/>
    <w:rsid w:val="001D5B6F"/>
    <w:rsid w:val="001E0AB8"/>
    <w:rsid w:val="001E2A8D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05707"/>
    <w:rsid w:val="002113B8"/>
    <w:rsid w:val="00213DD7"/>
    <w:rsid w:val="00215665"/>
    <w:rsid w:val="00215A2E"/>
    <w:rsid w:val="002163BB"/>
    <w:rsid w:val="002172DB"/>
    <w:rsid w:val="0021792C"/>
    <w:rsid w:val="00222225"/>
    <w:rsid w:val="002240AB"/>
    <w:rsid w:val="00225E37"/>
    <w:rsid w:val="002267AA"/>
    <w:rsid w:val="00242E3A"/>
    <w:rsid w:val="002506CF"/>
    <w:rsid w:val="0025107F"/>
    <w:rsid w:val="00254B36"/>
    <w:rsid w:val="00260CD4"/>
    <w:rsid w:val="002639D8"/>
    <w:rsid w:val="00265F77"/>
    <w:rsid w:val="00266C83"/>
    <w:rsid w:val="00266F24"/>
    <w:rsid w:val="00267C4A"/>
    <w:rsid w:val="002744F0"/>
    <w:rsid w:val="002768DC"/>
    <w:rsid w:val="0028659F"/>
    <w:rsid w:val="002959C6"/>
    <w:rsid w:val="002A6C56"/>
    <w:rsid w:val="002C090C"/>
    <w:rsid w:val="002C1243"/>
    <w:rsid w:val="002C1815"/>
    <w:rsid w:val="002C475E"/>
    <w:rsid w:val="002C6AD6"/>
    <w:rsid w:val="002D1281"/>
    <w:rsid w:val="002D615B"/>
    <w:rsid w:val="002D6C2A"/>
    <w:rsid w:val="002D6CA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BF"/>
    <w:rsid w:val="003233A3"/>
    <w:rsid w:val="0034455D"/>
    <w:rsid w:val="0034604B"/>
    <w:rsid w:val="00346D17"/>
    <w:rsid w:val="00347972"/>
    <w:rsid w:val="003559CC"/>
    <w:rsid w:val="003569D7"/>
    <w:rsid w:val="003608AC"/>
    <w:rsid w:val="00362C8C"/>
    <w:rsid w:val="0036465A"/>
    <w:rsid w:val="0038335B"/>
    <w:rsid w:val="00392781"/>
    <w:rsid w:val="00392C65"/>
    <w:rsid w:val="00392ED5"/>
    <w:rsid w:val="00393231"/>
    <w:rsid w:val="003A19DC"/>
    <w:rsid w:val="003A1B45"/>
    <w:rsid w:val="003B46FC"/>
    <w:rsid w:val="003B5767"/>
    <w:rsid w:val="003B7605"/>
    <w:rsid w:val="003C0E91"/>
    <w:rsid w:val="003C6BCA"/>
    <w:rsid w:val="003C7902"/>
    <w:rsid w:val="003D0BFF"/>
    <w:rsid w:val="003D6B74"/>
    <w:rsid w:val="003E2191"/>
    <w:rsid w:val="003E5BE5"/>
    <w:rsid w:val="003F18D1"/>
    <w:rsid w:val="003F431C"/>
    <w:rsid w:val="003F4F0E"/>
    <w:rsid w:val="003F6E06"/>
    <w:rsid w:val="00403C7A"/>
    <w:rsid w:val="004057A6"/>
    <w:rsid w:val="00406554"/>
    <w:rsid w:val="004131B0"/>
    <w:rsid w:val="00414630"/>
    <w:rsid w:val="00415899"/>
    <w:rsid w:val="00416C42"/>
    <w:rsid w:val="00422476"/>
    <w:rsid w:val="0042385C"/>
    <w:rsid w:val="00431390"/>
    <w:rsid w:val="00431654"/>
    <w:rsid w:val="00434926"/>
    <w:rsid w:val="00443937"/>
    <w:rsid w:val="00444217"/>
    <w:rsid w:val="004478F4"/>
    <w:rsid w:val="00447AB9"/>
    <w:rsid w:val="00450F7A"/>
    <w:rsid w:val="00452C6D"/>
    <w:rsid w:val="004540C8"/>
    <w:rsid w:val="00455E0B"/>
    <w:rsid w:val="004659EE"/>
    <w:rsid w:val="00471514"/>
    <w:rsid w:val="004936C2"/>
    <w:rsid w:val="0049379C"/>
    <w:rsid w:val="004A1CA0"/>
    <w:rsid w:val="004A22E9"/>
    <w:rsid w:val="004A4ACD"/>
    <w:rsid w:val="004A5BC5"/>
    <w:rsid w:val="004B023D"/>
    <w:rsid w:val="004B0C87"/>
    <w:rsid w:val="004B63F5"/>
    <w:rsid w:val="004C0909"/>
    <w:rsid w:val="004C2959"/>
    <w:rsid w:val="004C3F97"/>
    <w:rsid w:val="004D01F2"/>
    <w:rsid w:val="004D3339"/>
    <w:rsid w:val="004D353F"/>
    <w:rsid w:val="004D36D7"/>
    <w:rsid w:val="004D5DE2"/>
    <w:rsid w:val="004D682B"/>
    <w:rsid w:val="004E6152"/>
    <w:rsid w:val="004F344A"/>
    <w:rsid w:val="00500B05"/>
    <w:rsid w:val="00504ED4"/>
    <w:rsid w:val="00510639"/>
    <w:rsid w:val="00516142"/>
    <w:rsid w:val="00520027"/>
    <w:rsid w:val="0052093C"/>
    <w:rsid w:val="00521B31"/>
    <w:rsid w:val="00522469"/>
    <w:rsid w:val="0052400A"/>
    <w:rsid w:val="00530CCC"/>
    <w:rsid w:val="00536F43"/>
    <w:rsid w:val="005510BA"/>
    <w:rsid w:val="0055129D"/>
    <w:rsid w:val="00554B4E"/>
    <w:rsid w:val="00556C02"/>
    <w:rsid w:val="00561BB2"/>
    <w:rsid w:val="00563249"/>
    <w:rsid w:val="00566C6E"/>
    <w:rsid w:val="00570A65"/>
    <w:rsid w:val="005762B1"/>
    <w:rsid w:val="00580456"/>
    <w:rsid w:val="00580E73"/>
    <w:rsid w:val="00593386"/>
    <w:rsid w:val="00596998"/>
    <w:rsid w:val="005A6E62"/>
    <w:rsid w:val="005A6E69"/>
    <w:rsid w:val="005C06D4"/>
    <w:rsid w:val="005C1047"/>
    <w:rsid w:val="005D2B29"/>
    <w:rsid w:val="005D354A"/>
    <w:rsid w:val="005E3235"/>
    <w:rsid w:val="005E4176"/>
    <w:rsid w:val="005E56BF"/>
    <w:rsid w:val="005E65B5"/>
    <w:rsid w:val="005F3AE9"/>
    <w:rsid w:val="005F763B"/>
    <w:rsid w:val="006007BB"/>
    <w:rsid w:val="00601DC0"/>
    <w:rsid w:val="006034CB"/>
    <w:rsid w:val="006131CE"/>
    <w:rsid w:val="00616EC4"/>
    <w:rsid w:val="00617D6E"/>
    <w:rsid w:val="00622D61"/>
    <w:rsid w:val="00624198"/>
    <w:rsid w:val="00632856"/>
    <w:rsid w:val="0063725A"/>
    <w:rsid w:val="006428E5"/>
    <w:rsid w:val="00644958"/>
    <w:rsid w:val="00672919"/>
    <w:rsid w:val="00686587"/>
    <w:rsid w:val="006904CF"/>
    <w:rsid w:val="00695EE2"/>
    <w:rsid w:val="0069648B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5A21"/>
    <w:rsid w:val="006C6832"/>
    <w:rsid w:val="006D1370"/>
    <w:rsid w:val="006D2C28"/>
    <w:rsid w:val="006D3FC1"/>
    <w:rsid w:val="006E6581"/>
    <w:rsid w:val="006E71DF"/>
    <w:rsid w:val="006E7734"/>
    <w:rsid w:val="006F1CC4"/>
    <w:rsid w:val="006F2A86"/>
    <w:rsid w:val="006F3163"/>
    <w:rsid w:val="00705FEC"/>
    <w:rsid w:val="0071147A"/>
    <w:rsid w:val="0071185D"/>
    <w:rsid w:val="00713415"/>
    <w:rsid w:val="007222AD"/>
    <w:rsid w:val="00722B7D"/>
    <w:rsid w:val="0072445F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7125A"/>
    <w:rsid w:val="00786F58"/>
    <w:rsid w:val="00787CC1"/>
    <w:rsid w:val="00792F4E"/>
    <w:rsid w:val="0079398D"/>
    <w:rsid w:val="00796C25"/>
    <w:rsid w:val="00797EE6"/>
    <w:rsid w:val="007A0A53"/>
    <w:rsid w:val="007A287C"/>
    <w:rsid w:val="007A3B2A"/>
    <w:rsid w:val="007B1C4F"/>
    <w:rsid w:val="007B22D1"/>
    <w:rsid w:val="007B5522"/>
    <w:rsid w:val="007C0EE0"/>
    <w:rsid w:val="007C1B71"/>
    <w:rsid w:val="007C2FBB"/>
    <w:rsid w:val="007C5F7C"/>
    <w:rsid w:val="007C6D00"/>
    <w:rsid w:val="007C7164"/>
    <w:rsid w:val="007D1984"/>
    <w:rsid w:val="007D2AFE"/>
    <w:rsid w:val="007D4E1C"/>
    <w:rsid w:val="007E38B5"/>
    <w:rsid w:val="007E3FEA"/>
    <w:rsid w:val="007F0A0B"/>
    <w:rsid w:val="007F3A60"/>
    <w:rsid w:val="007F3D0B"/>
    <w:rsid w:val="007F4B09"/>
    <w:rsid w:val="007F50CC"/>
    <w:rsid w:val="007F7C94"/>
    <w:rsid w:val="00810E4B"/>
    <w:rsid w:val="00813C1C"/>
    <w:rsid w:val="00814BAA"/>
    <w:rsid w:val="00824295"/>
    <w:rsid w:val="008313F3"/>
    <w:rsid w:val="00835139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17A"/>
    <w:rsid w:val="0088426A"/>
    <w:rsid w:val="008852BA"/>
    <w:rsid w:val="00890108"/>
    <w:rsid w:val="0089158D"/>
    <w:rsid w:val="00893877"/>
    <w:rsid w:val="0089532C"/>
    <w:rsid w:val="00896165"/>
    <w:rsid w:val="00896681"/>
    <w:rsid w:val="008A2749"/>
    <w:rsid w:val="008A3A90"/>
    <w:rsid w:val="008B00BB"/>
    <w:rsid w:val="008B06D4"/>
    <w:rsid w:val="008B4F20"/>
    <w:rsid w:val="008B60AF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3310"/>
    <w:rsid w:val="00915986"/>
    <w:rsid w:val="00917624"/>
    <w:rsid w:val="00930386"/>
    <w:rsid w:val="009309F5"/>
    <w:rsid w:val="00933237"/>
    <w:rsid w:val="00933F28"/>
    <w:rsid w:val="009476C0"/>
    <w:rsid w:val="009565AD"/>
    <w:rsid w:val="00957841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1EB2"/>
    <w:rsid w:val="009D246C"/>
    <w:rsid w:val="009D2C27"/>
    <w:rsid w:val="009E2309"/>
    <w:rsid w:val="009E42B9"/>
    <w:rsid w:val="00A014A3"/>
    <w:rsid w:val="00A0412D"/>
    <w:rsid w:val="00A21211"/>
    <w:rsid w:val="00A251F9"/>
    <w:rsid w:val="00A270CB"/>
    <w:rsid w:val="00A34E7F"/>
    <w:rsid w:val="00A4003E"/>
    <w:rsid w:val="00A45EDC"/>
    <w:rsid w:val="00A46F0A"/>
    <w:rsid w:val="00A46F25"/>
    <w:rsid w:val="00A47593"/>
    <w:rsid w:val="00A47CC2"/>
    <w:rsid w:val="00A60146"/>
    <w:rsid w:val="00A622C4"/>
    <w:rsid w:val="00A754B4"/>
    <w:rsid w:val="00A807C1"/>
    <w:rsid w:val="00A83374"/>
    <w:rsid w:val="00A847CF"/>
    <w:rsid w:val="00A87F4E"/>
    <w:rsid w:val="00A90D9C"/>
    <w:rsid w:val="00A96172"/>
    <w:rsid w:val="00AB0D6A"/>
    <w:rsid w:val="00AB43B3"/>
    <w:rsid w:val="00AB49B9"/>
    <w:rsid w:val="00AB758A"/>
    <w:rsid w:val="00AC1651"/>
    <w:rsid w:val="00AC1E7E"/>
    <w:rsid w:val="00AC507D"/>
    <w:rsid w:val="00AC66E4"/>
    <w:rsid w:val="00AC75EB"/>
    <w:rsid w:val="00AD4578"/>
    <w:rsid w:val="00AD68E9"/>
    <w:rsid w:val="00AE56C0"/>
    <w:rsid w:val="00AF4BAA"/>
    <w:rsid w:val="00B00914"/>
    <w:rsid w:val="00B02A8E"/>
    <w:rsid w:val="00B052EE"/>
    <w:rsid w:val="00B1081F"/>
    <w:rsid w:val="00B1228B"/>
    <w:rsid w:val="00B14EB5"/>
    <w:rsid w:val="00B25CFC"/>
    <w:rsid w:val="00B27499"/>
    <w:rsid w:val="00B27563"/>
    <w:rsid w:val="00B3010D"/>
    <w:rsid w:val="00B331B4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97943"/>
    <w:rsid w:val="00BA1D0B"/>
    <w:rsid w:val="00BA6972"/>
    <w:rsid w:val="00BB1E0D"/>
    <w:rsid w:val="00BB2BF3"/>
    <w:rsid w:val="00BB4D9B"/>
    <w:rsid w:val="00BB73FF"/>
    <w:rsid w:val="00BB7688"/>
    <w:rsid w:val="00BC2B59"/>
    <w:rsid w:val="00BC7CAC"/>
    <w:rsid w:val="00BD6D76"/>
    <w:rsid w:val="00BE56B3"/>
    <w:rsid w:val="00BF04E8"/>
    <w:rsid w:val="00BF16BF"/>
    <w:rsid w:val="00BF3D21"/>
    <w:rsid w:val="00BF4D1F"/>
    <w:rsid w:val="00C02A73"/>
    <w:rsid w:val="00C04B7A"/>
    <w:rsid w:val="00C063D2"/>
    <w:rsid w:val="00C0796D"/>
    <w:rsid w:val="00C07FD9"/>
    <w:rsid w:val="00C10955"/>
    <w:rsid w:val="00C11C4D"/>
    <w:rsid w:val="00C137BB"/>
    <w:rsid w:val="00C1712C"/>
    <w:rsid w:val="00C23E16"/>
    <w:rsid w:val="00C27E37"/>
    <w:rsid w:val="00C32298"/>
    <w:rsid w:val="00C32713"/>
    <w:rsid w:val="00C32A80"/>
    <w:rsid w:val="00C351B8"/>
    <w:rsid w:val="00C410D9"/>
    <w:rsid w:val="00C44DB7"/>
    <w:rsid w:val="00C4510A"/>
    <w:rsid w:val="00C47F2E"/>
    <w:rsid w:val="00C52BA6"/>
    <w:rsid w:val="00C56D2D"/>
    <w:rsid w:val="00C57A1A"/>
    <w:rsid w:val="00C6258F"/>
    <w:rsid w:val="00C63AC8"/>
    <w:rsid w:val="00C63DF6"/>
    <w:rsid w:val="00C63E58"/>
    <w:rsid w:val="00C6495E"/>
    <w:rsid w:val="00C670EE"/>
    <w:rsid w:val="00C67720"/>
    <w:rsid w:val="00C67E3B"/>
    <w:rsid w:val="00C81B0B"/>
    <w:rsid w:val="00C90311"/>
    <w:rsid w:val="00C9120F"/>
    <w:rsid w:val="00C91C26"/>
    <w:rsid w:val="00C935A3"/>
    <w:rsid w:val="00CA285E"/>
    <w:rsid w:val="00CA73D5"/>
    <w:rsid w:val="00CC1C87"/>
    <w:rsid w:val="00CC3000"/>
    <w:rsid w:val="00CC4859"/>
    <w:rsid w:val="00CC7A35"/>
    <w:rsid w:val="00CD072A"/>
    <w:rsid w:val="00CD7F73"/>
    <w:rsid w:val="00CE1DE5"/>
    <w:rsid w:val="00CE26C5"/>
    <w:rsid w:val="00CE36AF"/>
    <w:rsid w:val="00CE54DD"/>
    <w:rsid w:val="00CF0DA5"/>
    <w:rsid w:val="00CF1212"/>
    <w:rsid w:val="00CF5D31"/>
    <w:rsid w:val="00CF5F3B"/>
    <w:rsid w:val="00CF791A"/>
    <w:rsid w:val="00D00D7D"/>
    <w:rsid w:val="00D032B9"/>
    <w:rsid w:val="00D102DD"/>
    <w:rsid w:val="00D139C8"/>
    <w:rsid w:val="00D17F81"/>
    <w:rsid w:val="00D22DE2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86F"/>
    <w:rsid w:val="00DC252F"/>
    <w:rsid w:val="00DC4C63"/>
    <w:rsid w:val="00DC6050"/>
    <w:rsid w:val="00DD43EA"/>
    <w:rsid w:val="00DE6F44"/>
    <w:rsid w:val="00DF2CC8"/>
    <w:rsid w:val="00E01A7D"/>
    <w:rsid w:val="00E037D9"/>
    <w:rsid w:val="00E04927"/>
    <w:rsid w:val="00E130EB"/>
    <w:rsid w:val="00E162CD"/>
    <w:rsid w:val="00E17FA5"/>
    <w:rsid w:val="00E21E2F"/>
    <w:rsid w:val="00E26930"/>
    <w:rsid w:val="00E27257"/>
    <w:rsid w:val="00E449D0"/>
    <w:rsid w:val="00E4506A"/>
    <w:rsid w:val="00E53F99"/>
    <w:rsid w:val="00E56510"/>
    <w:rsid w:val="00E60CB0"/>
    <w:rsid w:val="00E62EA8"/>
    <w:rsid w:val="00E67A6E"/>
    <w:rsid w:val="00E70668"/>
    <w:rsid w:val="00E71B43"/>
    <w:rsid w:val="00E81612"/>
    <w:rsid w:val="00E87717"/>
    <w:rsid w:val="00E87D18"/>
    <w:rsid w:val="00E87D62"/>
    <w:rsid w:val="00E942C4"/>
    <w:rsid w:val="00EA486E"/>
    <w:rsid w:val="00EA4FA3"/>
    <w:rsid w:val="00EA601B"/>
    <w:rsid w:val="00EB001B"/>
    <w:rsid w:val="00EB4B97"/>
    <w:rsid w:val="00EB6C33"/>
    <w:rsid w:val="00EC007A"/>
    <w:rsid w:val="00ED6019"/>
    <w:rsid w:val="00ED7830"/>
    <w:rsid w:val="00EE3909"/>
    <w:rsid w:val="00EE6C5F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5ABB"/>
    <w:rsid w:val="00F27963"/>
    <w:rsid w:val="00F30446"/>
    <w:rsid w:val="00F35C20"/>
    <w:rsid w:val="00F4135D"/>
    <w:rsid w:val="00F41F1B"/>
    <w:rsid w:val="00F4308B"/>
    <w:rsid w:val="00F46BD9"/>
    <w:rsid w:val="00F4757F"/>
    <w:rsid w:val="00F54BA8"/>
    <w:rsid w:val="00F604DC"/>
    <w:rsid w:val="00F60BE0"/>
    <w:rsid w:val="00F6280E"/>
    <w:rsid w:val="00F63FDD"/>
    <w:rsid w:val="00F67434"/>
    <w:rsid w:val="00F7050A"/>
    <w:rsid w:val="00F733BA"/>
    <w:rsid w:val="00F75533"/>
    <w:rsid w:val="00F878E5"/>
    <w:rsid w:val="00F9218D"/>
    <w:rsid w:val="00F96B56"/>
    <w:rsid w:val="00FA04C4"/>
    <w:rsid w:val="00FA3811"/>
    <w:rsid w:val="00FA3B9F"/>
    <w:rsid w:val="00FA3F06"/>
    <w:rsid w:val="00FA4A26"/>
    <w:rsid w:val="00FA7084"/>
    <w:rsid w:val="00FA7BEF"/>
    <w:rsid w:val="00FB0B63"/>
    <w:rsid w:val="00FB1929"/>
    <w:rsid w:val="00FB3EE6"/>
    <w:rsid w:val="00FB5FD9"/>
    <w:rsid w:val="00FD33AB"/>
    <w:rsid w:val="00FD4724"/>
    <w:rsid w:val="00FD4A68"/>
    <w:rsid w:val="00FD68ED"/>
    <w:rsid w:val="00FE2824"/>
    <w:rsid w:val="00FE661F"/>
    <w:rsid w:val="00FF0400"/>
    <w:rsid w:val="00FF0C05"/>
    <w:rsid w:val="00FF14AD"/>
    <w:rsid w:val="00FF3148"/>
    <w:rsid w:val="00FF3D6B"/>
    <w:rsid w:val="00FF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898B5C"/>
  <w15:docId w15:val="{3678F3CF-E23E-44DD-988F-4DBD3035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8B00BB"/>
    <w:pPr>
      <w:keepNext/>
      <w:numPr>
        <w:numId w:val="4"/>
      </w:numPr>
      <w:spacing w:before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8B00BB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B00BB"/>
    <w:pPr>
      <w:keepLines/>
      <w:numPr>
        <w:ilvl w:val="1"/>
        <w:numId w:val="5"/>
      </w:numPr>
      <w:spacing w:before="18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8B00BB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00BB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8B00BB"/>
    <w:pPr>
      <w:keepNext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8B00BB"/>
    <w:pPr>
      <w:numPr>
        <w:numId w:val="1"/>
      </w:numPr>
      <w:spacing w:before="40" w:after="40"/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8B00BB"/>
    <w:pPr>
      <w:keepNext/>
      <w:numPr>
        <w:numId w:val="5"/>
      </w:numPr>
      <w:spacing w:before="18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B00BB"/>
    <w:pPr>
      <w:spacing w:before="120" w:after="8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-formataoHTMLChar">
    <w:name w:val="Pré-formatação HTML Char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paragraph" w:styleId="Reviso">
    <w:name w:val="Revision"/>
    <w:hidden/>
    <w:uiPriority w:val="99"/>
    <w:semiHidden/>
    <w:rsid w:val="007B22D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0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1829DE-399D-4736-9598-87225DB48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895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Administrador</cp:lastModifiedBy>
  <cp:revision>2</cp:revision>
  <cp:lastPrinted>2015-06-26T19:30:00Z</cp:lastPrinted>
  <dcterms:created xsi:type="dcterms:W3CDTF">2019-05-10T12:20:00Z</dcterms:created>
  <dcterms:modified xsi:type="dcterms:W3CDTF">2019-05-10T12:20:00Z</dcterms:modified>
</cp:coreProperties>
</file>