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09BF43" w14:textId="4413E5A3" w:rsidR="00F124B8" w:rsidRPr="00D91E7F" w:rsidRDefault="00F124B8" w:rsidP="00D91E7F">
      <w:pPr>
        <w:pStyle w:val="Default"/>
        <w:spacing w:line="360" w:lineRule="auto"/>
        <w:jc w:val="center"/>
        <w:rPr>
          <w:rFonts w:ascii="黑体" w:eastAsia="黑体" w:hAnsi="黑体"/>
          <w:b/>
          <w:bCs/>
          <w:sz w:val="40"/>
          <w:szCs w:val="40"/>
        </w:rPr>
      </w:pPr>
      <w:r w:rsidRPr="00D91E7F">
        <w:rPr>
          <w:rFonts w:ascii="黑体" w:eastAsia="黑体" w:hAnsi="黑体" w:hint="eastAsia"/>
          <w:b/>
          <w:bCs/>
          <w:sz w:val="40"/>
          <w:szCs w:val="40"/>
        </w:rPr>
        <w:t>硬件描述训练</w:t>
      </w:r>
      <w:r w:rsidRPr="00D91E7F">
        <w:rPr>
          <w:rFonts w:ascii="黑体" w:eastAsia="黑体" w:hAnsi="黑体" w:hint="eastAsia"/>
          <w:b/>
          <w:bCs/>
          <w:sz w:val="40"/>
          <w:szCs w:val="40"/>
        </w:rPr>
        <w:t xml:space="preserve">三 </w:t>
      </w:r>
      <w:r w:rsidRPr="00D91E7F">
        <w:rPr>
          <w:rFonts w:ascii="黑体" w:eastAsia="黑体" w:hAnsi="黑体"/>
          <w:b/>
          <w:bCs/>
          <w:sz w:val="40"/>
          <w:szCs w:val="40"/>
        </w:rPr>
        <w:t xml:space="preserve">    </w:t>
      </w:r>
      <w:r w:rsidRPr="00D91E7F">
        <w:rPr>
          <w:rFonts w:ascii="黑体" w:eastAsia="黑体" w:hAnsi="黑体" w:hint="eastAsia"/>
          <w:b/>
          <w:bCs/>
          <w:sz w:val="40"/>
          <w:szCs w:val="40"/>
        </w:rPr>
        <w:t>实验报告</w:t>
      </w:r>
    </w:p>
    <w:p w14:paraId="398107EE" w14:textId="22745344" w:rsidR="00842EB2" w:rsidRPr="00D91E7F" w:rsidRDefault="00F124B8" w:rsidP="00D91E7F">
      <w:pPr>
        <w:spacing w:line="360" w:lineRule="auto"/>
        <w:rPr>
          <w:rFonts w:ascii="仿宋" w:eastAsia="仿宋" w:hAnsi="仿宋"/>
          <w:szCs w:val="21"/>
        </w:rPr>
      </w:pPr>
      <w:r w:rsidRPr="00D91E7F">
        <w:rPr>
          <w:rFonts w:ascii="仿宋" w:eastAsia="仿宋" w:hAnsi="仿宋" w:hint="eastAsia"/>
          <w:szCs w:val="21"/>
        </w:rPr>
        <w:t>软件</w:t>
      </w:r>
      <w:r w:rsidRPr="00D91E7F">
        <w:rPr>
          <w:rFonts w:ascii="仿宋" w:eastAsia="仿宋" w:hAnsi="仿宋"/>
          <w:szCs w:val="21"/>
        </w:rPr>
        <w:t>1801</w:t>
      </w:r>
      <w:r w:rsidRPr="00D91E7F">
        <w:rPr>
          <w:rFonts w:ascii="仿宋" w:eastAsia="仿宋" w:hAnsi="仿宋" w:hint="eastAsia"/>
          <w:szCs w:val="21"/>
        </w:rPr>
        <w:t>肖云杰</w:t>
      </w:r>
      <w:r w:rsidRPr="00D91E7F">
        <w:rPr>
          <w:rFonts w:ascii="仿宋" w:eastAsia="仿宋" w:hAnsi="仿宋"/>
          <w:szCs w:val="21"/>
        </w:rPr>
        <w:t>201826010113</w:t>
      </w:r>
    </w:p>
    <w:p w14:paraId="63AB2B9F" w14:textId="00BF0CA6" w:rsidR="001E1891" w:rsidRPr="00D91E7F" w:rsidRDefault="009E398A" w:rsidP="00D91E7F">
      <w:pPr>
        <w:spacing w:line="360" w:lineRule="auto"/>
        <w:rPr>
          <w:rFonts w:ascii="仿宋" w:eastAsia="仿宋" w:hAnsi="仿宋"/>
          <w:szCs w:val="21"/>
        </w:rPr>
      </w:pPr>
      <w:r w:rsidRPr="00D91E7F">
        <w:rPr>
          <w:rFonts w:ascii="仿宋" w:eastAsia="仿宋" w:hAnsi="仿宋" w:hint="eastAsia"/>
          <w:szCs w:val="21"/>
        </w:rPr>
        <w:t>（本次实验主要做完了任务</w:t>
      </w:r>
      <w:r w:rsidR="00D91E7F">
        <w:rPr>
          <w:rFonts w:ascii="仿宋" w:eastAsia="仿宋" w:hAnsi="仿宋"/>
          <w:szCs w:val="21"/>
        </w:rPr>
        <w:t>C</w:t>
      </w:r>
      <w:r w:rsidRPr="00D91E7F">
        <w:rPr>
          <w:rFonts w:ascii="仿宋" w:eastAsia="仿宋" w:hAnsi="仿宋" w:hint="eastAsia"/>
          <w:szCs w:val="21"/>
        </w:rPr>
        <w:t>）</w:t>
      </w:r>
    </w:p>
    <w:p w14:paraId="20CC64A6" w14:textId="6BDF1A07" w:rsidR="001E1891" w:rsidRPr="00D91E7F" w:rsidRDefault="009E398A" w:rsidP="00D91E7F">
      <w:pPr>
        <w:spacing w:line="360" w:lineRule="auto"/>
        <w:rPr>
          <w:rFonts w:ascii="仿宋" w:eastAsia="仿宋" w:hAnsi="仿宋"/>
          <w:b/>
          <w:bCs/>
          <w:sz w:val="28"/>
          <w:szCs w:val="32"/>
        </w:rPr>
      </w:pPr>
      <w:r w:rsidRPr="00D91E7F">
        <w:rPr>
          <w:rFonts w:ascii="仿宋" w:eastAsia="仿宋" w:hAnsi="仿宋" w:hint="eastAsia"/>
          <w:b/>
          <w:bCs/>
          <w:sz w:val="28"/>
          <w:szCs w:val="32"/>
        </w:rPr>
        <w:t>C级任务</w:t>
      </w:r>
    </w:p>
    <w:p w14:paraId="68F681BE" w14:textId="31CDBC7D" w:rsidR="009E398A" w:rsidRPr="00D91E7F" w:rsidRDefault="009E398A" w:rsidP="00D91E7F">
      <w:pPr>
        <w:spacing w:line="360" w:lineRule="auto"/>
        <w:rPr>
          <w:rFonts w:ascii="仿宋" w:eastAsia="仿宋" w:hAnsi="仿宋"/>
          <w:sz w:val="22"/>
          <w:szCs w:val="24"/>
        </w:rPr>
      </w:pPr>
      <w:r w:rsidRPr="00D91E7F">
        <w:rPr>
          <w:rFonts w:ascii="仿宋" w:eastAsia="仿宋" w:hAnsi="仿宋" w:hint="eastAsia"/>
          <w:sz w:val="22"/>
          <w:szCs w:val="24"/>
        </w:rPr>
        <w:t>本次只做了C级任务，主要是很多时间都去考虑芯片内部功能的实现，最后却发现是自己想多了，不需要考虑这么多情况。</w:t>
      </w:r>
    </w:p>
    <w:p w14:paraId="3CC4C97F" w14:textId="67EAA3E9" w:rsidR="009E398A" w:rsidRPr="00D91E7F" w:rsidRDefault="009E398A" w:rsidP="00D91E7F">
      <w:pPr>
        <w:spacing w:line="360" w:lineRule="auto"/>
        <w:rPr>
          <w:rFonts w:ascii="仿宋" w:eastAsia="仿宋" w:hAnsi="仿宋"/>
          <w:sz w:val="22"/>
          <w:szCs w:val="24"/>
        </w:rPr>
      </w:pPr>
    </w:p>
    <w:p w14:paraId="2F9F1689" w14:textId="45B1BFD9" w:rsidR="003F0686" w:rsidRPr="00D91E7F" w:rsidRDefault="003F0686" w:rsidP="00D91E7F">
      <w:pPr>
        <w:spacing w:line="360" w:lineRule="auto"/>
        <w:rPr>
          <w:rFonts w:ascii="仿宋" w:eastAsia="仿宋" w:hAnsi="仿宋"/>
          <w:sz w:val="22"/>
          <w:szCs w:val="24"/>
        </w:rPr>
      </w:pPr>
      <w:r w:rsidRPr="00D91E7F">
        <w:rPr>
          <w:rFonts w:ascii="仿宋" w:eastAsia="仿宋" w:hAnsi="仿宋" w:hint="eastAsia"/>
          <w:sz w:val="22"/>
          <w:szCs w:val="24"/>
        </w:rPr>
        <w:t>首先我们考虑到部分功能选择的问题，用V</w:t>
      </w:r>
      <w:r w:rsidRPr="00D91E7F">
        <w:rPr>
          <w:rFonts w:ascii="仿宋" w:eastAsia="仿宋" w:hAnsi="仿宋"/>
          <w:sz w:val="22"/>
          <w:szCs w:val="24"/>
        </w:rPr>
        <w:t>HDL</w:t>
      </w:r>
      <w:r w:rsidRPr="00D91E7F">
        <w:rPr>
          <w:rFonts w:ascii="仿宋" w:eastAsia="仿宋" w:hAnsi="仿宋" w:hint="eastAsia"/>
          <w:sz w:val="22"/>
          <w:szCs w:val="24"/>
        </w:rPr>
        <w:t>语法首先设计一个功能选择器，对照功能选择表，简易设计如下</w:t>
      </w:r>
    </w:p>
    <w:p w14:paraId="4F19BBAD" w14:textId="207C77E8" w:rsidR="003F0686" w:rsidRPr="00D91E7F" w:rsidRDefault="003F0686" w:rsidP="00D91E7F">
      <w:pPr>
        <w:spacing w:line="360" w:lineRule="auto"/>
        <w:rPr>
          <w:rFonts w:ascii="仿宋" w:eastAsia="仿宋" w:hAnsi="仿宋"/>
          <w:sz w:val="22"/>
          <w:szCs w:val="24"/>
        </w:rPr>
      </w:pPr>
      <w:r w:rsidRPr="00D91E7F">
        <w:rPr>
          <w:rFonts w:ascii="仿宋" w:eastAsia="仿宋" w:hAnsi="仿宋"/>
          <w:noProof/>
        </w:rPr>
        <w:drawing>
          <wp:inline distT="0" distB="0" distL="0" distR="0" wp14:anchorId="731E2E0A" wp14:editId="120E869F">
            <wp:extent cx="5274310" cy="27432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0B7ED" w14:textId="77777777" w:rsidR="00D91E7F" w:rsidRPr="00D91E7F" w:rsidRDefault="00D91E7F" w:rsidP="00D91E7F">
      <w:pPr>
        <w:spacing w:line="360" w:lineRule="auto"/>
        <w:rPr>
          <w:rFonts w:ascii="仿宋" w:eastAsia="仿宋" w:hAnsi="仿宋" w:hint="eastAsia"/>
          <w:sz w:val="22"/>
          <w:szCs w:val="24"/>
        </w:rPr>
      </w:pPr>
    </w:p>
    <w:p w14:paraId="17F6207B" w14:textId="03F3D1B4" w:rsidR="003F0686" w:rsidRPr="00D91E7F" w:rsidRDefault="003F0686" w:rsidP="00D91E7F">
      <w:pPr>
        <w:spacing w:line="360" w:lineRule="auto"/>
        <w:rPr>
          <w:rFonts w:ascii="仿宋" w:eastAsia="仿宋" w:hAnsi="仿宋"/>
          <w:sz w:val="22"/>
          <w:szCs w:val="24"/>
        </w:rPr>
      </w:pPr>
      <w:r w:rsidRPr="00D91E7F">
        <w:rPr>
          <w:rFonts w:ascii="仿宋" w:eastAsia="仿宋" w:hAnsi="仿宋" w:hint="eastAsia"/>
          <w:sz w:val="22"/>
          <w:szCs w:val="24"/>
        </w:rPr>
        <w:t>，然后我们考虑一下</w:t>
      </w:r>
      <w:r w:rsidR="00D502C8" w:rsidRPr="00D91E7F">
        <w:rPr>
          <w:rFonts w:ascii="仿宋" w:eastAsia="仿宋" w:hAnsi="仿宋" w:hint="eastAsia"/>
          <w:sz w:val="22"/>
          <w:szCs w:val="24"/>
        </w:rPr>
        <w:t>具体连接的方式，考虑到有两种功能，并且在H</w:t>
      </w:r>
      <w:r w:rsidR="00D502C8" w:rsidRPr="00D91E7F">
        <w:rPr>
          <w:rFonts w:ascii="仿宋" w:eastAsia="仿宋" w:hAnsi="仿宋"/>
          <w:sz w:val="22"/>
          <w:szCs w:val="24"/>
        </w:rPr>
        <w:t>M62256</w:t>
      </w:r>
      <w:r w:rsidR="00D502C8" w:rsidRPr="00D91E7F">
        <w:rPr>
          <w:rFonts w:ascii="仿宋" w:eastAsia="仿宋" w:hAnsi="仿宋" w:hint="eastAsia"/>
          <w:sz w:val="22"/>
          <w:szCs w:val="24"/>
        </w:rPr>
        <w:t>芯片上只有一组U</w:t>
      </w:r>
      <w:r w:rsidR="00D502C8" w:rsidRPr="00D91E7F">
        <w:rPr>
          <w:rFonts w:ascii="仿宋" w:eastAsia="仿宋" w:hAnsi="仿宋"/>
          <w:sz w:val="22"/>
          <w:szCs w:val="24"/>
        </w:rPr>
        <w:t>DATA</w:t>
      </w:r>
      <w:r w:rsidR="00D502C8" w:rsidRPr="00D91E7F">
        <w:rPr>
          <w:rFonts w:ascii="仿宋" w:eastAsia="仿宋" w:hAnsi="仿宋" w:hint="eastAsia"/>
          <w:sz w:val="22"/>
          <w:szCs w:val="24"/>
        </w:rPr>
        <w:t>，</w:t>
      </w:r>
      <w:r w:rsidR="005C1217" w:rsidRPr="00D91E7F">
        <w:rPr>
          <w:rFonts w:ascii="仿宋" w:eastAsia="仿宋" w:hAnsi="仿宋" w:hint="eastAsia"/>
          <w:sz w:val="22"/>
          <w:szCs w:val="24"/>
        </w:rPr>
        <w:t>所以我们的U</w:t>
      </w:r>
      <w:r w:rsidR="005C1217" w:rsidRPr="00D91E7F">
        <w:rPr>
          <w:rFonts w:ascii="仿宋" w:eastAsia="仿宋" w:hAnsi="仿宋"/>
          <w:sz w:val="22"/>
          <w:szCs w:val="24"/>
        </w:rPr>
        <w:t>DATA</w:t>
      </w:r>
      <w:r w:rsidR="005C1217" w:rsidRPr="00D91E7F">
        <w:rPr>
          <w:rFonts w:ascii="仿宋" w:eastAsia="仿宋" w:hAnsi="仿宋" w:hint="eastAsia"/>
          <w:sz w:val="22"/>
          <w:szCs w:val="24"/>
        </w:rPr>
        <w:t>就需要既能做写入（write）时的数据，又能做读出（read）时的数据，就是inout类，在V</w:t>
      </w:r>
      <w:r w:rsidR="005C1217" w:rsidRPr="00D91E7F">
        <w:rPr>
          <w:rFonts w:ascii="仿宋" w:eastAsia="仿宋" w:hAnsi="仿宋"/>
          <w:sz w:val="22"/>
          <w:szCs w:val="24"/>
        </w:rPr>
        <w:t>HDL</w:t>
      </w:r>
      <w:r w:rsidR="005C1217" w:rsidRPr="00D91E7F">
        <w:rPr>
          <w:rFonts w:ascii="仿宋" w:eastAsia="仿宋" w:hAnsi="仿宋" w:hint="eastAsia"/>
          <w:sz w:val="22"/>
          <w:szCs w:val="24"/>
        </w:rPr>
        <w:t>中，再加上地址的判断和输入，比较难以实现，因此，我们选择用B</w:t>
      </w:r>
      <w:r w:rsidR="005C1217" w:rsidRPr="00D91E7F">
        <w:rPr>
          <w:rFonts w:ascii="仿宋" w:eastAsia="仿宋" w:hAnsi="仿宋"/>
          <w:sz w:val="22"/>
          <w:szCs w:val="24"/>
        </w:rPr>
        <w:t>DF</w:t>
      </w:r>
      <w:r w:rsidR="005C1217" w:rsidRPr="00D91E7F">
        <w:rPr>
          <w:rFonts w:ascii="仿宋" w:eastAsia="仿宋" w:hAnsi="仿宋" w:hint="eastAsia"/>
          <w:sz w:val="22"/>
          <w:szCs w:val="24"/>
        </w:rPr>
        <w:t>的形式，用图形化方法去做它，然后再生成vhdl文件进行必要的学习。</w:t>
      </w:r>
    </w:p>
    <w:p w14:paraId="3BC09034" w14:textId="0AFA5ABF" w:rsidR="005C1217" w:rsidRPr="00D91E7F" w:rsidRDefault="005C1217" w:rsidP="00D91E7F">
      <w:pPr>
        <w:spacing w:line="360" w:lineRule="auto"/>
        <w:rPr>
          <w:rFonts w:ascii="仿宋" w:eastAsia="仿宋" w:hAnsi="仿宋"/>
          <w:sz w:val="22"/>
          <w:szCs w:val="24"/>
        </w:rPr>
      </w:pPr>
    </w:p>
    <w:p w14:paraId="41780D54" w14:textId="3B26E0F5" w:rsidR="00AB0A2D" w:rsidRPr="00D91E7F" w:rsidRDefault="00AB0A2D" w:rsidP="00D91E7F">
      <w:pPr>
        <w:spacing w:line="360" w:lineRule="auto"/>
        <w:rPr>
          <w:rFonts w:ascii="仿宋" w:eastAsia="仿宋" w:hAnsi="仿宋"/>
          <w:sz w:val="22"/>
          <w:szCs w:val="24"/>
        </w:rPr>
      </w:pPr>
      <w:r w:rsidRPr="00D91E7F">
        <w:rPr>
          <w:rFonts w:ascii="仿宋" w:eastAsia="仿宋" w:hAnsi="仿宋" w:hint="eastAsia"/>
          <w:sz w:val="22"/>
          <w:szCs w:val="24"/>
        </w:rPr>
        <w:t>我们首先根据功能，把bdf分为三块，（1.</w:t>
      </w:r>
      <w:r w:rsidRPr="00D91E7F">
        <w:rPr>
          <w:rFonts w:ascii="仿宋" w:eastAsia="仿宋" w:hAnsi="仿宋"/>
          <w:sz w:val="22"/>
          <w:szCs w:val="24"/>
        </w:rPr>
        <w:t xml:space="preserve"> </w:t>
      </w:r>
      <w:r w:rsidRPr="00D91E7F">
        <w:rPr>
          <w:rFonts w:ascii="仿宋" w:eastAsia="仿宋" w:hAnsi="仿宋" w:hint="eastAsia"/>
          <w:sz w:val="22"/>
          <w:szCs w:val="24"/>
        </w:rPr>
        <w:t xml:space="preserve">地址输入栏 </w:t>
      </w:r>
      <w:r w:rsidRPr="00D91E7F">
        <w:rPr>
          <w:rFonts w:ascii="仿宋" w:eastAsia="仿宋" w:hAnsi="仿宋"/>
          <w:sz w:val="22"/>
          <w:szCs w:val="24"/>
        </w:rPr>
        <w:t xml:space="preserve">  </w:t>
      </w:r>
      <w:r w:rsidRPr="00D91E7F">
        <w:rPr>
          <w:rFonts w:ascii="仿宋" w:eastAsia="仿宋" w:hAnsi="仿宋" w:hint="eastAsia"/>
          <w:sz w:val="22"/>
          <w:szCs w:val="24"/>
        </w:rPr>
        <w:t>2.</w:t>
      </w:r>
      <w:r w:rsidRPr="00D91E7F">
        <w:rPr>
          <w:rFonts w:ascii="仿宋" w:eastAsia="仿宋" w:hAnsi="仿宋"/>
          <w:sz w:val="22"/>
          <w:szCs w:val="24"/>
        </w:rPr>
        <w:t xml:space="preserve"> </w:t>
      </w:r>
      <w:r w:rsidRPr="00D91E7F">
        <w:rPr>
          <w:rFonts w:ascii="仿宋" w:eastAsia="仿宋" w:hAnsi="仿宋" w:hint="eastAsia"/>
          <w:sz w:val="22"/>
          <w:szCs w:val="24"/>
        </w:rPr>
        <w:t xml:space="preserve">功能选择块 </w:t>
      </w:r>
      <w:r w:rsidRPr="00D91E7F">
        <w:rPr>
          <w:rFonts w:ascii="仿宋" w:eastAsia="仿宋" w:hAnsi="仿宋"/>
          <w:sz w:val="22"/>
          <w:szCs w:val="24"/>
        </w:rPr>
        <w:t xml:space="preserve">  </w:t>
      </w:r>
      <w:r w:rsidRPr="00D91E7F">
        <w:rPr>
          <w:rFonts w:ascii="仿宋" w:eastAsia="仿宋" w:hAnsi="仿宋" w:hint="eastAsia"/>
          <w:sz w:val="22"/>
          <w:szCs w:val="24"/>
        </w:rPr>
        <w:t>3.</w:t>
      </w:r>
      <w:r w:rsidRPr="00D91E7F">
        <w:rPr>
          <w:rFonts w:ascii="仿宋" w:eastAsia="仿宋" w:hAnsi="仿宋"/>
          <w:sz w:val="22"/>
          <w:szCs w:val="24"/>
        </w:rPr>
        <w:t xml:space="preserve"> </w:t>
      </w:r>
      <w:r w:rsidRPr="00D91E7F">
        <w:rPr>
          <w:rFonts w:ascii="仿宋" w:eastAsia="仿宋" w:hAnsi="仿宋" w:hint="eastAsia"/>
          <w:sz w:val="22"/>
          <w:szCs w:val="24"/>
        </w:rPr>
        <w:t>功能实现块），三个块很容易编写，bdf如下</w:t>
      </w:r>
    </w:p>
    <w:p w14:paraId="5D90EB39" w14:textId="06B6C54D" w:rsidR="00AB0A2D" w:rsidRDefault="00AB0A2D" w:rsidP="00D91E7F">
      <w:pPr>
        <w:spacing w:line="360" w:lineRule="auto"/>
        <w:rPr>
          <w:rFonts w:ascii="仿宋" w:eastAsia="仿宋" w:hAnsi="仿宋"/>
          <w:sz w:val="22"/>
          <w:szCs w:val="24"/>
        </w:rPr>
      </w:pPr>
      <w:r w:rsidRPr="00D91E7F">
        <w:rPr>
          <w:rFonts w:ascii="仿宋" w:eastAsia="仿宋" w:hAnsi="仿宋"/>
          <w:noProof/>
        </w:rPr>
        <w:lastRenderedPageBreak/>
        <w:drawing>
          <wp:inline distT="0" distB="0" distL="0" distR="0" wp14:anchorId="3DE807F8" wp14:editId="14F4F133">
            <wp:extent cx="5274310" cy="22955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BC96E" w14:textId="3B2B4C1D" w:rsidR="00205F98" w:rsidRDefault="00205F98" w:rsidP="00D91E7F">
      <w:pPr>
        <w:spacing w:line="360" w:lineRule="auto"/>
        <w:rPr>
          <w:rFonts w:ascii="仿宋" w:eastAsia="仿宋" w:hAnsi="仿宋"/>
          <w:sz w:val="22"/>
          <w:szCs w:val="24"/>
        </w:rPr>
      </w:pPr>
    </w:p>
    <w:p w14:paraId="30E6F292" w14:textId="68CF7BE5" w:rsidR="00205F98" w:rsidRDefault="00205F98" w:rsidP="00D91E7F">
      <w:pPr>
        <w:spacing w:line="360" w:lineRule="auto"/>
        <w:rPr>
          <w:rFonts w:ascii="仿宋" w:eastAsia="仿宋" w:hAnsi="仿宋"/>
          <w:sz w:val="22"/>
          <w:szCs w:val="24"/>
        </w:rPr>
      </w:pPr>
      <w:r>
        <w:rPr>
          <w:rFonts w:ascii="仿宋" w:eastAsia="仿宋" w:hAnsi="仿宋" w:hint="eastAsia"/>
          <w:sz w:val="22"/>
          <w:szCs w:val="24"/>
        </w:rPr>
        <w:t>实验结果展示：（105-107为功能，‘111’为写入‘011’为读出，108-116为地址，117-124为数据）</w:t>
      </w:r>
    </w:p>
    <w:p w14:paraId="7AD0EA36" w14:textId="3882942D" w:rsidR="00205F98" w:rsidRDefault="00205F98" w:rsidP="00205F98">
      <w:pPr>
        <w:spacing w:line="360" w:lineRule="auto"/>
        <w:rPr>
          <w:rFonts w:ascii="仿宋" w:eastAsia="仿宋" w:hAnsi="仿宋"/>
          <w:sz w:val="22"/>
          <w:szCs w:val="24"/>
        </w:rPr>
      </w:pPr>
      <w:r>
        <w:rPr>
          <w:noProof/>
        </w:rPr>
        <w:drawing>
          <wp:inline distT="0" distB="0" distL="0" distR="0" wp14:anchorId="2F09F55B" wp14:editId="7A4348EE">
            <wp:extent cx="2495550" cy="2488640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05591" cy="249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FECFFE" wp14:editId="0226B7F1">
            <wp:extent cx="2486025" cy="250368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05681" cy="252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B4F27" w14:textId="1A1AEA71" w:rsidR="00205F98" w:rsidRDefault="00205F98" w:rsidP="00205F98">
      <w:pPr>
        <w:spacing w:line="360" w:lineRule="auto"/>
        <w:rPr>
          <w:rFonts w:ascii="仿宋" w:eastAsia="仿宋" w:hAnsi="仿宋"/>
          <w:sz w:val="22"/>
          <w:szCs w:val="24"/>
        </w:rPr>
      </w:pPr>
      <w:r>
        <w:rPr>
          <w:noProof/>
        </w:rPr>
        <w:drawing>
          <wp:inline distT="0" distB="0" distL="0" distR="0" wp14:anchorId="388ED0B2" wp14:editId="5998ACE6">
            <wp:extent cx="2486025" cy="2533015"/>
            <wp:effectExtent l="0" t="0" r="952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4907" cy="256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4F4817" wp14:editId="47710EEE">
            <wp:extent cx="2667000" cy="2490077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6323" cy="250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0B025" w14:textId="50922CAB" w:rsidR="00B03183" w:rsidRDefault="00B03183" w:rsidP="00205F98">
      <w:pPr>
        <w:spacing w:line="360" w:lineRule="auto"/>
        <w:rPr>
          <w:rFonts w:ascii="仿宋" w:eastAsia="仿宋" w:hAnsi="仿宋"/>
          <w:sz w:val="22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B91D36" w14:paraId="420D3BAC" w14:textId="77777777" w:rsidTr="00B91D36">
        <w:tc>
          <w:tcPr>
            <w:tcW w:w="2765" w:type="dxa"/>
          </w:tcPr>
          <w:p w14:paraId="5BBCB161" w14:textId="0FA9CAF8" w:rsidR="00B91D36" w:rsidRDefault="00B91D36" w:rsidP="00205F98">
            <w:pPr>
              <w:spacing w:line="360" w:lineRule="auto"/>
              <w:rPr>
                <w:rFonts w:ascii="仿宋" w:eastAsia="仿宋" w:hAnsi="仿宋"/>
                <w:sz w:val="22"/>
                <w:szCs w:val="24"/>
              </w:rPr>
            </w:pPr>
            <w:r>
              <w:rPr>
                <w:rFonts w:ascii="仿宋" w:eastAsia="仿宋" w:hAnsi="仿宋" w:hint="eastAsia"/>
                <w:sz w:val="22"/>
                <w:szCs w:val="24"/>
              </w:rPr>
              <w:lastRenderedPageBreak/>
              <w:t>功能</w:t>
            </w:r>
          </w:p>
        </w:tc>
        <w:tc>
          <w:tcPr>
            <w:tcW w:w="2765" w:type="dxa"/>
          </w:tcPr>
          <w:p w14:paraId="70EDBA57" w14:textId="3B61D086" w:rsidR="00B91D36" w:rsidRDefault="00B91D36" w:rsidP="00205F98">
            <w:pPr>
              <w:spacing w:line="360" w:lineRule="auto"/>
              <w:rPr>
                <w:rFonts w:ascii="仿宋" w:eastAsia="仿宋" w:hAnsi="仿宋"/>
                <w:sz w:val="22"/>
                <w:szCs w:val="24"/>
              </w:rPr>
            </w:pPr>
            <w:r>
              <w:rPr>
                <w:rFonts w:ascii="仿宋" w:eastAsia="仿宋" w:hAnsi="仿宋" w:hint="eastAsia"/>
                <w:sz w:val="22"/>
                <w:szCs w:val="24"/>
              </w:rPr>
              <w:t>地址</w:t>
            </w:r>
          </w:p>
        </w:tc>
        <w:tc>
          <w:tcPr>
            <w:tcW w:w="2766" w:type="dxa"/>
          </w:tcPr>
          <w:p w14:paraId="6B128F38" w14:textId="715EA3E6" w:rsidR="00B91D36" w:rsidRDefault="00B91D36" w:rsidP="00205F98">
            <w:pPr>
              <w:spacing w:line="360" w:lineRule="auto"/>
              <w:rPr>
                <w:rFonts w:ascii="仿宋" w:eastAsia="仿宋" w:hAnsi="仿宋" w:hint="eastAsia"/>
                <w:sz w:val="22"/>
                <w:szCs w:val="24"/>
              </w:rPr>
            </w:pPr>
            <w:r>
              <w:rPr>
                <w:rFonts w:ascii="仿宋" w:eastAsia="仿宋" w:hAnsi="仿宋" w:hint="eastAsia"/>
                <w:sz w:val="22"/>
                <w:szCs w:val="24"/>
              </w:rPr>
              <w:t>L</w:t>
            </w:r>
            <w:r>
              <w:rPr>
                <w:rFonts w:ascii="仿宋" w:eastAsia="仿宋" w:hAnsi="仿宋"/>
                <w:sz w:val="22"/>
                <w:szCs w:val="24"/>
              </w:rPr>
              <w:t>ED(</w:t>
            </w:r>
            <w:r>
              <w:rPr>
                <w:rFonts w:ascii="仿宋" w:eastAsia="仿宋" w:hAnsi="仿宋" w:hint="eastAsia"/>
                <w:sz w:val="22"/>
                <w:szCs w:val="24"/>
              </w:rPr>
              <w:t>输入/输出</w:t>
            </w:r>
            <w:r>
              <w:rPr>
                <w:rFonts w:ascii="仿宋" w:eastAsia="仿宋" w:hAnsi="仿宋"/>
                <w:sz w:val="22"/>
                <w:szCs w:val="24"/>
              </w:rPr>
              <w:t>)</w:t>
            </w:r>
          </w:p>
        </w:tc>
      </w:tr>
      <w:tr w:rsidR="00B91D36" w14:paraId="248576EF" w14:textId="77777777" w:rsidTr="00B91D36">
        <w:tc>
          <w:tcPr>
            <w:tcW w:w="2765" w:type="dxa"/>
          </w:tcPr>
          <w:p w14:paraId="10B717B8" w14:textId="576191EB" w:rsidR="00B91D36" w:rsidRDefault="00B91D36" w:rsidP="00205F98">
            <w:pPr>
              <w:spacing w:line="360" w:lineRule="auto"/>
              <w:rPr>
                <w:rFonts w:ascii="仿宋" w:eastAsia="仿宋" w:hAnsi="仿宋"/>
                <w:sz w:val="22"/>
                <w:szCs w:val="24"/>
              </w:rPr>
            </w:pPr>
            <w:r>
              <w:rPr>
                <w:rFonts w:ascii="仿宋" w:eastAsia="仿宋" w:hAnsi="仿宋" w:hint="eastAsia"/>
                <w:sz w:val="22"/>
                <w:szCs w:val="24"/>
              </w:rPr>
              <w:t>1</w:t>
            </w:r>
            <w:r>
              <w:rPr>
                <w:rFonts w:ascii="仿宋" w:eastAsia="仿宋" w:hAnsi="仿宋"/>
                <w:sz w:val="22"/>
                <w:szCs w:val="24"/>
              </w:rPr>
              <w:t>11</w:t>
            </w:r>
          </w:p>
        </w:tc>
        <w:tc>
          <w:tcPr>
            <w:tcW w:w="2765" w:type="dxa"/>
          </w:tcPr>
          <w:p w14:paraId="5B15A657" w14:textId="35EA7DB3" w:rsidR="00B91D36" w:rsidRDefault="00B91D36" w:rsidP="00205F98">
            <w:pPr>
              <w:spacing w:line="360" w:lineRule="auto"/>
              <w:rPr>
                <w:rFonts w:ascii="仿宋" w:eastAsia="仿宋" w:hAnsi="仿宋"/>
                <w:sz w:val="22"/>
                <w:szCs w:val="24"/>
              </w:rPr>
            </w:pPr>
            <w:r>
              <w:rPr>
                <w:rFonts w:ascii="仿宋" w:eastAsia="仿宋" w:hAnsi="仿宋" w:hint="eastAsia"/>
                <w:sz w:val="22"/>
                <w:szCs w:val="24"/>
              </w:rPr>
              <w:t>0</w:t>
            </w:r>
            <w:r>
              <w:rPr>
                <w:rFonts w:ascii="仿宋" w:eastAsia="仿宋" w:hAnsi="仿宋"/>
                <w:sz w:val="22"/>
                <w:szCs w:val="24"/>
              </w:rPr>
              <w:t>0000</w:t>
            </w:r>
          </w:p>
        </w:tc>
        <w:tc>
          <w:tcPr>
            <w:tcW w:w="2766" w:type="dxa"/>
          </w:tcPr>
          <w:p w14:paraId="689B2FCB" w14:textId="2B1E5F17" w:rsidR="00B91D36" w:rsidRDefault="00B91D36" w:rsidP="00205F98">
            <w:pPr>
              <w:spacing w:line="360" w:lineRule="auto"/>
              <w:rPr>
                <w:rFonts w:ascii="仿宋" w:eastAsia="仿宋" w:hAnsi="仿宋"/>
                <w:sz w:val="22"/>
                <w:szCs w:val="24"/>
              </w:rPr>
            </w:pPr>
            <w:r>
              <w:rPr>
                <w:rFonts w:ascii="仿宋" w:eastAsia="仿宋" w:hAnsi="仿宋"/>
                <w:sz w:val="22"/>
                <w:szCs w:val="24"/>
              </w:rPr>
              <w:t>00000</w:t>
            </w:r>
            <w:r>
              <w:rPr>
                <w:rFonts w:ascii="仿宋" w:eastAsia="仿宋" w:hAnsi="仿宋" w:hint="eastAsia"/>
                <w:sz w:val="22"/>
                <w:szCs w:val="24"/>
              </w:rPr>
              <w:t>1</w:t>
            </w:r>
            <w:r>
              <w:rPr>
                <w:rFonts w:ascii="仿宋" w:eastAsia="仿宋" w:hAnsi="仿宋"/>
                <w:sz w:val="22"/>
                <w:szCs w:val="24"/>
              </w:rPr>
              <w:t>11</w:t>
            </w:r>
          </w:p>
        </w:tc>
      </w:tr>
      <w:tr w:rsidR="00B91D36" w14:paraId="020AB3AE" w14:textId="77777777" w:rsidTr="00B91D36">
        <w:tc>
          <w:tcPr>
            <w:tcW w:w="2765" w:type="dxa"/>
          </w:tcPr>
          <w:p w14:paraId="2F306FCA" w14:textId="56167543" w:rsidR="00B91D36" w:rsidRDefault="00B91D36" w:rsidP="00205F98">
            <w:pPr>
              <w:spacing w:line="360" w:lineRule="auto"/>
              <w:rPr>
                <w:rFonts w:ascii="仿宋" w:eastAsia="仿宋" w:hAnsi="仿宋"/>
                <w:sz w:val="22"/>
                <w:szCs w:val="24"/>
              </w:rPr>
            </w:pPr>
            <w:r>
              <w:rPr>
                <w:rFonts w:ascii="仿宋" w:eastAsia="仿宋" w:hAnsi="仿宋" w:hint="eastAsia"/>
                <w:sz w:val="22"/>
                <w:szCs w:val="24"/>
              </w:rPr>
              <w:t>1</w:t>
            </w:r>
            <w:r>
              <w:rPr>
                <w:rFonts w:ascii="仿宋" w:eastAsia="仿宋" w:hAnsi="仿宋"/>
                <w:sz w:val="22"/>
                <w:szCs w:val="24"/>
              </w:rPr>
              <w:t>11</w:t>
            </w:r>
          </w:p>
        </w:tc>
        <w:tc>
          <w:tcPr>
            <w:tcW w:w="2765" w:type="dxa"/>
          </w:tcPr>
          <w:p w14:paraId="703D5E5D" w14:textId="4D93C86A" w:rsidR="00B91D36" w:rsidRDefault="00B91D36" w:rsidP="00205F98">
            <w:pPr>
              <w:spacing w:line="360" w:lineRule="auto"/>
              <w:rPr>
                <w:rFonts w:ascii="仿宋" w:eastAsia="仿宋" w:hAnsi="仿宋"/>
                <w:sz w:val="22"/>
                <w:szCs w:val="24"/>
              </w:rPr>
            </w:pPr>
            <w:r>
              <w:rPr>
                <w:rFonts w:ascii="仿宋" w:eastAsia="仿宋" w:hAnsi="仿宋" w:hint="eastAsia"/>
                <w:sz w:val="22"/>
                <w:szCs w:val="24"/>
              </w:rPr>
              <w:t>0</w:t>
            </w:r>
            <w:r>
              <w:rPr>
                <w:rFonts w:ascii="仿宋" w:eastAsia="仿宋" w:hAnsi="仿宋"/>
                <w:sz w:val="22"/>
                <w:szCs w:val="24"/>
              </w:rPr>
              <w:t>1111</w:t>
            </w:r>
          </w:p>
        </w:tc>
        <w:tc>
          <w:tcPr>
            <w:tcW w:w="2766" w:type="dxa"/>
          </w:tcPr>
          <w:p w14:paraId="7D5A08A6" w14:textId="51F0101E" w:rsidR="00B91D36" w:rsidRDefault="00B91D36" w:rsidP="00205F98">
            <w:pPr>
              <w:spacing w:line="360" w:lineRule="auto"/>
              <w:rPr>
                <w:rFonts w:ascii="仿宋" w:eastAsia="仿宋" w:hAnsi="仿宋"/>
                <w:sz w:val="22"/>
                <w:szCs w:val="24"/>
              </w:rPr>
            </w:pPr>
            <w:r>
              <w:rPr>
                <w:rFonts w:ascii="仿宋" w:eastAsia="仿宋" w:hAnsi="仿宋" w:hint="eastAsia"/>
                <w:sz w:val="22"/>
                <w:szCs w:val="24"/>
              </w:rPr>
              <w:t>0</w:t>
            </w:r>
            <w:r>
              <w:rPr>
                <w:rFonts w:ascii="仿宋" w:eastAsia="仿宋" w:hAnsi="仿宋"/>
                <w:sz w:val="22"/>
                <w:szCs w:val="24"/>
              </w:rPr>
              <w:t>0011111</w:t>
            </w:r>
          </w:p>
        </w:tc>
      </w:tr>
      <w:tr w:rsidR="00B91D36" w14:paraId="7726169E" w14:textId="77777777" w:rsidTr="00B91D36">
        <w:tc>
          <w:tcPr>
            <w:tcW w:w="2765" w:type="dxa"/>
          </w:tcPr>
          <w:p w14:paraId="6F9BD8EC" w14:textId="031A0EC4" w:rsidR="00B91D36" w:rsidRDefault="00B91D36" w:rsidP="00205F98">
            <w:pPr>
              <w:spacing w:line="360" w:lineRule="auto"/>
              <w:rPr>
                <w:rFonts w:ascii="仿宋" w:eastAsia="仿宋" w:hAnsi="仿宋"/>
                <w:sz w:val="22"/>
                <w:szCs w:val="24"/>
              </w:rPr>
            </w:pPr>
            <w:r>
              <w:rPr>
                <w:rFonts w:ascii="仿宋" w:eastAsia="仿宋" w:hAnsi="仿宋" w:hint="eastAsia"/>
                <w:sz w:val="22"/>
                <w:szCs w:val="24"/>
              </w:rPr>
              <w:t>0</w:t>
            </w:r>
            <w:r>
              <w:rPr>
                <w:rFonts w:ascii="仿宋" w:eastAsia="仿宋" w:hAnsi="仿宋"/>
                <w:sz w:val="22"/>
                <w:szCs w:val="24"/>
              </w:rPr>
              <w:t>11</w:t>
            </w:r>
          </w:p>
        </w:tc>
        <w:tc>
          <w:tcPr>
            <w:tcW w:w="2765" w:type="dxa"/>
          </w:tcPr>
          <w:p w14:paraId="48DDD736" w14:textId="2AD14471" w:rsidR="00B91D36" w:rsidRDefault="00B91D36" w:rsidP="00205F98">
            <w:pPr>
              <w:spacing w:line="360" w:lineRule="auto"/>
              <w:rPr>
                <w:rFonts w:ascii="仿宋" w:eastAsia="仿宋" w:hAnsi="仿宋"/>
                <w:sz w:val="22"/>
                <w:szCs w:val="24"/>
              </w:rPr>
            </w:pPr>
            <w:r>
              <w:rPr>
                <w:rFonts w:ascii="仿宋" w:eastAsia="仿宋" w:hAnsi="仿宋" w:hint="eastAsia"/>
                <w:sz w:val="22"/>
                <w:szCs w:val="24"/>
              </w:rPr>
              <w:t>0</w:t>
            </w:r>
            <w:r>
              <w:rPr>
                <w:rFonts w:ascii="仿宋" w:eastAsia="仿宋" w:hAnsi="仿宋"/>
                <w:sz w:val="22"/>
                <w:szCs w:val="24"/>
              </w:rPr>
              <w:t>0000</w:t>
            </w:r>
          </w:p>
        </w:tc>
        <w:tc>
          <w:tcPr>
            <w:tcW w:w="2766" w:type="dxa"/>
          </w:tcPr>
          <w:p w14:paraId="01961EBE" w14:textId="2C32D580" w:rsidR="00B91D36" w:rsidRDefault="00B91D36" w:rsidP="00205F98">
            <w:pPr>
              <w:spacing w:line="360" w:lineRule="auto"/>
              <w:rPr>
                <w:rFonts w:ascii="仿宋" w:eastAsia="仿宋" w:hAnsi="仿宋"/>
                <w:sz w:val="22"/>
                <w:szCs w:val="24"/>
              </w:rPr>
            </w:pPr>
            <w:r>
              <w:rPr>
                <w:rFonts w:ascii="仿宋" w:eastAsia="仿宋" w:hAnsi="仿宋" w:hint="eastAsia"/>
                <w:sz w:val="22"/>
                <w:szCs w:val="24"/>
              </w:rPr>
              <w:t>0</w:t>
            </w:r>
            <w:r>
              <w:rPr>
                <w:rFonts w:ascii="仿宋" w:eastAsia="仿宋" w:hAnsi="仿宋"/>
                <w:sz w:val="22"/>
                <w:szCs w:val="24"/>
              </w:rPr>
              <w:t>0000111</w:t>
            </w:r>
          </w:p>
        </w:tc>
      </w:tr>
      <w:tr w:rsidR="00B91D36" w14:paraId="1CAC3B53" w14:textId="77777777" w:rsidTr="00B91D36">
        <w:tc>
          <w:tcPr>
            <w:tcW w:w="2765" w:type="dxa"/>
          </w:tcPr>
          <w:p w14:paraId="790B4BB1" w14:textId="1342481D" w:rsidR="00B91D36" w:rsidRDefault="00B91D36" w:rsidP="00205F98">
            <w:pPr>
              <w:spacing w:line="360" w:lineRule="auto"/>
              <w:rPr>
                <w:rFonts w:ascii="仿宋" w:eastAsia="仿宋" w:hAnsi="仿宋"/>
                <w:sz w:val="22"/>
                <w:szCs w:val="24"/>
              </w:rPr>
            </w:pPr>
            <w:r>
              <w:rPr>
                <w:rFonts w:ascii="仿宋" w:eastAsia="仿宋" w:hAnsi="仿宋" w:hint="eastAsia"/>
                <w:sz w:val="22"/>
                <w:szCs w:val="24"/>
              </w:rPr>
              <w:t>0</w:t>
            </w:r>
            <w:r>
              <w:rPr>
                <w:rFonts w:ascii="仿宋" w:eastAsia="仿宋" w:hAnsi="仿宋"/>
                <w:sz w:val="22"/>
                <w:szCs w:val="24"/>
              </w:rPr>
              <w:t>11</w:t>
            </w:r>
          </w:p>
        </w:tc>
        <w:tc>
          <w:tcPr>
            <w:tcW w:w="2765" w:type="dxa"/>
          </w:tcPr>
          <w:p w14:paraId="4163C487" w14:textId="089147C0" w:rsidR="00B91D36" w:rsidRDefault="00B91D36" w:rsidP="00205F98">
            <w:pPr>
              <w:spacing w:line="360" w:lineRule="auto"/>
              <w:rPr>
                <w:rFonts w:ascii="仿宋" w:eastAsia="仿宋" w:hAnsi="仿宋"/>
                <w:sz w:val="22"/>
                <w:szCs w:val="24"/>
              </w:rPr>
            </w:pPr>
            <w:r>
              <w:rPr>
                <w:rFonts w:ascii="仿宋" w:eastAsia="仿宋" w:hAnsi="仿宋" w:hint="eastAsia"/>
                <w:sz w:val="22"/>
                <w:szCs w:val="24"/>
              </w:rPr>
              <w:t>0</w:t>
            </w:r>
            <w:r>
              <w:rPr>
                <w:rFonts w:ascii="仿宋" w:eastAsia="仿宋" w:hAnsi="仿宋"/>
                <w:sz w:val="22"/>
                <w:szCs w:val="24"/>
              </w:rPr>
              <w:t>1111</w:t>
            </w:r>
          </w:p>
        </w:tc>
        <w:tc>
          <w:tcPr>
            <w:tcW w:w="2766" w:type="dxa"/>
          </w:tcPr>
          <w:p w14:paraId="2B77595E" w14:textId="073F6118" w:rsidR="00B91D36" w:rsidRDefault="00B91D36" w:rsidP="00205F98">
            <w:pPr>
              <w:spacing w:line="360" w:lineRule="auto"/>
              <w:rPr>
                <w:rFonts w:ascii="仿宋" w:eastAsia="仿宋" w:hAnsi="仿宋"/>
                <w:sz w:val="22"/>
                <w:szCs w:val="24"/>
              </w:rPr>
            </w:pPr>
            <w:r>
              <w:rPr>
                <w:rFonts w:ascii="仿宋" w:eastAsia="仿宋" w:hAnsi="仿宋" w:hint="eastAsia"/>
                <w:sz w:val="22"/>
                <w:szCs w:val="24"/>
              </w:rPr>
              <w:t>0</w:t>
            </w:r>
            <w:r>
              <w:rPr>
                <w:rFonts w:ascii="仿宋" w:eastAsia="仿宋" w:hAnsi="仿宋"/>
                <w:sz w:val="22"/>
                <w:szCs w:val="24"/>
              </w:rPr>
              <w:t>0011111</w:t>
            </w:r>
            <w:bookmarkStart w:id="0" w:name="_GoBack"/>
            <w:bookmarkEnd w:id="0"/>
          </w:p>
        </w:tc>
      </w:tr>
    </w:tbl>
    <w:p w14:paraId="33C8B484" w14:textId="77777777" w:rsidR="00B91D36" w:rsidRDefault="00B91D36" w:rsidP="00205F98">
      <w:pPr>
        <w:spacing w:line="360" w:lineRule="auto"/>
        <w:rPr>
          <w:rFonts w:ascii="仿宋" w:eastAsia="仿宋" w:hAnsi="仿宋"/>
          <w:sz w:val="22"/>
          <w:szCs w:val="24"/>
        </w:rPr>
      </w:pPr>
    </w:p>
    <w:p w14:paraId="12C882ED" w14:textId="5637BFDF" w:rsidR="00B03183" w:rsidRDefault="00B03183" w:rsidP="00205F98">
      <w:pPr>
        <w:spacing w:line="360" w:lineRule="auto"/>
        <w:rPr>
          <w:rFonts w:ascii="仿宋" w:eastAsia="仿宋" w:hAnsi="仿宋"/>
          <w:sz w:val="22"/>
          <w:szCs w:val="24"/>
        </w:rPr>
      </w:pPr>
      <w:r>
        <w:rPr>
          <w:rFonts w:ascii="仿宋" w:eastAsia="仿宋" w:hAnsi="仿宋" w:hint="eastAsia"/>
          <w:sz w:val="22"/>
          <w:szCs w:val="24"/>
        </w:rPr>
        <w:t>实验总结：</w:t>
      </w:r>
    </w:p>
    <w:p w14:paraId="25A93263" w14:textId="777729DD" w:rsidR="00B03183" w:rsidRDefault="00B03183" w:rsidP="00205F98">
      <w:pPr>
        <w:spacing w:line="360" w:lineRule="auto"/>
        <w:rPr>
          <w:rFonts w:ascii="仿宋" w:eastAsia="仿宋" w:hAnsi="仿宋"/>
          <w:sz w:val="22"/>
          <w:szCs w:val="24"/>
        </w:rPr>
      </w:pPr>
      <w:r>
        <w:rPr>
          <w:rFonts w:ascii="仿宋" w:eastAsia="仿宋" w:hAnsi="仿宋"/>
          <w:sz w:val="22"/>
          <w:szCs w:val="24"/>
        </w:rPr>
        <w:tab/>
      </w:r>
      <w:r>
        <w:rPr>
          <w:rFonts w:ascii="仿宋" w:eastAsia="仿宋" w:hAnsi="仿宋" w:hint="eastAsia"/>
          <w:sz w:val="22"/>
          <w:szCs w:val="24"/>
        </w:rPr>
        <w:t>本次实验过程中，思路比较清晰，没有遇到什么困难。</w:t>
      </w:r>
    </w:p>
    <w:p w14:paraId="318DEECF" w14:textId="57E10E13" w:rsidR="00B03183" w:rsidRDefault="00B03183" w:rsidP="00205F98">
      <w:pPr>
        <w:spacing w:line="360" w:lineRule="auto"/>
        <w:rPr>
          <w:rFonts w:ascii="仿宋" w:eastAsia="仿宋" w:hAnsi="仿宋"/>
          <w:sz w:val="22"/>
          <w:szCs w:val="24"/>
        </w:rPr>
      </w:pPr>
      <w:r>
        <w:rPr>
          <w:rFonts w:ascii="仿宋" w:eastAsia="仿宋" w:hAnsi="仿宋"/>
          <w:sz w:val="22"/>
          <w:szCs w:val="24"/>
        </w:rPr>
        <w:tab/>
      </w:r>
      <w:r>
        <w:rPr>
          <w:rFonts w:ascii="仿宋" w:eastAsia="仿宋" w:hAnsi="仿宋" w:hint="eastAsia"/>
          <w:sz w:val="22"/>
          <w:szCs w:val="24"/>
        </w:rPr>
        <w:t>不过因为一些原因，在两个地方，卡了很久，下面进行主要的原因分析</w:t>
      </w:r>
    </w:p>
    <w:p w14:paraId="6FE5D9E6" w14:textId="4E9FDFEE" w:rsidR="00B03183" w:rsidRDefault="00B03183" w:rsidP="00205F98">
      <w:pPr>
        <w:spacing w:line="360" w:lineRule="auto"/>
        <w:rPr>
          <w:rFonts w:ascii="仿宋" w:eastAsia="仿宋" w:hAnsi="仿宋"/>
          <w:sz w:val="22"/>
          <w:szCs w:val="24"/>
        </w:rPr>
      </w:pPr>
      <w:r>
        <w:rPr>
          <w:rFonts w:ascii="仿宋" w:eastAsia="仿宋" w:hAnsi="仿宋" w:hint="eastAsia"/>
          <w:sz w:val="22"/>
          <w:szCs w:val="24"/>
        </w:rPr>
        <w:t>失误1：</w:t>
      </w:r>
    </w:p>
    <w:p w14:paraId="665E95FC" w14:textId="0B7CE5C8" w:rsidR="00B03183" w:rsidRDefault="00B03183" w:rsidP="00205F98">
      <w:pPr>
        <w:spacing w:line="360" w:lineRule="auto"/>
        <w:rPr>
          <w:rFonts w:ascii="仿宋" w:eastAsia="仿宋" w:hAnsi="仿宋"/>
          <w:sz w:val="22"/>
          <w:szCs w:val="24"/>
        </w:rPr>
      </w:pPr>
      <w:r>
        <w:rPr>
          <w:rFonts w:ascii="仿宋" w:eastAsia="仿宋" w:hAnsi="仿宋"/>
          <w:sz w:val="22"/>
          <w:szCs w:val="24"/>
        </w:rPr>
        <w:tab/>
      </w:r>
      <w:r>
        <w:rPr>
          <w:rFonts w:ascii="仿宋" w:eastAsia="仿宋" w:hAnsi="仿宋" w:hint="eastAsia"/>
          <w:sz w:val="22"/>
          <w:szCs w:val="24"/>
        </w:rPr>
        <w:t>对功能实现纠结太多，耗费了将近4个小时去理思路，地址怎么存，怎么选择地址，怎么把数据存到地址里面，怎么用数据和地址进行功能的测试。</w:t>
      </w:r>
    </w:p>
    <w:p w14:paraId="5187ECB7" w14:textId="74D63A29" w:rsidR="00B03183" w:rsidRDefault="00B03183" w:rsidP="00205F98">
      <w:pPr>
        <w:spacing w:line="360" w:lineRule="auto"/>
        <w:rPr>
          <w:rFonts w:ascii="仿宋" w:eastAsia="仿宋" w:hAnsi="仿宋"/>
          <w:sz w:val="22"/>
          <w:szCs w:val="24"/>
        </w:rPr>
      </w:pPr>
      <w:r>
        <w:rPr>
          <w:rFonts w:ascii="仿宋" w:eastAsia="仿宋" w:hAnsi="仿宋"/>
          <w:sz w:val="22"/>
          <w:szCs w:val="24"/>
        </w:rPr>
        <w:tab/>
      </w:r>
      <w:r>
        <w:rPr>
          <w:rFonts w:ascii="仿宋" w:eastAsia="仿宋" w:hAnsi="仿宋" w:hint="eastAsia"/>
          <w:sz w:val="22"/>
          <w:szCs w:val="24"/>
        </w:rPr>
        <w:t>最后是问过同学，才知道</w:t>
      </w:r>
      <w:r w:rsidR="00BD6D7A">
        <w:rPr>
          <w:rFonts w:ascii="仿宋" w:eastAsia="仿宋" w:hAnsi="仿宋" w:hint="eastAsia"/>
          <w:sz w:val="22"/>
          <w:szCs w:val="24"/>
        </w:rPr>
        <w:t>我们不需要考虑功能是如何具体实现的，功能的实现已经集成在芯片6</w:t>
      </w:r>
      <w:r w:rsidR="00BD6D7A">
        <w:rPr>
          <w:rFonts w:ascii="仿宋" w:eastAsia="仿宋" w:hAnsi="仿宋"/>
          <w:sz w:val="22"/>
          <w:szCs w:val="24"/>
        </w:rPr>
        <w:t>2256</w:t>
      </w:r>
      <w:r w:rsidR="00BD6D7A">
        <w:rPr>
          <w:rFonts w:ascii="仿宋" w:eastAsia="仿宋" w:hAnsi="仿宋" w:hint="eastAsia"/>
          <w:sz w:val="22"/>
          <w:szCs w:val="24"/>
        </w:rPr>
        <w:t>里了，我们只需要分配相应的功能管脚即可</w:t>
      </w:r>
    </w:p>
    <w:p w14:paraId="598227BC" w14:textId="1ECF7174" w:rsidR="00BD6D7A" w:rsidRDefault="00BD6D7A" w:rsidP="00205F98">
      <w:pPr>
        <w:spacing w:line="360" w:lineRule="auto"/>
        <w:rPr>
          <w:rFonts w:ascii="仿宋" w:eastAsia="仿宋" w:hAnsi="仿宋"/>
          <w:sz w:val="22"/>
          <w:szCs w:val="24"/>
        </w:rPr>
      </w:pPr>
    </w:p>
    <w:p w14:paraId="1740429D" w14:textId="26DEFCF2" w:rsidR="00BD6D7A" w:rsidRDefault="00BD6D7A" w:rsidP="00205F98">
      <w:pPr>
        <w:spacing w:line="360" w:lineRule="auto"/>
        <w:rPr>
          <w:rFonts w:ascii="仿宋" w:eastAsia="仿宋" w:hAnsi="仿宋"/>
          <w:sz w:val="22"/>
          <w:szCs w:val="24"/>
        </w:rPr>
      </w:pPr>
      <w:r>
        <w:rPr>
          <w:rFonts w:ascii="仿宋" w:eastAsia="仿宋" w:hAnsi="仿宋" w:hint="eastAsia"/>
          <w:sz w:val="22"/>
          <w:szCs w:val="24"/>
        </w:rPr>
        <w:t>失误2：</w:t>
      </w:r>
    </w:p>
    <w:p w14:paraId="2D5CE6DC" w14:textId="71D9DD3E" w:rsidR="00BD6D7A" w:rsidRDefault="00BD6D7A" w:rsidP="00205F98">
      <w:pPr>
        <w:spacing w:line="360" w:lineRule="auto"/>
        <w:rPr>
          <w:rFonts w:ascii="仿宋" w:eastAsia="仿宋" w:hAnsi="仿宋"/>
          <w:sz w:val="22"/>
          <w:szCs w:val="24"/>
        </w:rPr>
      </w:pPr>
      <w:r>
        <w:rPr>
          <w:rFonts w:ascii="仿宋" w:eastAsia="仿宋" w:hAnsi="仿宋"/>
          <w:sz w:val="22"/>
          <w:szCs w:val="24"/>
        </w:rPr>
        <w:tab/>
      </w:r>
      <w:r>
        <w:rPr>
          <w:rFonts w:ascii="仿宋" w:eastAsia="仿宋" w:hAnsi="仿宋" w:hint="eastAsia"/>
          <w:sz w:val="22"/>
          <w:szCs w:val="24"/>
        </w:rPr>
        <w:t>因为在功能选择中，我们要考虑的是按下有效，所以在we，cs，oe的输入中，我们是按下（高电平）有效，我们基于此的功能选择和功能实现也是如此，不过我们在芯片62256中，它默认输入的是 非信号 ， 低电平有效，在做初步的测试和芯片输入时，因为一直不知道低电平有效，结果一直失败，并且找不到原因。</w:t>
      </w:r>
    </w:p>
    <w:p w14:paraId="4E099AEB" w14:textId="2C7591D7" w:rsidR="00BD6D7A" w:rsidRDefault="00BD6D7A" w:rsidP="00205F98">
      <w:pPr>
        <w:spacing w:line="360" w:lineRule="auto"/>
        <w:rPr>
          <w:rFonts w:ascii="仿宋" w:eastAsia="仿宋" w:hAnsi="仿宋"/>
          <w:sz w:val="22"/>
          <w:szCs w:val="24"/>
        </w:rPr>
      </w:pPr>
      <w:r>
        <w:rPr>
          <w:rFonts w:ascii="仿宋" w:eastAsia="仿宋" w:hAnsi="仿宋" w:hint="eastAsia"/>
          <w:sz w:val="22"/>
          <w:szCs w:val="24"/>
        </w:rPr>
        <w:t>解决方法：</w:t>
      </w:r>
    </w:p>
    <w:p w14:paraId="3568A625" w14:textId="26E2D341" w:rsidR="00BD6D7A" w:rsidRDefault="00BD6D7A" w:rsidP="00205F98">
      <w:pPr>
        <w:spacing w:line="360" w:lineRule="auto"/>
        <w:rPr>
          <w:rFonts w:ascii="仿宋" w:eastAsia="仿宋" w:hAnsi="仿宋"/>
          <w:sz w:val="22"/>
          <w:szCs w:val="24"/>
        </w:rPr>
      </w:pPr>
      <w:r>
        <w:rPr>
          <w:rFonts w:ascii="仿宋" w:eastAsia="仿宋" w:hAnsi="仿宋"/>
          <w:sz w:val="22"/>
          <w:szCs w:val="24"/>
        </w:rPr>
        <w:tab/>
      </w:r>
      <w:r>
        <w:rPr>
          <w:rFonts w:ascii="仿宋" w:eastAsia="仿宋" w:hAnsi="仿宋" w:hint="eastAsia"/>
          <w:sz w:val="22"/>
          <w:szCs w:val="24"/>
        </w:rPr>
        <w:t>电表定点测试，测试每个接头的电压，发现问题，修正，解决</w:t>
      </w:r>
    </w:p>
    <w:p w14:paraId="66CF3A8E" w14:textId="3706408A" w:rsidR="00BD6D7A" w:rsidRDefault="00BD6D7A" w:rsidP="00205F98">
      <w:pPr>
        <w:spacing w:line="360" w:lineRule="auto"/>
        <w:rPr>
          <w:rFonts w:ascii="仿宋" w:eastAsia="仿宋" w:hAnsi="仿宋"/>
          <w:sz w:val="22"/>
          <w:szCs w:val="24"/>
        </w:rPr>
      </w:pPr>
    </w:p>
    <w:p w14:paraId="05E6B7A4" w14:textId="25E0A6AB" w:rsidR="00BD6D7A" w:rsidRDefault="00BD6D7A" w:rsidP="00205F98">
      <w:pPr>
        <w:spacing w:line="360" w:lineRule="auto"/>
        <w:rPr>
          <w:rFonts w:ascii="仿宋" w:eastAsia="仿宋" w:hAnsi="仿宋"/>
          <w:sz w:val="22"/>
          <w:szCs w:val="24"/>
        </w:rPr>
      </w:pPr>
      <w:r>
        <w:rPr>
          <w:rFonts w:ascii="仿宋" w:eastAsia="仿宋" w:hAnsi="仿宋" w:hint="eastAsia"/>
          <w:sz w:val="22"/>
          <w:szCs w:val="24"/>
        </w:rPr>
        <w:t>总结：</w:t>
      </w:r>
    </w:p>
    <w:p w14:paraId="3666ABF0" w14:textId="27FF6E75" w:rsidR="00BD6D7A" w:rsidRPr="00205F98" w:rsidRDefault="00BD6D7A" w:rsidP="00205F98">
      <w:pPr>
        <w:spacing w:line="360" w:lineRule="auto"/>
        <w:rPr>
          <w:rFonts w:ascii="仿宋" w:eastAsia="仿宋" w:hAnsi="仿宋" w:hint="eastAsia"/>
          <w:sz w:val="22"/>
          <w:szCs w:val="24"/>
        </w:rPr>
      </w:pPr>
      <w:r>
        <w:rPr>
          <w:rFonts w:ascii="仿宋" w:eastAsia="仿宋" w:hAnsi="仿宋"/>
          <w:sz w:val="22"/>
          <w:szCs w:val="24"/>
        </w:rPr>
        <w:tab/>
      </w:r>
      <w:r>
        <w:rPr>
          <w:rFonts w:ascii="仿宋" w:eastAsia="仿宋" w:hAnsi="仿宋" w:hint="eastAsia"/>
          <w:sz w:val="22"/>
          <w:szCs w:val="24"/>
        </w:rPr>
        <w:t>本次实验，主要是两个小问题，</w:t>
      </w:r>
      <w:r w:rsidR="00951C0B">
        <w:rPr>
          <w:rFonts w:ascii="仿宋" w:eastAsia="仿宋" w:hAnsi="仿宋" w:hint="eastAsia"/>
          <w:sz w:val="22"/>
          <w:szCs w:val="24"/>
        </w:rPr>
        <w:t>浪费了太多的时间。以后在实验时，应当首先分析错误原因。</w:t>
      </w:r>
    </w:p>
    <w:sectPr w:rsidR="00BD6D7A" w:rsidRPr="00205F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 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DB8"/>
    <w:rsid w:val="00194DB8"/>
    <w:rsid w:val="001E1891"/>
    <w:rsid w:val="00205F98"/>
    <w:rsid w:val="003F0686"/>
    <w:rsid w:val="005C1217"/>
    <w:rsid w:val="00951C0B"/>
    <w:rsid w:val="009E398A"/>
    <w:rsid w:val="00AB0A2D"/>
    <w:rsid w:val="00AB2D79"/>
    <w:rsid w:val="00B03183"/>
    <w:rsid w:val="00B91D36"/>
    <w:rsid w:val="00BD6D7A"/>
    <w:rsid w:val="00D502C8"/>
    <w:rsid w:val="00D91E7F"/>
    <w:rsid w:val="00EB2465"/>
    <w:rsid w:val="00F12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DB01E7"/>
  <w15:chartTrackingRefBased/>
  <w15:docId w15:val="{3FF0F127-80B4-4F54-8D22-06F1978D7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F124B8"/>
    <w:pPr>
      <w:widowControl w:val="0"/>
      <w:autoSpaceDE w:val="0"/>
      <w:autoSpaceDN w:val="0"/>
      <w:adjustRightInd w:val="0"/>
    </w:pPr>
    <w:rPr>
      <w:rFonts w:ascii="等线" w:eastAsia="等线" w:cs="等线"/>
      <w:color w:val="000000"/>
      <w:kern w:val="0"/>
      <w:sz w:val="24"/>
      <w:szCs w:val="24"/>
    </w:rPr>
  </w:style>
  <w:style w:type="table" w:styleId="a3">
    <w:name w:val="Table Grid"/>
    <w:basedOn w:val="a1"/>
    <w:uiPriority w:val="39"/>
    <w:rsid w:val="00B91D3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5229D7-A611-4D51-9D46-88C7DEC12B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3</Pages>
  <Words>152</Words>
  <Characters>868</Characters>
  <Application>Microsoft Office Word</Application>
  <DocSecurity>0</DocSecurity>
  <Lines>7</Lines>
  <Paragraphs>2</Paragraphs>
  <ScaleCrop>false</ScaleCrop>
  <Company/>
  <LinksUpToDate>false</LinksUpToDate>
  <CharactersWithSpaces>1018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皮 皮胖</dc:creator>
  <cp:keywords/>
  <dc:description/>
  <cp:lastModifiedBy>皮 皮胖</cp:lastModifiedBy>
  <cp:revision>15</cp:revision>
  <dcterms:created xsi:type="dcterms:W3CDTF">2019-11-30T08:17:00Z</dcterms:created>
  <dcterms:modified xsi:type="dcterms:W3CDTF">2019-11-30T09:12:00Z</dcterms:modified>
</cp:coreProperties>
</file>