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5718" w14:textId="06250829" w:rsidR="00DB6FE0" w:rsidRPr="00DB6FE0" w:rsidRDefault="00DB6FE0" w:rsidP="00DB6FE0">
      <w:pPr>
        <w:rPr>
          <w:b/>
          <w:bCs/>
        </w:rPr>
      </w:pPr>
      <w:r w:rsidRPr="00DB6FE0">
        <w:rPr>
          <w:b/>
          <w:bCs/>
        </w:rPr>
        <w:t>酷意</w:t>
      </w:r>
      <w:r w:rsidRPr="00DB6FE0">
        <w:rPr>
          <w:b/>
          <w:bCs/>
        </w:rPr>
        <w:t xml:space="preserve">-AI </w:t>
      </w:r>
      <w:r w:rsidRPr="00DB6FE0">
        <w:rPr>
          <w:b/>
          <w:bCs/>
        </w:rPr>
        <w:t>智慧檔案資料整理</w:t>
      </w:r>
      <w:r w:rsidRPr="00DB6FE0">
        <w:rPr>
          <w:b/>
          <w:bCs/>
        </w:rPr>
        <w:t xml:space="preserve">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說明書</w:t>
      </w:r>
    </w:p>
    <w:p w14:paraId="2D2C18A6" w14:textId="77777777" w:rsidR="00DB6FE0" w:rsidRPr="00DB6FE0" w:rsidRDefault="00DB6FE0" w:rsidP="00DB6FE0">
      <w:pPr>
        <w:rPr>
          <w:b/>
          <w:bCs/>
        </w:rPr>
      </w:pPr>
      <w:r w:rsidRPr="00DB6FE0">
        <w:rPr>
          <w:b/>
          <w:bCs/>
        </w:rPr>
        <w:t xml:space="preserve">1. </w:t>
      </w:r>
      <w:r w:rsidRPr="00DB6FE0">
        <w:rPr>
          <w:b/>
          <w:bCs/>
        </w:rPr>
        <w:t>產品概述</w:t>
      </w:r>
    </w:p>
    <w:p w14:paraId="0FBA657C" w14:textId="77777777" w:rsidR="00DB6FE0" w:rsidRPr="00DB6FE0" w:rsidRDefault="00DB6FE0" w:rsidP="00DB6FE0">
      <w:pPr>
        <w:rPr>
          <w:b/>
          <w:bCs/>
        </w:rPr>
      </w:pPr>
      <w:proofErr w:type="gramStart"/>
      <w:r w:rsidRPr="00DB6FE0">
        <w:rPr>
          <w:b/>
          <w:bCs/>
        </w:rPr>
        <w:t>酷意</w:t>
      </w:r>
      <w:proofErr w:type="gramEnd"/>
      <w:r w:rsidRPr="00DB6FE0">
        <w:rPr>
          <w:b/>
          <w:bCs/>
        </w:rPr>
        <w:t xml:space="preserve">-AI </w:t>
      </w:r>
      <w:r w:rsidRPr="00DB6FE0">
        <w:rPr>
          <w:b/>
          <w:bCs/>
        </w:rPr>
        <w:t>智慧檔案資料整理</w:t>
      </w:r>
      <w:r w:rsidRPr="00DB6FE0">
        <w:rPr>
          <w:b/>
          <w:bCs/>
        </w:rPr>
        <w:t xml:space="preserve"> </w:t>
      </w:r>
      <w:r w:rsidRPr="00DB6FE0">
        <w:rPr>
          <w:b/>
          <w:bCs/>
        </w:rPr>
        <w:t>是一款專為解決電腦桌面與資料夾雜亂問題所設計的智慧型工具。許多使用者的桌面常因未及時整理，佈滿了大量的捷徑、文件檔及應用程式。本軟體利用</w:t>
      </w:r>
      <w:r w:rsidRPr="00DB6FE0">
        <w:rPr>
          <w:b/>
          <w:bCs/>
        </w:rPr>
        <w:t xml:space="preserve"> AI </w:t>
      </w:r>
      <w:r w:rsidRPr="00DB6FE0">
        <w:rPr>
          <w:b/>
          <w:bCs/>
        </w:rPr>
        <w:t>技術，能夠自動識別檔案類型與語意，快速將檔案進行分類與歸檔，協助使用者</w:t>
      </w:r>
      <w:proofErr w:type="gramStart"/>
      <w:r w:rsidRPr="00DB6FE0">
        <w:rPr>
          <w:b/>
          <w:bCs/>
        </w:rPr>
        <w:t>一</w:t>
      </w:r>
      <w:proofErr w:type="gramEnd"/>
      <w:r w:rsidRPr="00DB6FE0">
        <w:rPr>
          <w:b/>
          <w:bCs/>
        </w:rPr>
        <w:t>鍵清理數據，提升工作效率。</w:t>
      </w:r>
    </w:p>
    <w:p w14:paraId="7CD3FCF7" w14:textId="77777777" w:rsidR="00DB6FE0" w:rsidRPr="00DB6FE0" w:rsidRDefault="00DB6FE0" w:rsidP="00DB6FE0">
      <w:pPr>
        <w:rPr>
          <w:b/>
          <w:bCs/>
        </w:rPr>
      </w:pPr>
      <w:r w:rsidRPr="00DB6FE0">
        <w:rPr>
          <w:b/>
          <w:bCs/>
        </w:rPr>
        <w:t xml:space="preserve">2. </w:t>
      </w:r>
      <w:r w:rsidRPr="00DB6FE0">
        <w:rPr>
          <w:b/>
          <w:bCs/>
        </w:rPr>
        <w:t>核心功能</w:t>
      </w:r>
    </w:p>
    <w:p w14:paraId="6B9C9566" w14:textId="77777777" w:rsidR="00DB6FE0" w:rsidRPr="00DB6FE0" w:rsidRDefault="00DB6FE0" w:rsidP="00DB6FE0">
      <w:pPr>
        <w:numPr>
          <w:ilvl w:val="0"/>
          <w:numId w:val="3"/>
        </w:numPr>
        <w:rPr>
          <w:b/>
          <w:bCs/>
        </w:rPr>
      </w:pPr>
      <w:r w:rsidRPr="00DB6FE0">
        <w:rPr>
          <w:b/>
          <w:bCs/>
        </w:rPr>
        <w:t xml:space="preserve">AI </w:t>
      </w:r>
      <w:r w:rsidRPr="00DB6FE0">
        <w:rPr>
          <w:b/>
          <w:bCs/>
        </w:rPr>
        <w:t>智慧語意分類：</w:t>
      </w:r>
      <w:proofErr w:type="gramStart"/>
      <w:r w:rsidRPr="00DB6FE0">
        <w:rPr>
          <w:b/>
          <w:bCs/>
        </w:rPr>
        <w:t>不只看副檔名</w:t>
      </w:r>
      <w:proofErr w:type="gramEnd"/>
      <w:r w:rsidRPr="00DB6FE0">
        <w:rPr>
          <w:b/>
          <w:bCs/>
        </w:rPr>
        <w:t>，更透過</w:t>
      </w:r>
      <w:r w:rsidRPr="00DB6FE0">
        <w:rPr>
          <w:b/>
          <w:bCs/>
        </w:rPr>
        <w:t xml:space="preserve"> AI </w:t>
      </w:r>
      <w:r w:rsidRPr="00DB6FE0">
        <w:rPr>
          <w:b/>
          <w:bCs/>
        </w:rPr>
        <w:t>模型（如</w:t>
      </w:r>
      <w:r w:rsidRPr="00DB6FE0">
        <w:rPr>
          <w:b/>
          <w:bCs/>
        </w:rPr>
        <w:t xml:space="preserve"> Gemini-2.5-flash</w:t>
      </w:r>
      <w:r w:rsidRPr="00DB6FE0">
        <w:rPr>
          <w:b/>
          <w:bCs/>
        </w:rPr>
        <w:t>）理解檔案名稱含義，精</w:t>
      </w:r>
      <w:proofErr w:type="gramStart"/>
      <w:r w:rsidRPr="00DB6FE0">
        <w:rPr>
          <w:b/>
          <w:bCs/>
        </w:rPr>
        <w:t>準</w:t>
      </w:r>
      <w:proofErr w:type="gramEnd"/>
      <w:r w:rsidRPr="00DB6FE0">
        <w:rPr>
          <w:b/>
          <w:bCs/>
        </w:rPr>
        <w:t>分類（例如將</w:t>
      </w:r>
      <w:r w:rsidRPr="00DB6FE0">
        <w:rPr>
          <w:b/>
          <w:bCs/>
        </w:rPr>
        <w:t xml:space="preserve"> SQL </w:t>
      </w:r>
      <w:r w:rsidRPr="00DB6FE0">
        <w:rPr>
          <w:b/>
          <w:bCs/>
        </w:rPr>
        <w:t>腳本與專案相關的壓縮</w:t>
      </w:r>
      <w:proofErr w:type="gramStart"/>
      <w:r w:rsidRPr="00DB6FE0">
        <w:rPr>
          <w:b/>
          <w:bCs/>
        </w:rPr>
        <w:t>檔</w:t>
      </w:r>
      <w:proofErr w:type="gramEnd"/>
      <w:r w:rsidRPr="00DB6FE0">
        <w:rPr>
          <w:b/>
          <w:bCs/>
        </w:rPr>
        <w:t>歸類為「專案開發」）。</w:t>
      </w:r>
    </w:p>
    <w:p w14:paraId="711C6C0D" w14:textId="77777777" w:rsidR="00DB6FE0" w:rsidRPr="00DB6FE0" w:rsidRDefault="00DB6FE0" w:rsidP="00DB6FE0">
      <w:pPr>
        <w:numPr>
          <w:ilvl w:val="0"/>
          <w:numId w:val="3"/>
        </w:numPr>
        <w:rPr>
          <w:b/>
          <w:bCs/>
        </w:rPr>
      </w:pPr>
      <w:r w:rsidRPr="00DB6FE0">
        <w:rPr>
          <w:b/>
          <w:bCs/>
        </w:rPr>
        <w:t>直覺式拖曳操作：支援直接將檔案從</w:t>
      </w:r>
      <w:r w:rsidRPr="00DB6FE0">
        <w:rPr>
          <w:b/>
          <w:bCs/>
        </w:rPr>
        <w:t xml:space="preserve"> Windows </w:t>
      </w:r>
      <w:r w:rsidRPr="00DB6FE0">
        <w:rPr>
          <w:b/>
          <w:bCs/>
        </w:rPr>
        <w:t>檔案總管拖曳至程式視窗，立即觸發處理。</w:t>
      </w:r>
    </w:p>
    <w:p w14:paraId="6A6A349E" w14:textId="77777777" w:rsidR="00DB6FE0" w:rsidRPr="00DB6FE0" w:rsidRDefault="00DB6FE0" w:rsidP="00DB6FE0">
      <w:pPr>
        <w:numPr>
          <w:ilvl w:val="0"/>
          <w:numId w:val="3"/>
        </w:numPr>
        <w:rPr>
          <w:b/>
          <w:bCs/>
        </w:rPr>
      </w:pPr>
      <w:r w:rsidRPr="00DB6FE0">
        <w:rPr>
          <w:b/>
          <w:bCs/>
        </w:rPr>
        <w:t>極速批次處理：採用批次發送機制，大幅縮短</w:t>
      </w:r>
      <w:r w:rsidRPr="00DB6FE0">
        <w:rPr>
          <w:b/>
          <w:bCs/>
        </w:rPr>
        <w:t xml:space="preserve"> AI </w:t>
      </w:r>
      <w:r w:rsidRPr="00DB6FE0">
        <w:rPr>
          <w:b/>
          <w:bCs/>
        </w:rPr>
        <w:t>分析等待時間。</w:t>
      </w:r>
    </w:p>
    <w:p w14:paraId="07718205" w14:textId="77777777" w:rsidR="00DB6FE0" w:rsidRPr="00DB6FE0" w:rsidRDefault="00DB6FE0" w:rsidP="00DB6FE0">
      <w:pPr>
        <w:numPr>
          <w:ilvl w:val="0"/>
          <w:numId w:val="3"/>
        </w:numPr>
        <w:rPr>
          <w:b/>
          <w:bCs/>
        </w:rPr>
      </w:pPr>
      <w:proofErr w:type="gramStart"/>
      <w:r w:rsidRPr="00DB6FE0">
        <w:rPr>
          <w:b/>
          <w:bCs/>
        </w:rPr>
        <w:t>一</w:t>
      </w:r>
      <w:proofErr w:type="gramEnd"/>
      <w:r w:rsidRPr="00DB6FE0">
        <w:rPr>
          <w:b/>
          <w:bCs/>
        </w:rPr>
        <w:t>鍵還原（</w:t>
      </w:r>
      <w:r w:rsidRPr="00DB6FE0">
        <w:rPr>
          <w:b/>
          <w:bCs/>
        </w:rPr>
        <w:t>Undo</w:t>
      </w:r>
      <w:r w:rsidRPr="00DB6FE0">
        <w:rPr>
          <w:b/>
          <w:bCs/>
        </w:rPr>
        <w:t>）：提供「還原上一步」功能，若不滿意分類結果，可立即恢復檔案原始位置，操作無負擔。</w:t>
      </w:r>
    </w:p>
    <w:p w14:paraId="2895AD85" w14:textId="77777777" w:rsidR="00DB6FE0" w:rsidRPr="00DB6FE0" w:rsidRDefault="00000000" w:rsidP="00DB6FE0">
      <w:pPr>
        <w:rPr>
          <w:b/>
          <w:bCs/>
        </w:rPr>
      </w:pPr>
      <w:r>
        <w:rPr>
          <w:b/>
          <w:bCs/>
        </w:rPr>
        <w:pict w14:anchorId="140CA36A">
          <v:rect id="_x0000_i1025" style="width:0;height:1.5pt" o:hralign="center" o:hrstd="t" o:hr="t" fillcolor="#a0a0a0" stroked="f"/>
        </w:pict>
      </w:r>
    </w:p>
    <w:p w14:paraId="112E8788" w14:textId="77777777" w:rsidR="00DB6FE0" w:rsidRPr="00DB6FE0" w:rsidRDefault="00DB6FE0" w:rsidP="00DB6FE0">
      <w:pPr>
        <w:rPr>
          <w:b/>
          <w:bCs/>
        </w:rPr>
      </w:pPr>
      <w:r w:rsidRPr="00DB6FE0">
        <w:rPr>
          <w:b/>
          <w:bCs/>
        </w:rPr>
        <w:t xml:space="preserve">3. </w:t>
      </w:r>
      <w:r w:rsidRPr="00DB6FE0">
        <w:rPr>
          <w:b/>
          <w:bCs/>
        </w:rPr>
        <w:t>操作流程說明</w:t>
      </w:r>
    </w:p>
    <w:p w14:paraId="4112396F" w14:textId="77777777" w:rsidR="00DB6FE0" w:rsidRPr="00DB6FE0" w:rsidRDefault="00DB6FE0" w:rsidP="00DB6FE0">
      <w:pPr>
        <w:rPr>
          <w:b/>
          <w:bCs/>
        </w:rPr>
      </w:pPr>
      <w:r w:rsidRPr="00DB6FE0">
        <w:rPr>
          <w:b/>
          <w:bCs/>
        </w:rPr>
        <w:t>步驟</w:t>
      </w:r>
      <w:proofErr w:type="gramStart"/>
      <w:r w:rsidRPr="00DB6FE0">
        <w:rPr>
          <w:b/>
          <w:bCs/>
        </w:rPr>
        <w:t>一</w:t>
      </w:r>
      <w:proofErr w:type="gramEnd"/>
      <w:r w:rsidRPr="00DB6FE0">
        <w:rPr>
          <w:b/>
          <w:bCs/>
        </w:rPr>
        <w:t>：環境設定與啟動</w:t>
      </w:r>
    </w:p>
    <w:p w14:paraId="733226AC" w14:textId="77777777" w:rsidR="00DB6FE0" w:rsidRPr="00DB6FE0" w:rsidRDefault="00DB6FE0" w:rsidP="00DB6FE0">
      <w:pPr>
        <w:rPr>
          <w:b/>
          <w:bCs/>
        </w:rPr>
      </w:pPr>
      <w:r w:rsidRPr="00DB6FE0">
        <w:rPr>
          <w:b/>
          <w:bCs/>
        </w:rPr>
        <w:t>開啟程式後，確認系統顯示「系統就緒」。介面設計簡潔，使用者需先設定好</w:t>
      </w:r>
      <w:r w:rsidRPr="00DB6FE0">
        <w:rPr>
          <w:b/>
          <w:bCs/>
        </w:rPr>
        <w:t xml:space="preserve"> AI </w:t>
      </w:r>
      <w:r w:rsidRPr="00DB6FE0">
        <w:rPr>
          <w:b/>
          <w:bCs/>
        </w:rPr>
        <w:t>模型（預設支援</w:t>
      </w:r>
      <w:r w:rsidRPr="00DB6FE0">
        <w:rPr>
          <w:b/>
          <w:bCs/>
        </w:rPr>
        <w:t xml:space="preserve"> Gemini-2.5-flash</w:t>
      </w:r>
      <w:r w:rsidRPr="00DB6FE0">
        <w:rPr>
          <w:b/>
          <w:bCs/>
        </w:rPr>
        <w:t>）以及個人的</w:t>
      </w:r>
      <w:r w:rsidRPr="00DB6FE0">
        <w:rPr>
          <w:b/>
          <w:bCs/>
        </w:rPr>
        <w:t xml:space="preserve"> API Key</w:t>
      </w:r>
      <w:r w:rsidRPr="00DB6FE0">
        <w:rPr>
          <w:b/>
          <w:bCs/>
        </w:rPr>
        <w:t>，以連接雲端智慧大腦。</w:t>
      </w:r>
    </w:p>
    <w:p w14:paraId="66027C09" w14:textId="12985B6A" w:rsidR="00DB6FE0" w:rsidRPr="00DB6FE0" w:rsidRDefault="00864262" w:rsidP="00DB6FE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9F7A761" wp14:editId="6D250707">
            <wp:extent cx="5274310" cy="4135755"/>
            <wp:effectExtent l="0" t="0" r="2540" b="0"/>
            <wp:docPr id="712617242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17242" name="圖片 1" descr="一張含有 文字, 螢幕擷取畫面, 陳列, 軟體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4050" w14:textId="77777777" w:rsidR="00DB6FE0" w:rsidRPr="00DB6FE0" w:rsidRDefault="00DB6FE0" w:rsidP="00DB6FE0">
      <w:pPr>
        <w:rPr>
          <w:b/>
          <w:bCs/>
        </w:rPr>
      </w:pPr>
      <w:r w:rsidRPr="00DB6FE0">
        <w:rPr>
          <w:b/>
          <w:bCs/>
        </w:rPr>
        <w:t>步驟二：拖曳檔案</w:t>
      </w:r>
    </w:p>
    <w:p w14:paraId="7C78E4C5" w14:textId="77777777" w:rsidR="00DB6FE0" w:rsidRPr="00DB6FE0" w:rsidRDefault="00DB6FE0" w:rsidP="00DB6FE0">
      <w:pPr>
        <w:rPr>
          <w:b/>
          <w:bCs/>
        </w:rPr>
      </w:pPr>
      <w:r w:rsidRPr="00DB6FE0">
        <w:rPr>
          <w:b/>
          <w:bCs/>
        </w:rPr>
        <w:t>設定完成後，將您想要整理的檔案（無論是散落在桌面的圖片、文件、執行檔或壓縮包），直接選取並</w:t>
      </w:r>
      <w:r w:rsidRPr="00DB6FE0">
        <w:rPr>
          <w:b/>
          <w:bCs/>
        </w:rPr>
        <w:t>**</w:t>
      </w:r>
      <w:r w:rsidRPr="00DB6FE0">
        <w:rPr>
          <w:b/>
          <w:bCs/>
        </w:rPr>
        <w:t>拖曳（</w:t>
      </w:r>
      <w:r w:rsidRPr="00DB6FE0">
        <w:rPr>
          <w:b/>
          <w:bCs/>
        </w:rPr>
        <w:t>Drag &amp; Drop</w:t>
      </w:r>
      <w:r w:rsidRPr="00DB6FE0">
        <w:rPr>
          <w:b/>
          <w:bCs/>
        </w:rPr>
        <w:t>）</w:t>
      </w:r>
      <w:r w:rsidRPr="00DB6FE0">
        <w:rPr>
          <w:b/>
          <w:bCs/>
        </w:rPr>
        <w:t>**</w:t>
      </w:r>
      <w:r w:rsidRPr="00DB6FE0">
        <w:rPr>
          <w:b/>
          <w:bCs/>
        </w:rPr>
        <w:t>丟入程式的白色視窗區域。</w:t>
      </w:r>
    </w:p>
    <w:p w14:paraId="44ED641C" w14:textId="5C9C4985" w:rsidR="00DB6FE0" w:rsidRPr="00DB6FE0" w:rsidRDefault="00864262" w:rsidP="00DB6FE0">
      <w:pPr>
        <w:rPr>
          <w:b/>
          <w:bCs/>
        </w:rPr>
      </w:pPr>
      <w:r>
        <w:rPr>
          <w:noProof/>
        </w:rPr>
        <w:drawing>
          <wp:inline distT="0" distB="0" distL="0" distR="0" wp14:anchorId="72BD5DDD" wp14:editId="53E9F838">
            <wp:extent cx="5274310" cy="2476500"/>
            <wp:effectExtent l="0" t="0" r="2540" b="0"/>
            <wp:docPr id="1508140680" name="圖片 1" descr="一張含有 文字, 軟體, 數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40680" name="圖片 1" descr="一張含有 文字, 軟體, 數字, 螢幕擷取畫面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5A77" w14:textId="77777777" w:rsidR="00DB6FE0" w:rsidRPr="00DB6FE0" w:rsidRDefault="00DB6FE0" w:rsidP="00DB6FE0">
      <w:pPr>
        <w:rPr>
          <w:b/>
          <w:bCs/>
        </w:rPr>
      </w:pPr>
      <w:r w:rsidRPr="00DB6FE0">
        <w:rPr>
          <w:b/>
          <w:bCs/>
        </w:rPr>
        <w:t>步驟</w:t>
      </w:r>
      <w:proofErr w:type="gramStart"/>
      <w:r w:rsidRPr="00DB6FE0">
        <w:rPr>
          <w:b/>
          <w:bCs/>
        </w:rPr>
        <w:t>三</w:t>
      </w:r>
      <w:proofErr w:type="gramEnd"/>
      <w:r w:rsidRPr="00DB6FE0">
        <w:rPr>
          <w:b/>
          <w:bCs/>
        </w:rPr>
        <w:t>：</w:t>
      </w:r>
      <w:r w:rsidRPr="00DB6FE0">
        <w:rPr>
          <w:b/>
          <w:bCs/>
        </w:rPr>
        <w:t xml:space="preserve">AI </w:t>
      </w:r>
      <w:r w:rsidRPr="00DB6FE0">
        <w:rPr>
          <w:b/>
          <w:bCs/>
        </w:rPr>
        <w:t>深度分析</w:t>
      </w:r>
    </w:p>
    <w:p w14:paraId="74696E54" w14:textId="77777777" w:rsidR="00DB6FE0" w:rsidRPr="00DB6FE0" w:rsidRDefault="00DB6FE0" w:rsidP="00DB6FE0">
      <w:pPr>
        <w:rPr>
          <w:b/>
          <w:bCs/>
        </w:rPr>
      </w:pPr>
      <w:r w:rsidRPr="00DB6FE0">
        <w:rPr>
          <w:b/>
          <w:bCs/>
        </w:rPr>
        <w:t>程式接收檔案後，會啟動批次分析模式。介面上會顯示進度條與處理狀態</w:t>
      </w:r>
      <w:proofErr w:type="gramStart"/>
      <w:r w:rsidRPr="00DB6FE0">
        <w:rPr>
          <w:b/>
          <w:bCs/>
        </w:rPr>
        <w:t>（</w:t>
      </w:r>
      <w:proofErr w:type="gramEnd"/>
      <w:r w:rsidRPr="00DB6FE0">
        <w:rPr>
          <w:b/>
          <w:bCs/>
        </w:rPr>
        <w:t>例</w:t>
      </w:r>
      <w:r w:rsidRPr="00DB6FE0">
        <w:rPr>
          <w:b/>
          <w:bCs/>
        </w:rPr>
        <w:lastRenderedPageBreak/>
        <w:t>如：「收到</w:t>
      </w:r>
      <w:r w:rsidRPr="00DB6FE0">
        <w:rPr>
          <w:b/>
          <w:bCs/>
        </w:rPr>
        <w:t xml:space="preserve"> 13 </w:t>
      </w:r>
      <w:proofErr w:type="gramStart"/>
      <w:r w:rsidRPr="00DB6FE0">
        <w:rPr>
          <w:b/>
          <w:bCs/>
        </w:rPr>
        <w:t>個</w:t>
      </w:r>
      <w:proofErr w:type="gramEnd"/>
      <w:r w:rsidRPr="00DB6FE0">
        <w:rPr>
          <w:b/>
          <w:bCs/>
        </w:rPr>
        <w:t>檔案，正在分批發送給</w:t>
      </w:r>
      <w:r w:rsidRPr="00DB6FE0">
        <w:rPr>
          <w:b/>
          <w:bCs/>
        </w:rPr>
        <w:t xml:space="preserve"> AI </w:t>
      </w:r>
      <w:r w:rsidRPr="00DB6FE0">
        <w:rPr>
          <w:b/>
          <w:bCs/>
        </w:rPr>
        <w:t>分析</w:t>
      </w:r>
      <w:r w:rsidRPr="00DB6FE0">
        <w:rPr>
          <w:b/>
          <w:bCs/>
        </w:rPr>
        <w:t>...</w:t>
      </w:r>
      <w:r w:rsidRPr="00DB6FE0">
        <w:rPr>
          <w:b/>
          <w:bCs/>
        </w:rPr>
        <w:t>」</w:t>
      </w:r>
      <w:proofErr w:type="gramStart"/>
      <w:r w:rsidRPr="00DB6FE0">
        <w:rPr>
          <w:b/>
          <w:bCs/>
        </w:rPr>
        <w:t>）</w:t>
      </w:r>
      <w:proofErr w:type="gramEnd"/>
      <w:r w:rsidRPr="00DB6FE0">
        <w:rPr>
          <w:b/>
          <w:bCs/>
        </w:rPr>
        <w:t>。此時</w:t>
      </w:r>
      <w:r w:rsidRPr="00DB6FE0">
        <w:rPr>
          <w:b/>
          <w:bCs/>
        </w:rPr>
        <w:t xml:space="preserve"> AI </w:t>
      </w:r>
      <w:r w:rsidRPr="00DB6FE0">
        <w:rPr>
          <w:b/>
          <w:bCs/>
        </w:rPr>
        <w:t>正在判斷每</w:t>
      </w:r>
      <w:proofErr w:type="gramStart"/>
      <w:r w:rsidRPr="00DB6FE0">
        <w:rPr>
          <w:b/>
          <w:bCs/>
        </w:rPr>
        <w:t>個</w:t>
      </w:r>
      <w:proofErr w:type="gramEnd"/>
      <w:r w:rsidRPr="00DB6FE0">
        <w:rPr>
          <w:b/>
          <w:bCs/>
        </w:rPr>
        <w:t>檔案的最佳歸屬資料夾。</w:t>
      </w:r>
    </w:p>
    <w:p w14:paraId="0BBA8A53" w14:textId="4317D045" w:rsidR="00DB6FE0" w:rsidRDefault="00864262" w:rsidP="00DB6FE0">
      <w:pPr>
        <w:rPr>
          <w:b/>
          <w:bCs/>
        </w:rPr>
      </w:pPr>
      <w:r>
        <w:rPr>
          <w:noProof/>
        </w:rPr>
        <w:drawing>
          <wp:inline distT="0" distB="0" distL="0" distR="0" wp14:anchorId="039DACD4" wp14:editId="5E3A3D94">
            <wp:extent cx="5274310" cy="4099560"/>
            <wp:effectExtent l="0" t="0" r="2540" b="0"/>
            <wp:docPr id="120215615" name="圖片 1" descr="一張含有 文字, 電子產品, 螢幕擷取畫面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5615" name="圖片 1" descr="一張含有 文字, 電子產品, 螢幕擷取畫面, 陳列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B8C5" w14:textId="7D921CDA" w:rsidR="00864262" w:rsidRDefault="00864262" w:rsidP="00DB6FE0">
      <w:pPr>
        <w:rPr>
          <w:b/>
          <w:bCs/>
        </w:rPr>
      </w:pPr>
      <w:r>
        <w:rPr>
          <w:noProof/>
        </w:rPr>
        <w:drawing>
          <wp:inline distT="0" distB="0" distL="0" distR="0" wp14:anchorId="6969CFD4" wp14:editId="1B56E2F1">
            <wp:extent cx="5163185" cy="1295400"/>
            <wp:effectExtent l="0" t="0" r="0" b="0"/>
            <wp:docPr id="162567428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74287" name="圖片 1" descr="一張含有 文字, 螢幕擷取畫面, 字型, 數字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CF20" w14:textId="7A0C81D6" w:rsidR="00864262" w:rsidRPr="00DB6FE0" w:rsidRDefault="00864262" w:rsidP="00DB6FE0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CDDF1A4" wp14:editId="7A0DBFA2">
            <wp:extent cx="5274310" cy="1774190"/>
            <wp:effectExtent l="0" t="0" r="2540" b="0"/>
            <wp:docPr id="152015876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58765" name="圖片 1" descr="一張含有 文字, 螢幕擷取畫面, 字型, 數字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44BB" w14:textId="77777777" w:rsidR="00DB6FE0" w:rsidRPr="00DB6FE0" w:rsidRDefault="00DB6FE0" w:rsidP="00DB6FE0">
      <w:pPr>
        <w:rPr>
          <w:b/>
          <w:bCs/>
        </w:rPr>
      </w:pPr>
      <w:r w:rsidRPr="00DB6FE0">
        <w:rPr>
          <w:b/>
          <w:bCs/>
        </w:rPr>
        <w:t>步驟四：自動歸檔與結果檢視</w:t>
      </w:r>
    </w:p>
    <w:p w14:paraId="11AE84B7" w14:textId="77777777" w:rsidR="00DB6FE0" w:rsidRPr="00DB6FE0" w:rsidRDefault="00DB6FE0" w:rsidP="00DB6FE0">
      <w:pPr>
        <w:rPr>
          <w:b/>
          <w:bCs/>
        </w:rPr>
      </w:pPr>
      <w:r w:rsidRPr="00DB6FE0">
        <w:rPr>
          <w:b/>
          <w:bCs/>
        </w:rPr>
        <w:t>分析完成後，程式會自動建立分類資料夾</w:t>
      </w:r>
      <w:proofErr w:type="gramStart"/>
      <w:r w:rsidRPr="00DB6FE0">
        <w:rPr>
          <w:b/>
          <w:bCs/>
        </w:rPr>
        <w:t>（</w:t>
      </w:r>
      <w:proofErr w:type="gramEnd"/>
      <w:r w:rsidRPr="00DB6FE0">
        <w:rPr>
          <w:b/>
          <w:bCs/>
        </w:rPr>
        <w:t>如：專案開發、多媒體、應用程</w:t>
      </w:r>
      <w:r w:rsidRPr="00DB6FE0">
        <w:rPr>
          <w:b/>
          <w:bCs/>
        </w:rPr>
        <w:lastRenderedPageBreak/>
        <w:t>式、財務</w:t>
      </w:r>
      <w:r w:rsidRPr="00DB6FE0">
        <w:rPr>
          <w:b/>
          <w:bCs/>
        </w:rPr>
        <w:t xml:space="preserve"> </w:t>
      </w:r>
      <w:r w:rsidRPr="00DB6FE0">
        <w:rPr>
          <w:b/>
          <w:bCs/>
        </w:rPr>
        <w:t>等</w:t>
      </w:r>
      <w:proofErr w:type="gramStart"/>
      <w:r w:rsidRPr="00DB6FE0">
        <w:rPr>
          <w:b/>
          <w:bCs/>
        </w:rPr>
        <w:t>）</w:t>
      </w:r>
      <w:proofErr w:type="gramEnd"/>
      <w:r w:rsidRPr="00DB6FE0">
        <w:rPr>
          <w:b/>
          <w:bCs/>
        </w:rPr>
        <w:t>並將檔案移動進去。視窗會顯示詳細的移動紀錄，您也可以開啟資料夾查看整齊的分類結果。</w:t>
      </w:r>
    </w:p>
    <w:p w14:paraId="6F261E98" w14:textId="32488F5E" w:rsidR="00DB6FE0" w:rsidRPr="00DB6FE0" w:rsidRDefault="00864262" w:rsidP="00DB6FE0">
      <w:pPr>
        <w:rPr>
          <w:b/>
          <w:bCs/>
        </w:rPr>
      </w:pPr>
      <w:r>
        <w:rPr>
          <w:noProof/>
        </w:rPr>
        <w:drawing>
          <wp:inline distT="0" distB="0" distL="0" distR="0" wp14:anchorId="24B0DE7E" wp14:editId="24745DD0">
            <wp:extent cx="5274310" cy="4145915"/>
            <wp:effectExtent l="0" t="0" r="2540" b="6985"/>
            <wp:docPr id="161537885" name="圖片 1" descr="一張含有 文字, 電子產品, 螢幕擷取畫面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7885" name="圖片 1" descr="一張含有 文字, 電子產品, 螢幕擷取畫面, 陳列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9D50" w14:textId="77777777" w:rsidR="00DB6FE0" w:rsidRPr="00DB6FE0" w:rsidRDefault="00DB6FE0" w:rsidP="00DB6FE0">
      <w:pPr>
        <w:rPr>
          <w:b/>
          <w:bCs/>
        </w:rPr>
      </w:pPr>
      <w:r w:rsidRPr="00DB6FE0">
        <w:rPr>
          <w:b/>
          <w:bCs/>
        </w:rPr>
        <w:t>步驟五：後悔與還原</w:t>
      </w:r>
    </w:p>
    <w:p w14:paraId="0F4FD5B7" w14:textId="77777777" w:rsidR="00DB6FE0" w:rsidRPr="00DB6FE0" w:rsidRDefault="00DB6FE0" w:rsidP="00DB6FE0">
      <w:pPr>
        <w:rPr>
          <w:b/>
          <w:bCs/>
        </w:rPr>
      </w:pPr>
      <w:r w:rsidRPr="00DB6FE0">
        <w:rPr>
          <w:b/>
          <w:bCs/>
        </w:rPr>
        <w:t>如果您發現分類結果不符合預期，只需點擊右上角的</w:t>
      </w:r>
      <w:r w:rsidRPr="00DB6FE0">
        <w:rPr>
          <w:b/>
          <w:bCs/>
        </w:rPr>
        <w:t>**</w:t>
      </w:r>
      <w:r w:rsidRPr="00DB6FE0">
        <w:rPr>
          <w:b/>
          <w:bCs/>
        </w:rPr>
        <w:t>「還原上一步」</w:t>
      </w:r>
      <w:r w:rsidRPr="00DB6FE0">
        <w:rPr>
          <w:b/>
          <w:bCs/>
        </w:rPr>
        <w:t>**</w:t>
      </w:r>
      <w:r w:rsidRPr="00DB6FE0">
        <w:rPr>
          <w:b/>
          <w:bCs/>
        </w:rPr>
        <w:t>按鈕，所有剛才移動過的檔案將會自動回到原本的位置。</w:t>
      </w:r>
    </w:p>
    <w:sectPr w:rsidR="00DB6FE0" w:rsidRPr="00DB6F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C53F8" w14:textId="77777777" w:rsidR="002C2C9D" w:rsidRDefault="002C2C9D" w:rsidP="00563C88">
      <w:pPr>
        <w:spacing w:after="0" w:line="240" w:lineRule="auto"/>
      </w:pPr>
      <w:r>
        <w:separator/>
      </w:r>
    </w:p>
  </w:endnote>
  <w:endnote w:type="continuationSeparator" w:id="0">
    <w:p w14:paraId="558C759F" w14:textId="77777777" w:rsidR="002C2C9D" w:rsidRDefault="002C2C9D" w:rsidP="00563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AC8C8" w14:textId="77777777" w:rsidR="002C2C9D" w:rsidRDefault="002C2C9D" w:rsidP="00563C88">
      <w:pPr>
        <w:spacing w:after="0" w:line="240" w:lineRule="auto"/>
      </w:pPr>
      <w:r>
        <w:separator/>
      </w:r>
    </w:p>
  </w:footnote>
  <w:footnote w:type="continuationSeparator" w:id="0">
    <w:p w14:paraId="7CD66D0B" w14:textId="77777777" w:rsidR="002C2C9D" w:rsidRDefault="002C2C9D" w:rsidP="00563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7446"/>
    <w:multiLevelType w:val="multilevel"/>
    <w:tmpl w:val="ECF2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034DF"/>
    <w:multiLevelType w:val="multilevel"/>
    <w:tmpl w:val="361C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D1FB2"/>
    <w:multiLevelType w:val="multilevel"/>
    <w:tmpl w:val="4C7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515D5"/>
    <w:multiLevelType w:val="multilevel"/>
    <w:tmpl w:val="7B7A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659EF"/>
    <w:multiLevelType w:val="multilevel"/>
    <w:tmpl w:val="F71C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F748B"/>
    <w:multiLevelType w:val="multilevel"/>
    <w:tmpl w:val="88C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22195"/>
    <w:multiLevelType w:val="multilevel"/>
    <w:tmpl w:val="0A1E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E0926"/>
    <w:multiLevelType w:val="multilevel"/>
    <w:tmpl w:val="5FA0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40140">
    <w:abstractNumId w:val="0"/>
  </w:num>
  <w:num w:numId="2" w16cid:durableId="225456795">
    <w:abstractNumId w:val="1"/>
  </w:num>
  <w:num w:numId="3" w16cid:durableId="637035347">
    <w:abstractNumId w:val="7"/>
  </w:num>
  <w:num w:numId="4" w16cid:durableId="2020811168">
    <w:abstractNumId w:val="3"/>
  </w:num>
  <w:num w:numId="5" w16cid:durableId="1480148864">
    <w:abstractNumId w:val="4"/>
  </w:num>
  <w:num w:numId="6" w16cid:durableId="333920742">
    <w:abstractNumId w:val="2"/>
  </w:num>
  <w:num w:numId="7" w16cid:durableId="1052117090">
    <w:abstractNumId w:val="6"/>
  </w:num>
  <w:num w:numId="8" w16cid:durableId="16060385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CE"/>
    <w:rsid w:val="000D3CAE"/>
    <w:rsid w:val="00106D02"/>
    <w:rsid w:val="002934E1"/>
    <w:rsid w:val="002C2C9D"/>
    <w:rsid w:val="00340AA4"/>
    <w:rsid w:val="00434577"/>
    <w:rsid w:val="0049219C"/>
    <w:rsid w:val="00493E00"/>
    <w:rsid w:val="004E7120"/>
    <w:rsid w:val="00511976"/>
    <w:rsid w:val="00563C88"/>
    <w:rsid w:val="00624328"/>
    <w:rsid w:val="00864262"/>
    <w:rsid w:val="008F2735"/>
    <w:rsid w:val="00971B1A"/>
    <w:rsid w:val="00A52FF0"/>
    <w:rsid w:val="00AB3CEB"/>
    <w:rsid w:val="00AF22A5"/>
    <w:rsid w:val="00B40783"/>
    <w:rsid w:val="00C45E9A"/>
    <w:rsid w:val="00C77ACE"/>
    <w:rsid w:val="00DB6FE0"/>
    <w:rsid w:val="00EB0FFF"/>
    <w:rsid w:val="00EE2DDF"/>
    <w:rsid w:val="00F67ACB"/>
    <w:rsid w:val="00FE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490A5"/>
  <w15:chartTrackingRefBased/>
  <w15:docId w15:val="{A26F5737-0AD6-4A3E-AFCB-8A960D9F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7A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AC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AC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AC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AC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AC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AC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77A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77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77AC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77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77AC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77AC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77AC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77AC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77A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A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7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A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77A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77A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A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7A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77A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7AC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3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63C8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63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63C8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Joseph_Li 李 俊言</dc:creator>
  <cp:keywords/>
  <dc:description/>
  <cp:lastModifiedBy>Joseph_Li 李 俊言</cp:lastModifiedBy>
  <cp:revision>11</cp:revision>
  <dcterms:created xsi:type="dcterms:W3CDTF">2025-12-12T03:49:00Z</dcterms:created>
  <dcterms:modified xsi:type="dcterms:W3CDTF">2025-12-15T09:58:00Z</dcterms:modified>
</cp:coreProperties>
</file>