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编程实现模拟退火算法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编程实现蚁群算法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编程实现粒子群算法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混合优化算法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/>
          <w:sz w:val="24"/>
          <w:szCs w:val="24"/>
        </w:rPr>
        <w:t>实现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/>
          <w:sz w:val="24"/>
          <w:szCs w:val="24"/>
        </w:rPr>
        <w:t>应用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实验报告内容要求</w:t>
      </w:r>
      <w:r>
        <w:rPr>
          <w:rFonts w:asciiTheme="minorEastAsia" w:hAnsiTheme="minorEastAsia"/>
          <w:b/>
          <w:sz w:val="24"/>
          <w:szCs w:val="24"/>
        </w:rPr>
        <w:t>：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1、实验名称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2、算法思想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3、算法设计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4、代码设计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5、源代码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6、实验测试（包括测试数据、测试结果、结果分析等</w:t>
      </w:r>
      <w:r>
        <w:rPr>
          <w:rFonts w:asciiTheme="minorEastAsia" w:hAnsiTheme="minorEastAsia"/>
          <w:sz w:val="24"/>
          <w:szCs w:val="24"/>
        </w:rPr>
        <w:t>）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7、</w:t>
      </w:r>
      <w:r>
        <w:rPr>
          <w:rFonts w:asciiTheme="minorEastAsia" w:hAnsiTheme="minorEastAsia"/>
          <w:sz w:val="24"/>
          <w:szCs w:val="24"/>
        </w:rPr>
        <w:t>结论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3A"/>
    <w:rsid w:val="003957B0"/>
    <w:rsid w:val="003E443A"/>
    <w:rsid w:val="003F31B0"/>
    <w:rsid w:val="006A3B4C"/>
    <w:rsid w:val="00B57307"/>
    <w:rsid w:val="00B86FCD"/>
    <w:rsid w:val="00EF4782"/>
    <w:rsid w:val="05057C60"/>
    <w:rsid w:val="2A022B4C"/>
    <w:rsid w:val="33A303DA"/>
    <w:rsid w:val="33BA6A01"/>
    <w:rsid w:val="533F463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2018-05-03T05:40:00Z</dcterms:created>
  <dc:creator>C</dc:creator>
  <cp:lastModifiedBy>何立军</cp:lastModifiedBy>
  <dcterms:modified xsi:type="dcterms:W3CDTF">2021-04-09T07:31:16Z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4BE1E345D7EB43BAB07B021CF18433DB</vt:lpwstr>
  </property>
</Properties>
</file>