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3F7A7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W w:w="9342" w:type="dxa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/>
      <w:tr>
        <w:trPr>
          <w:wBefore w:w="0" w:type="dxa"/>
          <w:wAfter w:w="0" w:type="dxa"/>
          <w:trHeight w:hRule="exact" w:val="576"/>
        </w:trPr>
        <w:tc>
          <w:tcPr>
            <w:tcW w:w="5655" w:type="dxa"/>
            <w:gridSpan w:val="4"/>
            <w:tcBorders>
              <w:top w:val="none" w:sz="0" w:space="0" w:shadow="0" w:frame="0" w:color="000000"/>
              <w:left w:val="none" w:sz="0" w:space="0" w:shadow="0" w:frame="0" w:color="000000"/>
              <w:bottom w:val="none" w:sz="0" w:space="0" w:shadow="0" w:frame="0" w:color="000000"/>
              <w:right w:val="none" w:sz="0" w:space="0" w:shadow="0" w:frame="0" w:color="00000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widowControl w:val="0"/>
              <w:rPr>
                <w:rFonts w:ascii="Tahoma" w:hAnsi="Tahoma"/>
                <w:color w:val="696969"/>
                <w:sz w:val="42"/>
              </w:rPr>
            </w:pPr>
            <w:r>
              <w:rPr>
                <w:rFonts w:ascii="Tahoma" w:hAnsi="Tahoma"/>
                <w:color w:val="696969"/>
                <w:sz w:val="42"/>
              </w:rPr>
              <w:fldChar w:fldCharType="begin"/>
            </w:r>
            <w:r>
              <w:rPr>
                <w:rFonts w:ascii="Tahoma" w:hAnsi="Tahoma"/>
                <w:color w:val="696969"/>
                <w:sz w:val="42"/>
              </w:rPr>
              <w:instrText>MERGEFIELD CategoryName</w:instrText>
            </w:r>
            <w:r>
              <w:rPr>
                <w:rFonts w:ascii="Tahoma" w:hAnsi="Tahoma"/>
                <w:color w:val="696969"/>
                <w:sz w:val="42"/>
              </w:rPr>
              <w:fldChar w:fldCharType="separate"/>
            </w:r>
            <w:r>
              <w:rPr>
                <w:rFonts w:ascii="Tahoma" w:hAnsi="Tahoma"/>
                <w:color w:val="696969"/>
                <w:sz w:val="42"/>
              </w:rPr>
              <w:t>&lt;&lt;CategoryName&gt;&gt;</w:t>
            </w:r>
            <w:r>
              <w:rPr>
                <w:rFonts w:ascii="Tahoma" w:hAnsi="Tahoma"/>
                <w:color w:val="696969"/>
                <w:sz w:val="42"/>
              </w:rPr>
              <w:fldChar w:fldCharType="end"/>
            </w:r>
          </w:p>
        </w:tc>
        <w:tc>
          <w:tcPr>
            <w:tcW w:w="3687" w:type="dxa"/>
            <w:gridSpan w:val="2"/>
            <w:vMerge w:val="restart"/>
            <w:tcBorders>
              <w:top w:val="none" w:sz="0" w:space="0" w:shadow="0" w:frame="0" w:color="000000"/>
              <w:left w:val="none" w:sz="0" w:space="0" w:shadow="0" w:frame="0" w:color="000000"/>
              <w:bottom w:val="none" w:sz="0" w:space="0" w:shadow="0" w:frame="0" w:color="000000"/>
              <w:right w:val="none" w:sz="0" w:space="0" w:shadow="0" w:frame="0" w:color="00000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</w:rPr>
              <w:fldChar w:fldCharType="begin"/>
            </w:r>
            <w:r>
              <w:rPr>
                <w:color w:val="000000"/>
                <w:sz w:val="22"/>
              </w:rPr>
              <w:instrText xml:space="preserve"> </w:instrText>
            </w:r>
            <w:r>
              <w:rPr>
                <w:color w:val="000000"/>
              </w:rPr>
              <w:instrText>INCLUDEPICTURE "dbimg://</w:instrTex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CategoryID </w:instrText>
            </w:r>
            <w:r>
              <w:rPr>
                <w:color w:val="000000"/>
              </w:rPr>
              <w:fldChar w:fldCharType="separate"/>
            </w:r>
            <w:r>
              <w:rPr>
                <w:color w:val="000000"/>
              </w:rPr>
              <w:instrText>&lt;&lt;CategoryID&gt;&gt;</w:instrText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  <w:instrText>"</w:instrText>
            </w:r>
            <w:r>
              <w:rPr>
                <w:color w:val="000000"/>
                <w:sz w:val="22"/>
              </w:rPr>
              <w:instrText xml:space="preserve"> </w:instrText>
            </w:r>
            <w:r>
              <w:rPr>
                <w:color w:val="000000"/>
                <w:sz w:val="22"/>
              </w:rPr>
              <w:fldChar w:fldCharType="separate"/>
            </w:r>
            <w:r>
              <w:pict>
                <v:shape style="width:21pt;height:21pt">
                  <v:imagedata xmlns:o="urn:schemas-microsoft-com:office:office" xmlns:r="http://schemas.openxmlformats.org/officeDocument/2006/relationships" r:id="Relimage1" o:title=""/>
                </v:shape>
              </w:pict>
            </w:r>
            <w:r>
              <w:rPr>
                <w:color w:val="000000"/>
                <w:sz w:val="22"/>
              </w:rPr>
              <w:fldChar w:fldCharType="end"/>
            </w:r>
          </w:p>
        </w:tc>
      </w:tr>
      <w:tr>
        <w:trPr>
          <w:wBefore w:w="0" w:type="dxa"/>
          <w:wAfter w:w="0" w:type="dxa"/>
          <w:trHeight w:hRule="exact" w:val="288"/>
        </w:trPr>
        <w:tc>
          <w:tcPr>
            <w:tcW w:w="5655" w:type="dxa"/>
            <w:gridSpan w:val="4"/>
            <w:tcBorders>
              <w:top w:val="none" w:sz="0" w:space="0" w:shadow="0" w:frame="0" w:color="000000"/>
              <w:left w:val="none" w:sz="0" w:space="0" w:shadow="0" w:frame="0" w:color="000000"/>
              <w:bottom w:val="none" w:sz="0" w:space="0" w:shadow="0" w:frame="0" w:color="000000"/>
              <w:right w:val="none" w:sz="0" w:space="0" w:shadow="0" w:frame="0" w:color="000000"/>
            </w:tcBorders>
            <w:tcMar>
              <w:left w:w="57" w:type="dxa"/>
              <w:right w:w="57" w:type="dxa"/>
            </w:tcMar>
          </w:tcPr>
          <w:p>
            <w:pPr>
              <w:widowControl w:val="0"/>
              <w:rPr>
                <w:rFonts w:ascii="Tahoma" w:hAnsi="Tahoma"/>
                <w:color w:val="A9A9A9"/>
                <w:sz w:val="16"/>
              </w:rPr>
            </w:pPr>
            <w:r>
              <w:rPr>
                <w:rFonts w:ascii="Tahoma" w:hAnsi="Tahoma"/>
                <w:color w:val="A9A9A9"/>
                <w:sz w:val="16"/>
              </w:rPr>
              <w:fldChar w:fldCharType="begin"/>
            </w:r>
            <w:r>
              <w:rPr>
                <w:rFonts w:ascii="Tahoma" w:hAnsi="Tahoma"/>
                <w:color w:val="A9A9A9"/>
                <w:sz w:val="16"/>
              </w:rPr>
              <w:instrText xml:space="preserve"> MERGEFIELD Description </w:instrText>
            </w:r>
            <w:r>
              <w:rPr>
                <w:rFonts w:ascii="Tahoma" w:hAnsi="Tahoma"/>
                <w:color w:val="A9A9A9"/>
                <w:sz w:val="16"/>
              </w:rPr>
              <w:fldChar w:fldCharType="separate"/>
            </w:r>
            <w:r>
              <w:rPr>
                <w:rFonts w:ascii="Tahoma" w:hAnsi="Tahoma"/>
                <w:color w:val="A9A9A9"/>
                <w:sz w:val="16"/>
              </w:rPr>
              <w:t>&lt;&lt;Description&gt;&gt;</w:t>
            </w:r>
            <w:r>
              <w:rPr>
                <w:rFonts w:ascii="Tahoma" w:hAnsi="Tahoma"/>
                <w:color w:val="A9A9A9"/>
                <w:sz w:val="16"/>
              </w:rPr>
              <w:fldChar w:fldCharType="end"/>
            </w:r>
          </w:p>
        </w:tc>
        <w:tc>
          <w:tcPr>
            <w:tcW w:w="3687" w:type="dxa"/>
            <w:gridSpan w:val="2"/>
            <w:vMerge w:val="continue"/>
            <w:tcBorders>
              <w:top w:val="none" w:sz="0" w:space="0" w:shadow="0" w:frame="0" w:color="000000"/>
              <w:left w:val="none" w:sz="0" w:space="0" w:shadow="0" w:frame="0" w:color="000000"/>
              <w:bottom w:val="none" w:sz="0" w:space="0" w:shadow="0" w:frame="0" w:color="000000"/>
              <w:right w:val="none" w:sz="0" w:space="0" w:shadow="0" w:frame="0" w:color="000000"/>
            </w:tcBorders>
            <w:tcMar>
              <w:left w:w="57" w:type="dxa"/>
              <w:right w:w="57" w:type="dxa"/>
            </w:tcMar>
          </w:tcPr>
          <w:p>
            <w:pPr>
              <w:widowControl w:val="0"/>
              <w:rPr>
                <w:color w:val="000000"/>
              </w:rPr>
            </w:pPr>
          </w:p>
        </w:tc>
      </w:tr>
      <w:tr>
        <w:trPr>
          <w:wBefore w:w="0" w:type="dxa"/>
          <w:wAfter w:w="0" w:type="dxa"/>
          <w:trHeight w:hRule="atLeast" w:val="270"/>
        </w:trPr>
        <w:tc>
          <w:tcPr>
            <w:tcW w:w="3154" w:type="dxa"/>
            <w:tcBorders>
              <w:top w:val="none" w:sz="0" w:space="0" w:shadow="0" w:frame="0" w:color="000000"/>
              <w:left w:val="none" w:sz="0" w:space="0" w:shadow="0" w:frame="0" w:color="000000"/>
              <w:bottom w:val="none" w:sz="0" w:space="0" w:shadow="0" w:frame="0" w:color="000000"/>
              <w:right w:val="none" w:sz="0" w:space="0" w:shadow="0" w:frame="0" w:color="00000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widowControl w:val="0"/>
              <w:rPr>
                <w:rFonts w:ascii="Tahoma" w:hAnsi="Tahoma"/>
                <w:color w:val="696969"/>
                <w:sz w:val="20"/>
              </w:rPr>
            </w:pPr>
            <w:r>
              <w:rPr>
                <w:rFonts w:ascii="Tahoma" w:hAnsi="Tahoma"/>
                <w:color w:val="696969"/>
                <w:sz w:val="20"/>
              </w:rPr>
              <w:t xml:space="preserve">Item Count: </w:t>
            </w:r>
            <w:r>
              <w:rPr>
                <w:rFonts w:ascii="Tahoma" w:hAnsi="Tahoma"/>
                <w:color w:val="696969"/>
                <w:sz w:val="20"/>
              </w:rPr>
              <w:fldChar w:fldCharType="begin"/>
            </w:r>
            <w:r>
              <w:rPr>
                <w:rFonts w:ascii="Tahoma" w:hAnsi="Tahoma"/>
                <w:color w:val="696969"/>
                <w:sz w:val="20"/>
              </w:rPr>
              <w:instrText xml:space="preserve"> DOCVARIABLE ItemCount </w:instrText>
            </w:r>
            <w:r>
              <w:rPr>
                <w:rFonts w:ascii="Tahoma" w:hAnsi="Tahoma"/>
                <w:color w:val="696969"/>
                <w:sz w:val="20"/>
              </w:rPr>
              <w:fldChar w:fldCharType="begin"/>
            </w:r>
            <w:r>
              <w:rPr>
                <w:rFonts w:ascii="Tahoma" w:hAnsi="Tahoma"/>
                <w:color w:val="696969"/>
                <w:sz w:val="20"/>
              </w:rPr>
              <w:instrText xml:space="preserve"> MERGEFIELD CategoryID </w:instrText>
            </w:r>
            <w:r>
              <w:rPr>
                <w:rFonts w:ascii="Tahoma" w:hAnsi="Tahoma"/>
                <w:color w:val="696969"/>
                <w:sz w:val="20"/>
              </w:rPr>
              <w:fldChar w:fldCharType="separate"/>
            </w:r>
            <w:r>
              <w:rPr>
                <w:rFonts w:ascii="Tahoma" w:hAnsi="Tahoma"/>
                <w:color w:val="696969"/>
                <w:sz w:val="20"/>
              </w:rPr>
              <w:instrText>&lt;&lt;CategoryID&gt;&gt;</w:instrText>
            </w:r>
            <w:r>
              <w:rPr>
                <w:rFonts w:ascii="Tahoma" w:hAnsi="Tahoma"/>
                <w:color w:val="696969"/>
                <w:sz w:val="20"/>
              </w:rPr>
              <w:fldChar w:fldCharType="end"/>
            </w:r>
            <w:r>
              <w:rPr>
                <w:rFonts w:ascii="Tahoma" w:hAnsi="Tahoma"/>
                <w:color w:val="696969"/>
                <w:sz w:val="20"/>
              </w:rPr>
              <w:instrText xml:space="preserve"> </w:instrText>
            </w:r>
            <w:r>
              <w:rPr>
                <w:rFonts w:ascii="Tahoma" w:hAnsi="Tahoma"/>
                <w:color w:val="696969"/>
                <w:sz w:val="20"/>
              </w:rPr>
              <w:fldChar w:fldCharType="separate"/>
            </w:r>
            <w:r>
              <w:rPr>
                <w:rFonts w:ascii="Tahoma" w:hAnsi="Tahoma"/>
                <w:color w:val="696969"/>
                <w:sz w:val="20"/>
              </w:rPr>
              <w:fldChar w:fldCharType="end"/>
            </w:r>
          </w:p>
        </w:tc>
        <w:tc>
          <w:tcPr>
            <w:tcW w:w="2490" w:type="dxa"/>
            <w:gridSpan w:val="3"/>
            <w:tcBorders>
              <w:top w:val="none" w:sz="0" w:space="0" w:shadow="0" w:frame="0" w:color="000000"/>
              <w:left w:val="none" w:sz="0" w:space="0" w:shadow="0" w:frame="0" w:color="000000"/>
              <w:bottom w:val="none" w:sz="0" w:space="0" w:shadow="0" w:frame="0" w:color="000000"/>
              <w:right w:val="none" w:sz="0" w:space="0" w:shadow="0" w:frame="0" w:color="00000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widowControl w:val="0"/>
              <w:rPr>
                <w:color w:val="000000"/>
              </w:rPr>
            </w:pPr>
            <w:r>
              <w:rPr>
                <w:rFonts w:ascii="Tahoma" w:hAnsi="Tahoma"/>
                <w:color w:val="696969"/>
                <w:sz w:val="20"/>
              </w:rPr>
              <w:t xml:space="preserve">Lowest Price: </w:t>
            </w:r>
            <w:r>
              <w:rPr>
                <w:rFonts w:ascii="Tahoma" w:hAnsi="Tahoma"/>
                <w:color w:val="696969"/>
                <w:sz w:val="20"/>
              </w:rPr>
              <w:fldChar w:fldCharType="begin"/>
            </w:r>
            <w:r>
              <w:rPr>
                <w:rFonts w:ascii="Tahoma" w:hAnsi="Tahoma"/>
                <w:color w:val="696969"/>
                <w:sz w:val="20"/>
              </w:rPr>
              <w:instrText xml:space="preserve"> DOCVARIABLE LowestPrice </w:instrText>
            </w:r>
            <w:r>
              <w:rPr>
                <w:rFonts w:ascii="Tahoma" w:hAnsi="Tahoma"/>
                <w:color w:val="696969"/>
                <w:sz w:val="20"/>
              </w:rPr>
              <w:fldChar w:fldCharType="begin"/>
            </w:r>
            <w:r>
              <w:rPr>
                <w:rFonts w:ascii="Tahoma" w:hAnsi="Tahoma"/>
                <w:color w:val="696969"/>
                <w:sz w:val="20"/>
              </w:rPr>
              <w:instrText xml:space="preserve"> MERGEFIELD CategoryID </w:instrText>
            </w:r>
            <w:r>
              <w:rPr>
                <w:rFonts w:ascii="Tahoma" w:hAnsi="Tahoma"/>
                <w:color w:val="696969"/>
                <w:sz w:val="20"/>
              </w:rPr>
              <w:fldChar w:fldCharType="separate"/>
            </w:r>
            <w:r>
              <w:rPr>
                <w:rFonts w:ascii="Tahoma" w:hAnsi="Tahoma"/>
                <w:color w:val="696969"/>
                <w:sz w:val="20"/>
              </w:rPr>
              <w:instrText>&lt;&lt;CategoryID&gt;&gt;</w:instrText>
            </w:r>
            <w:r>
              <w:rPr>
                <w:rFonts w:ascii="Tahoma" w:hAnsi="Tahoma"/>
                <w:color w:val="696969"/>
                <w:sz w:val="20"/>
              </w:rPr>
              <w:fldChar w:fldCharType="end"/>
            </w:r>
            <w:r>
              <w:rPr>
                <w:rFonts w:ascii="Tahoma" w:hAnsi="Tahoma"/>
                <w:color w:val="696969"/>
                <w:sz w:val="20"/>
              </w:rPr>
              <w:fldChar w:fldCharType="separate"/>
            </w:r>
            <w:r>
              <w:rPr>
                <w:rFonts w:ascii="Tahoma" w:hAnsi="Tahoma"/>
                <w:color w:val="696969"/>
                <w:sz w:val="20"/>
              </w:rPr>
              <w:fldChar w:fldCharType="end"/>
            </w:r>
          </w:p>
        </w:tc>
        <w:tc>
          <w:tcPr>
            <w:tcW w:w="3698" w:type="dxa"/>
            <w:gridSpan w:val="2"/>
            <w:vMerge w:val="continue"/>
            <w:tcBorders>
              <w:top w:val="none" w:sz="0" w:space="0" w:shadow="0" w:frame="0" w:color="000000"/>
              <w:left w:val="none" w:sz="0" w:space="0" w:shadow="0" w:frame="0" w:color="000000"/>
              <w:bottom w:val="none" w:sz="0" w:space="0" w:shadow="0" w:frame="0" w:color="000000"/>
              <w:right w:val="none" w:sz="0" w:space="0" w:shadow="0" w:frame="0" w:color="000000"/>
            </w:tcBorders>
            <w:tcMar>
              <w:left w:w="57" w:type="dxa"/>
              <w:right w:w="57" w:type="dxa"/>
            </w:tcMar>
          </w:tcPr>
          <w:p>
            <w:pPr>
              <w:widowControl w:val="0"/>
              <w:rPr>
                <w:color w:val="000000"/>
              </w:rPr>
            </w:pPr>
          </w:p>
        </w:tc>
      </w:tr>
      <w:tr>
        <w:trPr>
          <w:wBefore w:w="0" w:type="dxa"/>
          <w:wAfter w:w="0" w:type="dxa"/>
          <w:trHeight w:hRule="exact" w:val="432"/>
        </w:trPr>
        <w:tc>
          <w:tcPr>
            <w:tcW w:w="3154" w:type="dxa"/>
            <w:tcBorders>
              <w:top w:val="none" w:sz="0" w:space="0" w:shadow="0" w:frame="0" w:color="000000"/>
              <w:left w:val="none" w:sz="0" w:space="0" w:shadow="0" w:frame="0" w:color="000000"/>
              <w:bottom w:val="none" w:sz="0" w:space="0" w:shadow="0" w:frame="0" w:color="000000"/>
              <w:right w:val="none" w:sz="0" w:space="0" w:shadow="0" w:frame="0" w:color="00000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widowControl w:val="0"/>
              <w:rPr>
                <w:rFonts w:ascii="Tahoma" w:hAnsi="Tahoma"/>
                <w:color w:val="696969"/>
                <w:sz w:val="20"/>
              </w:rPr>
            </w:pPr>
            <w:r>
              <w:rPr>
                <w:rFonts w:ascii="Tahoma" w:hAnsi="Tahoma"/>
                <w:color w:val="696969"/>
                <w:sz w:val="20"/>
              </w:rPr>
              <w:t xml:space="preserve">Total Sales: </w:t>
            </w:r>
            <w:r>
              <w:rPr>
                <w:rFonts w:ascii="Tahoma" w:hAnsi="Tahoma"/>
                <w:color w:val="696969"/>
                <w:sz w:val="20"/>
              </w:rPr>
              <w:fldChar w:fldCharType="begin"/>
            </w:r>
            <w:r>
              <w:rPr>
                <w:rFonts w:ascii="Tahoma" w:hAnsi="Tahoma"/>
                <w:color w:val="696969"/>
                <w:sz w:val="20"/>
              </w:rPr>
              <w:instrText xml:space="preserve"> DOCVARIABLE TotalSales </w:instrText>
            </w:r>
            <w:r>
              <w:rPr>
                <w:rFonts w:ascii="Tahoma" w:hAnsi="Tahoma"/>
                <w:color w:val="696969"/>
                <w:sz w:val="20"/>
              </w:rPr>
              <w:fldChar w:fldCharType="begin"/>
            </w:r>
            <w:r>
              <w:rPr>
                <w:rFonts w:ascii="Tahoma" w:hAnsi="Tahoma"/>
                <w:color w:val="696969"/>
                <w:sz w:val="20"/>
              </w:rPr>
              <w:instrText xml:space="preserve"> MERGEFIELD CategoryID </w:instrText>
            </w:r>
            <w:r>
              <w:rPr>
                <w:rFonts w:ascii="Tahoma" w:hAnsi="Tahoma"/>
                <w:color w:val="696969"/>
                <w:sz w:val="20"/>
              </w:rPr>
              <w:fldChar w:fldCharType="separate"/>
            </w:r>
            <w:r>
              <w:rPr>
                <w:rFonts w:ascii="Tahoma" w:hAnsi="Tahoma"/>
                <w:color w:val="696969"/>
                <w:sz w:val="20"/>
              </w:rPr>
              <w:instrText>&lt;&lt;CategoryID&gt;&gt;</w:instrText>
            </w:r>
            <w:r>
              <w:rPr>
                <w:rFonts w:ascii="Tahoma" w:hAnsi="Tahoma"/>
                <w:color w:val="696969"/>
                <w:sz w:val="20"/>
              </w:rPr>
              <w:fldChar w:fldCharType="end"/>
            </w:r>
            <w:r>
              <w:rPr>
                <w:rFonts w:ascii="Tahoma" w:hAnsi="Tahoma"/>
                <w:color w:val="696969"/>
                <w:sz w:val="20"/>
              </w:rPr>
              <w:instrText xml:space="preserve"> </w:instrText>
            </w:r>
            <w:r>
              <w:rPr>
                <w:rFonts w:ascii="Tahoma" w:hAnsi="Tahoma"/>
                <w:color w:val="696969"/>
                <w:sz w:val="20"/>
              </w:rPr>
              <w:fldChar w:fldCharType="separate"/>
            </w:r>
            <w:r>
              <w:rPr>
                <w:rFonts w:ascii="Tahoma" w:hAnsi="Tahoma"/>
                <w:color w:val="696969"/>
                <w:sz w:val="20"/>
              </w:rPr>
              <w:fldChar w:fldCharType="end"/>
            </w:r>
          </w:p>
        </w:tc>
        <w:tc>
          <w:tcPr>
            <w:tcW w:w="2490" w:type="dxa"/>
            <w:gridSpan w:val="3"/>
            <w:tcBorders>
              <w:top w:val="none" w:sz="0" w:space="0" w:shadow="0" w:frame="0" w:color="000000"/>
              <w:left w:val="none" w:sz="0" w:space="0" w:shadow="0" w:frame="0" w:color="000000"/>
              <w:bottom w:val="none" w:sz="0" w:space="0" w:shadow="0" w:frame="0" w:color="000000"/>
              <w:right w:val="none" w:sz="0" w:space="0" w:shadow="0" w:frame="0" w:color="00000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widowControl w:val="0"/>
              <w:rPr>
                <w:color w:val="000000"/>
              </w:rPr>
            </w:pPr>
            <w:r>
              <w:rPr>
                <w:rFonts w:ascii="Tahoma" w:hAnsi="Tahoma"/>
                <w:color w:val="696969"/>
                <w:sz w:val="20"/>
              </w:rPr>
              <w:t xml:space="preserve">Highest Price: </w:t>
            </w:r>
            <w:r>
              <w:rPr>
                <w:rFonts w:ascii="Tahoma" w:hAnsi="Tahoma"/>
                <w:color w:val="696969"/>
                <w:sz w:val="20"/>
              </w:rPr>
              <w:fldChar w:fldCharType="begin"/>
            </w:r>
            <w:r>
              <w:rPr>
                <w:rFonts w:ascii="Tahoma" w:hAnsi="Tahoma"/>
                <w:color w:val="696969"/>
                <w:sz w:val="20"/>
              </w:rPr>
              <w:instrText xml:space="preserve"> DOCVARIABLE HighestPrice </w:instrText>
            </w:r>
            <w:r>
              <w:rPr>
                <w:rFonts w:ascii="Tahoma" w:hAnsi="Tahoma"/>
                <w:color w:val="696969"/>
                <w:sz w:val="20"/>
              </w:rPr>
              <w:fldChar w:fldCharType="begin"/>
            </w:r>
            <w:r>
              <w:rPr>
                <w:rFonts w:ascii="Tahoma" w:hAnsi="Tahoma"/>
                <w:color w:val="696969"/>
                <w:sz w:val="20"/>
              </w:rPr>
              <w:instrText xml:space="preserve"> MERGEFIELD CategoryID </w:instrText>
            </w:r>
            <w:r>
              <w:rPr>
                <w:rFonts w:ascii="Tahoma" w:hAnsi="Tahoma"/>
                <w:color w:val="696969"/>
                <w:sz w:val="20"/>
              </w:rPr>
              <w:fldChar w:fldCharType="separate"/>
            </w:r>
            <w:r>
              <w:rPr>
                <w:rFonts w:ascii="Tahoma" w:hAnsi="Tahoma"/>
                <w:color w:val="696969"/>
                <w:sz w:val="20"/>
              </w:rPr>
              <w:instrText>&lt;&lt;CategoryID&gt;&gt;</w:instrText>
            </w:r>
            <w:r>
              <w:rPr>
                <w:rFonts w:ascii="Tahoma" w:hAnsi="Tahoma"/>
                <w:color w:val="696969"/>
                <w:sz w:val="20"/>
              </w:rPr>
              <w:fldChar w:fldCharType="end"/>
            </w:r>
            <w:r>
              <w:rPr>
                <w:rFonts w:ascii="Tahoma" w:hAnsi="Tahoma"/>
                <w:color w:val="696969"/>
                <w:sz w:val="20"/>
              </w:rPr>
              <w:instrText xml:space="preserve"> </w:instrText>
            </w:r>
            <w:r>
              <w:rPr>
                <w:rFonts w:ascii="Tahoma" w:hAnsi="Tahoma"/>
                <w:color w:val="696969"/>
                <w:sz w:val="20"/>
              </w:rPr>
              <w:fldChar w:fldCharType="separate"/>
            </w:r>
            <w:r>
              <w:rPr>
                <w:rFonts w:ascii="Tahoma" w:hAnsi="Tahoma"/>
                <w:color w:val="696969"/>
                <w:sz w:val="20"/>
              </w:rPr>
              <w:fldChar w:fldCharType="end"/>
            </w:r>
          </w:p>
        </w:tc>
        <w:tc>
          <w:tcPr>
            <w:tcW w:w="3698" w:type="dxa"/>
            <w:gridSpan w:val="2"/>
            <w:vMerge w:val="continue"/>
            <w:tcBorders>
              <w:top w:val="none" w:sz="0" w:space="0" w:shadow="0" w:frame="0" w:color="000000"/>
              <w:left w:val="none" w:sz="0" w:space="0" w:shadow="0" w:frame="0" w:color="000000"/>
              <w:bottom w:val="none" w:sz="0" w:space="0" w:shadow="0" w:frame="0" w:color="000000"/>
              <w:right w:val="none" w:sz="0" w:space="0" w:shadow="0" w:frame="0" w:color="000000"/>
            </w:tcBorders>
            <w:tcMar>
              <w:left w:w="57" w:type="dxa"/>
              <w:right w:w="57" w:type="dxa"/>
            </w:tcMar>
          </w:tcPr>
          <w:p>
            <w:pPr>
              <w:widowControl w:val="0"/>
              <w:rPr>
                <w:color w:val="000000"/>
              </w:rPr>
            </w:pPr>
          </w:p>
        </w:tc>
      </w:tr>
      <w:tr>
        <w:trPr>
          <w:wBefore w:w="0" w:type="dxa"/>
          <w:wAfter w:w="0" w:type="dxa"/>
          <w:trHeight w:hRule="exact" w:val="375"/>
        </w:trPr>
        <w:tc>
          <w:tcPr>
            <w:tcW w:w="4037" w:type="dxa"/>
            <w:gridSpan w:val="2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none" w:sz="0" w:space="0" w:shadow="0" w:frame="0" w:color="000000"/>
            </w:tcBorders>
            <w:shd w:val="clear" w:color="auto" w:fill="FFA749"/>
            <w:tcMar>
              <w:left w:w="57" w:type="dxa"/>
              <w:right w:w="57" w:type="dxa"/>
            </w:tcMar>
            <w:vAlign w:val="center"/>
          </w:tcPr>
          <w:p>
            <w:pPr>
              <w:widowControl w:val="0"/>
              <w:jc w:val="center"/>
              <w:rPr>
                <w:rFonts w:ascii="Tahoma" w:hAnsi="Tahoma"/>
                <w:b w:val="1"/>
                <w:color w:val="FFFFFF"/>
                <w:sz w:val="16"/>
              </w:rPr>
            </w:pPr>
            <w:r>
              <w:rPr>
                <w:rFonts w:ascii="Tahoma" w:hAnsi="Tahoma"/>
                <w:b w:val="1"/>
                <w:color w:val="FFFFFF"/>
                <w:sz w:val="16"/>
              </w:rPr>
              <w:t>Product Name:</w:t>
            </w:r>
          </w:p>
        </w:tc>
        <w:tc>
          <w:tcPr>
            <w:tcW w:w="1529" w:type="dxa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none" w:sz="0" w:space="0" w:shadow="0" w:frame="0" w:color="000000"/>
            </w:tcBorders>
            <w:shd w:val="clear" w:color="auto" w:fill="FFA749"/>
            <w:tcMar>
              <w:left w:w="57" w:type="dxa"/>
              <w:right w:w="57" w:type="dxa"/>
            </w:tcMar>
            <w:vAlign w:val="center"/>
          </w:tcPr>
          <w:p>
            <w:pPr>
              <w:widowControl w:val="0"/>
              <w:jc w:val="center"/>
              <w:rPr>
                <w:rFonts w:ascii="Tahoma" w:hAnsi="Tahoma"/>
                <w:b w:val="1"/>
                <w:color w:val="FFFFFF"/>
                <w:sz w:val="16"/>
              </w:rPr>
            </w:pPr>
            <w:r>
              <w:rPr>
                <w:rFonts w:ascii="Tahoma" w:hAnsi="Tahoma"/>
                <w:b w:val="1"/>
                <w:color w:val="FFFFFF"/>
                <w:sz w:val="16"/>
              </w:rPr>
              <w:t>Product ID:</w:t>
            </w:r>
          </w:p>
        </w:tc>
        <w:tc>
          <w:tcPr>
            <w:tcW w:w="2195" w:type="dxa"/>
            <w:gridSpan w:val="2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none" w:sz="0" w:space="0" w:shadow="0" w:frame="0" w:color="000000"/>
            </w:tcBorders>
            <w:shd w:val="clear" w:color="auto" w:fill="FFA749"/>
            <w:tcMar>
              <w:left w:w="57" w:type="dxa"/>
              <w:right w:w="57" w:type="dxa"/>
            </w:tcMar>
            <w:vAlign w:val="center"/>
          </w:tcPr>
          <w:p>
            <w:pPr>
              <w:widowControl w:val="0"/>
              <w:jc w:val="center"/>
              <w:rPr>
                <w:rFonts w:ascii="Tahoma" w:hAnsi="Tahoma"/>
                <w:b w:val="1"/>
                <w:color w:val="FFFFFF"/>
                <w:sz w:val="16"/>
              </w:rPr>
            </w:pPr>
            <w:r>
              <w:rPr>
                <w:rFonts w:ascii="Tahoma" w:hAnsi="Tahoma"/>
                <w:b w:val="1"/>
                <w:color w:val="FFFFFF"/>
                <w:sz w:val="16"/>
              </w:rPr>
              <w:t>Quantity Per Unit:</w:t>
            </w:r>
          </w:p>
        </w:tc>
        <w:tc>
          <w:tcPr>
            <w:tcW w:w="1581" w:type="dxa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none" w:sz="0" w:space="0" w:shadow="0" w:frame="0" w:color="000000"/>
            </w:tcBorders>
            <w:shd w:val="clear" w:color="auto" w:fill="FFA749"/>
            <w:tcMar>
              <w:left w:w="57" w:type="dxa"/>
              <w:right w:w="57" w:type="dxa"/>
            </w:tcMar>
            <w:vAlign w:val="center"/>
          </w:tcPr>
          <w:p>
            <w:pPr>
              <w:widowControl w:val="0"/>
              <w:jc w:val="center"/>
              <w:rPr>
                <w:rFonts w:ascii="Tahoma" w:hAnsi="Tahoma"/>
                <w:b w:val="1"/>
                <w:color w:val="FFFFFF"/>
                <w:sz w:val="16"/>
              </w:rPr>
            </w:pPr>
            <w:r>
              <w:rPr>
                <w:rFonts w:ascii="Tahoma" w:hAnsi="Tahoma"/>
                <w:b w:val="1"/>
                <w:color w:val="FFFFFF"/>
                <w:sz w:val="16"/>
              </w:rPr>
              <w:t>Unit Price:</w:t>
            </w:r>
          </w:p>
        </w:tc>
      </w:tr>
    </w:tbl>
    <w:p>
      <w:pPr>
        <w:widowControl w:val="0"/>
        <w:spacing w:lineRule="auto" w:line="275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DOCVARIABLE Products </w:instrTex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CategoryID </w:instrText>
      </w:r>
      <w:r>
        <w:rPr>
          <w:color w:val="000000"/>
        </w:rPr>
        <w:fldChar w:fldCharType="separate"/>
      </w:r>
      <w:r>
        <w:rPr>
          <w:color w:val="000000"/>
        </w:rPr>
        <w:instrText>&lt;&lt;CategoryID&gt;&gt;</w:instrText>
      </w:r>
      <w:r>
        <w:rPr>
          <w:color w:val="000000"/>
        </w:rPr>
        <w:fldChar w:fldCharType="end"/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end"/>
      </w:r>
    </w:p>
    <w:sectPr>
      <w:type w:val="nextPage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>
      <w:spacing w:after="0"/>
    </w:pPr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/>
      <w:sz w:val="24"/>
      <w:u w:val="single"/>
    </w:rPr>
  </w:style>
  <w:style w:type="character" w:styleId="C3">
    <w:name w:val="line number"/>
    <w:basedOn w:val="C0"/>
    <w:rPr>
      <w:sz w:val="24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pPr>
      <w:spacing w:after="0"/>
    </w:p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  <w:tblCellMar>
        <w:top w:w="0" w:type="dxa"/>
        <w:bottom w:w="0" w:type="dxa"/>
      </w:tblCellMar>
    </w:tblPr>
    <w:trPr/>
    <w:tcPr/>
  </w:style>
  <w:style w:type="table" w:styleId="T2">
    <w:name w:val="Table Grid"/>
    <w:basedOn w:val="T0"/>
    <w:pPr>
      <w:spacing w:after="0"/>
    </w:pPr>
    <w:rPr>
      <w:rFonts w:ascii="Calibri" w:hAnsi="Calibri"/>
    </w:r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  <w:tblCellMar>
        <w:top w:w="0" w:type="dxa"/>
        <w:bottom w:w="0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