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7CDCE" w14:textId="2C1528E7" w:rsidR="00EA23C1" w:rsidRPr="00ED19DB" w:rsidRDefault="00260B86" w:rsidP="00ED19DB">
      <w:pPr>
        <w:spacing w:after="0" w:line="240" w:lineRule="auto"/>
        <w:rPr>
          <w:sz w:val="16"/>
          <w:szCs w:val="16"/>
        </w:rPr>
      </w:pPr>
      <w:r w:rsidRPr="00ED19DB">
        <w:rPr>
          <w:sz w:val="16"/>
          <w:szCs w:val="16"/>
        </w:rPr>
        <w:t>2020_03_16_input1245</w:t>
      </w:r>
    </w:p>
    <w:p w14:paraId="52BD30FC" w14:textId="213C3983" w:rsidR="00260B86" w:rsidRPr="00ED19DB" w:rsidRDefault="00260B86" w:rsidP="00ED19DB">
      <w:pPr>
        <w:spacing w:after="0" w:line="240" w:lineRule="auto"/>
        <w:rPr>
          <w:sz w:val="16"/>
          <w:szCs w:val="16"/>
          <w:lang w:val="en-US"/>
        </w:rPr>
      </w:pPr>
      <w:r w:rsidRPr="00ED19DB">
        <w:rPr>
          <w:sz w:val="16"/>
          <w:szCs w:val="16"/>
        </w:rPr>
        <w:t xml:space="preserve">Рассматривается задача оптимального управления. Прогнозируем входной поток 1245 на конвейер. В течение всего расчета взято </w:t>
      </w:r>
      <w:r w:rsidRPr="00ED19DB">
        <w:rPr>
          <w:sz w:val="16"/>
          <w:szCs w:val="16"/>
          <w:lang w:val="en-US"/>
        </w:rPr>
        <w:t>e5.</w:t>
      </w:r>
    </w:p>
    <w:p w14:paraId="110FF305" w14:textId="77777777" w:rsidR="00ED19DB" w:rsidRPr="00ED19DB" w:rsidRDefault="00ED19DB" w:rsidP="00ED19DB">
      <w:pPr>
        <w:spacing w:after="0" w:line="240" w:lineRule="auto"/>
        <w:rPr>
          <w:b/>
          <w:bCs/>
          <w:sz w:val="16"/>
          <w:szCs w:val="16"/>
        </w:rPr>
      </w:pPr>
      <w:r w:rsidRPr="00ED19DB">
        <w:rPr>
          <w:b/>
          <w:bCs/>
          <w:sz w:val="16"/>
          <w:szCs w:val="16"/>
        </w:rPr>
        <w:t>2020_03_21_Анализ 1-го конвейера</w:t>
      </w:r>
      <w:r w:rsidRPr="00ED19DB">
        <w:rPr>
          <w:b/>
          <w:bCs/>
          <w:sz w:val="16"/>
          <w:szCs w:val="16"/>
        </w:rPr>
        <w:t xml:space="preserve">   </w:t>
      </w:r>
    </w:p>
    <w:p w14:paraId="1E770845" w14:textId="2977404A" w:rsidR="00ED19DB" w:rsidRPr="00ED19DB" w:rsidRDefault="00ED19DB" w:rsidP="00ED19DB">
      <w:pPr>
        <w:spacing w:after="0" w:line="240" w:lineRule="auto"/>
        <w:rPr>
          <w:sz w:val="16"/>
          <w:szCs w:val="16"/>
          <w:lang w:val="en-US"/>
        </w:rPr>
      </w:pPr>
      <w:r w:rsidRPr="00ED19DB">
        <w:rPr>
          <w:sz w:val="16"/>
          <w:szCs w:val="16"/>
          <w:lang w:val="en-US"/>
        </w:rPr>
        <w:t xml:space="preserve">0&lt; </w:t>
      </w:r>
      <w:r w:rsidRPr="00ED19DB">
        <w:rPr>
          <w:sz w:val="16"/>
          <w:szCs w:val="16"/>
          <w:lang w:val="en-US"/>
        </w:rPr>
        <w:t xml:space="preserve">e5 </w:t>
      </w:r>
      <w:r w:rsidRPr="00ED19DB">
        <w:rPr>
          <w:sz w:val="16"/>
          <w:szCs w:val="16"/>
          <w:lang w:val="en-US"/>
        </w:rPr>
        <w:t xml:space="preserve">&lt;48  48&lt; e4&lt;52     MSE= </w:t>
      </w:r>
      <w:r w:rsidRPr="00ED19DB">
        <w:rPr>
          <w:sz w:val="16"/>
          <w:szCs w:val="16"/>
          <w:lang w:val="en-US"/>
        </w:rPr>
        <w:t>0,00109318923909</w:t>
      </w:r>
      <w:r w:rsidRPr="00ED19DB"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</w:rPr>
        <w:t xml:space="preserve">архитектура </w:t>
      </w:r>
      <w:bookmarkStart w:id="0" w:name="_GoBack"/>
      <w:bookmarkEnd w:id="0"/>
      <w:r>
        <w:rPr>
          <w:sz w:val="16"/>
          <w:szCs w:val="16"/>
          <w:lang w:val="en-US"/>
        </w:rPr>
        <w:t>3-10-1</w:t>
      </w:r>
    </w:p>
    <w:sectPr w:rsidR="00ED19DB" w:rsidRPr="00ED1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D4"/>
    <w:rsid w:val="00260B86"/>
    <w:rsid w:val="008572A2"/>
    <w:rsid w:val="00E530BC"/>
    <w:rsid w:val="00ED19DB"/>
    <w:rsid w:val="00FE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4F2D9"/>
  <w15:chartTrackingRefBased/>
  <w15:docId w15:val="{392B9E3F-26FE-4550-A438-CF345DAD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</dc:creator>
  <cp:keywords/>
  <dc:description/>
  <cp:lastModifiedBy>POM</cp:lastModifiedBy>
  <cp:revision>4</cp:revision>
  <dcterms:created xsi:type="dcterms:W3CDTF">2020-03-19T09:21:00Z</dcterms:created>
  <dcterms:modified xsi:type="dcterms:W3CDTF">2020-03-21T15:49:00Z</dcterms:modified>
</cp:coreProperties>
</file>