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DF0295E" w:rsidR="00CD0AC4" w:rsidRPr="00CD0AC4" w:rsidRDefault="00193B86" w:rsidP="00CD0AC4">
            <w:pPr>
              <w:rPr>
                <w:b/>
                <w:bCs/>
              </w:rPr>
            </w:pPr>
            <w:r>
              <w:rPr>
                <w:b/>
                <w:bCs/>
              </w:rPr>
              <w:t>1</w:t>
            </w:r>
            <w:r w:rsidR="00B67502">
              <w:rPr>
                <w:b/>
                <w:bCs/>
              </w:rPr>
              <w:t>1</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7C5BE955" w14:textId="77777777" w:rsidR="00DC644E" w:rsidRDefault="00217E69" w:rsidP="00DC644E">
      <w:pPr>
        <w:pStyle w:val="ListParagraph"/>
        <w:numPr>
          <w:ilvl w:val="0"/>
          <w:numId w:val="33"/>
        </w:numPr>
      </w:pPr>
      <w:r w:rsidRPr="00217E69">
        <w:t>Commit #4</w:t>
      </w:r>
      <w:r w:rsidR="00B67502">
        <w:t>90</w:t>
      </w:r>
      <w:r w:rsidRPr="00217E69">
        <w:t xml:space="preserve"> – </w:t>
      </w:r>
      <w:r w:rsidR="00B67502">
        <w:t>Bug Fix</w:t>
      </w:r>
      <w:r w:rsidRPr="00217E69">
        <w:t xml:space="preserve"> – gateway.py –</w:t>
      </w:r>
      <w:r w:rsidR="00B67502">
        <w:t xml:space="preserve"> fix Queue error handling for ‘Empty’ Exception.</w:t>
      </w:r>
    </w:p>
    <w:p w14:paraId="30CED2B3" w14:textId="181D1A0B" w:rsidR="00DC644E" w:rsidRDefault="00DC644E" w:rsidP="00DC644E">
      <w:pPr>
        <w:pStyle w:val="ListParagraph"/>
        <w:numPr>
          <w:ilvl w:val="0"/>
          <w:numId w:val="33"/>
        </w:numPr>
      </w:pPr>
      <w:r w:rsidRPr="00217E69">
        <w:t>Commit #4</w:t>
      </w:r>
      <w:r>
        <w:t>90</w:t>
      </w:r>
      <w:r w:rsidRPr="00217E69">
        <w:t xml:space="preserve"> – </w:t>
      </w:r>
      <w:r w:rsidRPr="00DC644E">
        <w:rPr>
          <w:rFonts w:ascii="Segoe UI" w:hAnsi="Segoe UI" w:cs="Segoe UI"/>
          <w:color w:val="1F2328"/>
        </w:rPr>
        <w:t>Update - Image Tools install.sh and image filename format generated by auto_image.py</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DF31" w14:textId="77777777" w:rsidR="0064202E" w:rsidRDefault="0064202E" w:rsidP="00B95042">
      <w:pPr>
        <w:spacing w:after="0" w:line="240" w:lineRule="auto"/>
      </w:pPr>
      <w:r>
        <w:separator/>
      </w:r>
    </w:p>
  </w:endnote>
  <w:endnote w:type="continuationSeparator" w:id="0">
    <w:p w14:paraId="5D958B94" w14:textId="77777777" w:rsidR="0064202E" w:rsidRDefault="0064202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22A2" w14:textId="77777777" w:rsidR="0064202E" w:rsidRDefault="0064202E" w:rsidP="00B95042">
      <w:pPr>
        <w:spacing w:after="0" w:line="240" w:lineRule="auto"/>
      </w:pPr>
      <w:r>
        <w:separator/>
      </w:r>
    </w:p>
  </w:footnote>
  <w:footnote w:type="continuationSeparator" w:id="0">
    <w:p w14:paraId="6A2C488F" w14:textId="77777777" w:rsidR="0064202E" w:rsidRDefault="0064202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41588</TotalTime>
  <Pages>35</Pages>
  <Words>9198</Words>
  <Characters>52431</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35</cp:revision>
  <cp:lastPrinted>2023-11-06T14:36:00Z</cp:lastPrinted>
  <dcterms:created xsi:type="dcterms:W3CDTF">2023-03-09T07:19:00Z</dcterms:created>
  <dcterms:modified xsi:type="dcterms:W3CDTF">2023-11-11T15:25:00Z</dcterms:modified>
</cp:coreProperties>
</file>