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A43FC" w14:textId="35819B29" w:rsidR="0093392F" w:rsidRDefault="0093392F" w:rsidP="0093392F">
      <w:pPr>
        <w:pStyle w:val="NoSpacing"/>
        <w:rPr>
          <w:sz w:val="16"/>
          <w:szCs w:val="16"/>
        </w:rPr>
      </w:pPr>
    </w:p>
    <w:p w14:paraId="482A3E13" w14:textId="6B725DB8" w:rsidR="00CF19AF" w:rsidRDefault="00CF19AF" w:rsidP="00CF19AF">
      <w:pPr>
        <w:pStyle w:val="Heading2"/>
      </w:pPr>
      <w:r>
        <w:t>Introduction</w:t>
      </w:r>
    </w:p>
    <w:p w14:paraId="1D825754" w14:textId="0B951B0B" w:rsidR="00BC1577" w:rsidRPr="00BC1577" w:rsidRDefault="00BC1577" w:rsidP="00BC1577">
      <w:r>
        <w:t xml:space="preserve">The purpose of this guide is to describe the steps required to integrate Xiaomi </w:t>
      </w:r>
      <w:proofErr w:type="spellStart"/>
      <w:r>
        <w:t>Mijia</w:t>
      </w:r>
      <w:proofErr w:type="spellEnd"/>
      <w:r>
        <w:t xml:space="preserve"> Temperature/Humidity sensors in to </w:t>
      </w:r>
      <w:proofErr w:type="spellStart"/>
      <w:r>
        <w:t>MaxAir</w:t>
      </w:r>
      <w:proofErr w:type="spellEnd"/>
      <w:r>
        <w:t>.</w:t>
      </w:r>
    </w:p>
    <w:p w14:paraId="758C71F6" w14:textId="4CF66DBE" w:rsidR="00D40E51" w:rsidRDefault="00D40E51" w:rsidP="0093392F">
      <w:r>
        <w:rPr>
          <w:noProof/>
        </w:rPr>
        <w:drawing>
          <wp:anchor distT="0" distB="0" distL="114300" distR="114300" simplePos="0" relativeHeight="251676672" behindDoc="0" locked="0" layoutInCell="1" allowOverlap="1" wp14:anchorId="54C017A7" wp14:editId="63CDE840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743075" cy="162877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iji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These are low cost battery powered Bluetooth compatible devices, providing both temperature and humidity readings. They are designed to work with </w:t>
      </w:r>
      <w:r w:rsidR="00FD58B0">
        <w:t xml:space="preserve">the ‘Xiaomi Home’ App, but can be programmed with custom firmware to allow access via Bluetooth. For details of how to install this custom firmware see </w:t>
      </w:r>
      <w:r w:rsidR="00FD58B0" w:rsidRPr="00FD58B0">
        <w:t>https://github.com/pvvx/ATC_MiThermometer</w:t>
      </w:r>
    </w:p>
    <w:p w14:paraId="19EA21EB" w14:textId="3E765530" w:rsidR="00D40E51" w:rsidRDefault="00FD58B0" w:rsidP="0093392F">
      <w:r>
        <w:t>For the purpose of this guide, it is assumed that the custom firmware has been installed.</w:t>
      </w:r>
    </w:p>
    <w:p w14:paraId="3F0F92AE" w14:textId="5A9707B2" w:rsidR="00FD58B0" w:rsidRDefault="00FD58B0" w:rsidP="00FD58B0">
      <w:pPr>
        <w:pStyle w:val="Heading2"/>
      </w:pPr>
      <w:r>
        <w:t xml:space="preserve">Integration with </w:t>
      </w:r>
      <w:proofErr w:type="spellStart"/>
      <w:r>
        <w:t>MaxAir</w:t>
      </w:r>
      <w:proofErr w:type="spellEnd"/>
    </w:p>
    <w:p w14:paraId="6F0F15B2" w14:textId="22D5CDB5" w:rsidR="00FD58B0" w:rsidRDefault="00162EF0" w:rsidP="00FD58B0">
      <w:r>
        <w:t xml:space="preserve">The integration will utilize the custom ‘PVVX’ firmware running on the device to connect to the Raspberry Pi (or some other SBC) using its Bluetooth interface. A python script using the ‘bleak’ python library, will capture the sensor data and forward to </w:t>
      </w:r>
      <w:r w:rsidR="00214FF2">
        <w:t xml:space="preserve">a </w:t>
      </w:r>
      <w:proofErr w:type="spellStart"/>
      <w:r>
        <w:t>Mosquitto</w:t>
      </w:r>
      <w:proofErr w:type="spellEnd"/>
      <w:r>
        <w:t xml:space="preserve"> broker as a published MQTT message, finally the </w:t>
      </w:r>
      <w:proofErr w:type="spellStart"/>
      <w:r>
        <w:t>Ma</w:t>
      </w:r>
      <w:r w:rsidR="00214FF2">
        <w:t>x</w:t>
      </w:r>
      <w:r>
        <w:t>Air</w:t>
      </w:r>
      <w:proofErr w:type="spellEnd"/>
      <w:r>
        <w:t xml:space="preserve"> ‘gateway.py’ script will interpret the incoming MQTT message. </w:t>
      </w:r>
    </w:p>
    <w:p w14:paraId="3F334AA7" w14:textId="2074B804" w:rsidR="00162EF0" w:rsidRPr="00FD58B0" w:rsidRDefault="00162EF0" w:rsidP="00FD58B0">
      <w:r>
        <w:rPr>
          <w:rStyle w:val="VerbatimChar"/>
        </w:rPr>
        <w:t xml:space="preserve">Xiaomi </w:t>
      </w:r>
      <w:proofErr w:type="spellStart"/>
      <w:r>
        <w:rPr>
          <w:rStyle w:val="VerbatimChar"/>
        </w:rPr>
        <w:t>Mijia</w:t>
      </w:r>
      <w:proofErr w:type="spellEnd"/>
      <w:r>
        <w:rPr>
          <w:rStyle w:val="VerbatimChar"/>
        </w:rPr>
        <w:t xml:space="preserve"> Sensor running </w:t>
      </w:r>
      <w:r>
        <w:rPr>
          <w:rStyle w:val="VerbatimChar"/>
        </w:rPr>
        <w:t>PVVX</w:t>
      </w:r>
      <w:r>
        <w:rPr>
          <w:rStyle w:val="VerbatimChar"/>
        </w:rPr>
        <w:t xml:space="preserve"> firmware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│ BLE Advertisements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▼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>Raspberry Pi</w:t>
      </w:r>
      <w:r>
        <w:rPr>
          <w:rStyle w:val="VerbatimChar"/>
        </w:rPr>
        <w:t xml:space="preserve"> </w:t>
      </w:r>
      <w:r>
        <w:rPr>
          <w:rStyle w:val="VerbatimChar"/>
        </w:rPr>
        <w:t>Bluetooth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▼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>Python BLE Bridge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│ MQTT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</w:t>
      </w:r>
      <w:r>
        <w:rPr>
          <w:rStyle w:val="VerbatimChar"/>
        </w:rPr>
        <w:t>▼</w:t>
      </w:r>
      <w:r>
        <w:br/>
      </w:r>
      <w:r>
        <w:rPr>
          <w:rStyle w:val="VerbatimChar"/>
        </w:rPr>
        <w:t xml:space="preserve">         </w:t>
      </w:r>
      <w:proofErr w:type="spellStart"/>
      <w:r>
        <w:rPr>
          <w:rStyle w:val="VerbatimChar"/>
        </w:rPr>
        <w:t>Mosquitto</w:t>
      </w:r>
      <w:proofErr w:type="spellEnd"/>
      <w:r>
        <w:rPr>
          <w:rStyle w:val="VerbatimChar"/>
        </w:rPr>
        <w:t xml:space="preserve"> Broker</w:t>
      </w:r>
      <w:r>
        <w:br/>
      </w:r>
      <w:r w:rsidR="000C3C5E">
        <w:rPr>
          <w:rStyle w:val="VerbatimChar"/>
        </w:rPr>
        <w:t xml:space="preserve">                │</w:t>
      </w:r>
      <w:r w:rsidR="000C3C5E">
        <w:br/>
      </w:r>
      <w:r w:rsidR="000C3C5E">
        <w:rPr>
          <w:rStyle w:val="VerbatimChar"/>
        </w:rPr>
        <w:t xml:space="preserve">        </w:t>
      </w:r>
      <w:r w:rsidR="000C3C5E">
        <w:rPr>
          <w:rStyle w:val="VerbatimChar"/>
        </w:rPr>
        <w:t xml:space="preserve">        </w:t>
      </w:r>
      <w:r w:rsidR="000C3C5E">
        <w:rPr>
          <w:rStyle w:val="VerbatimChar"/>
        </w:rPr>
        <w:t>▼</w:t>
      </w:r>
      <w:r w:rsidR="000C3C5E">
        <w:br/>
      </w:r>
      <w:r w:rsidR="000C3C5E">
        <w:rPr>
          <w:rStyle w:val="VerbatimChar"/>
        </w:rPr>
        <w:t xml:space="preserve">              </w:t>
      </w:r>
      <w:proofErr w:type="spellStart"/>
      <w:r w:rsidR="000C3C5E">
        <w:rPr>
          <w:rStyle w:val="VerbatimChar"/>
        </w:rPr>
        <w:t>MaxAir</w:t>
      </w:r>
      <w:proofErr w:type="spellEnd"/>
    </w:p>
    <w:p w14:paraId="0A971CC2" w14:textId="77777777" w:rsidR="00214FF2" w:rsidRDefault="00214FF2" w:rsidP="00BC1577">
      <w:pPr>
        <w:pStyle w:val="Heading2"/>
      </w:pPr>
    </w:p>
    <w:p w14:paraId="671C2080" w14:textId="7F41639B" w:rsidR="00BC1577" w:rsidRDefault="00BC1577" w:rsidP="00BC1577">
      <w:pPr>
        <w:pStyle w:val="Heading2"/>
      </w:pPr>
      <w:r>
        <w:t>Python ‘bleak’ Library</w:t>
      </w:r>
    </w:p>
    <w:p w14:paraId="12929FAC" w14:textId="6F975820" w:rsidR="00363B1B" w:rsidRDefault="00363B1B" w:rsidP="00363B1B">
      <w:r>
        <w:t xml:space="preserve">New builds of </w:t>
      </w:r>
      <w:proofErr w:type="spellStart"/>
      <w:r>
        <w:t>MaxAir</w:t>
      </w:r>
      <w:proofErr w:type="spellEnd"/>
      <w:r>
        <w:t xml:space="preserve"> using the script ‘/var/www/prerequisites/install.sh’ will have the ‘bleak’ python library installed automatically. For existing builds, execute the following from the command line:</w:t>
      </w:r>
    </w:p>
    <w:p w14:paraId="1C1CB718" w14:textId="56F0D00B" w:rsidR="00363B1B" w:rsidRPr="006C5328" w:rsidRDefault="00363B1B" w:rsidP="00363B1B">
      <w:pPr>
        <w:rPr>
          <w:rFonts w:ascii="Cascadia Mono" w:hAnsi="Cascadia Mono" w:cs="Cascadia Mono"/>
        </w:rPr>
      </w:pPr>
      <w:proofErr w:type="spellStart"/>
      <w:r w:rsidRPr="006C5328">
        <w:rPr>
          <w:rFonts w:ascii="Cascadia Mono" w:hAnsi="Cascadia Mono" w:cs="Cascadia Mono"/>
        </w:rPr>
        <w:t>sudo</w:t>
      </w:r>
      <w:proofErr w:type="spellEnd"/>
      <w:r w:rsidRPr="006C5328">
        <w:rPr>
          <w:rFonts w:ascii="Cascadia Mono" w:hAnsi="Cascadia Mono" w:cs="Cascadia Mono"/>
        </w:rPr>
        <w:t xml:space="preserve"> </w:t>
      </w:r>
      <w:r w:rsidRPr="006C5328">
        <w:rPr>
          <w:rFonts w:ascii="Cascadia Mono" w:hAnsi="Cascadia Mono" w:cs="Cascadia Mono"/>
        </w:rPr>
        <w:t>pip3 install bleak --break-system-packages</w:t>
      </w:r>
    </w:p>
    <w:p w14:paraId="152C9C3C" w14:textId="77777777" w:rsidR="00BC1577" w:rsidRPr="00BC1577" w:rsidRDefault="00BC1577" w:rsidP="00BC1577"/>
    <w:p w14:paraId="524A8940" w14:textId="77777777" w:rsidR="00363B1B" w:rsidRDefault="00363B1B" w:rsidP="0093392F"/>
    <w:p w14:paraId="4F52A2DD" w14:textId="77777777" w:rsidR="009626CC" w:rsidRDefault="009626CC" w:rsidP="009626CC">
      <w:pPr>
        <w:pStyle w:val="Heading2"/>
      </w:pPr>
      <w:r>
        <w:t>Issues with the Raspberry Pi Bluetooth Interface</w:t>
      </w:r>
    </w:p>
    <w:p w14:paraId="303ED067" w14:textId="77777777" w:rsidR="009626CC" w:rsidRDefault="009626CC" w:rsidP="009626CC">
      <w:r>
        <w:t>It would appear that for Desktop versions of the Raspberry Pi Operating System, the Bluetooth interface is enable by default and no further intervention is required.</w:t>
      </w:r>
    </w:p>
    <w:p w14:paraId="74CDCA45" w14:textId="77777777" w:rsidR="009626CC" w:rsidRDefault="009626CC" w:rsidP="009626CC">
      <w:r>
        <w:t>For the ‘Lite’ version of Raspberry Pi Operating System, Bluetooth may not be enabled by default.</w:t>
      </w:r>
    </w:p>
    <w:p w14:paraId="15D5A484" w14:textId="77777777" w:rsidR="009626CC" w:rsidRDefault="009626CC" w:rsidP="009626CC">
      <w:pPr>
        <w:pStyle w:val="BodyText"/>
        <w:rPr>
          <w:rFonts w:cstheme="minorHAnsi"/>
        </w:rPr>
      </w:pPr>
      <w:r w:rsidRPr="00FA1EDE">
        <w:rPr>
          <w:rFonts w:cstheme="minorHAnsi"/>
        </w:rPr>
        <w:t>Symptom</w:t>
      </w:r>
      <w:r>
        <w:rPr>
          <w:rFonts w:cstheme="minorHAnsi"/>
        </w:rPr>
        <w:t xml:space="preserve"> – when executing ‘</w:t>
      </w:r>
      <w:proofErr w:type="spellStart"/>
      <w:r>
        <w:rPr>
          <w:rFonts w:cstheme="minorHAnsi"/>
        </w:rPr>
        <w:t>bluetoothctl</w:t>
      </w:r>
      <w:proofErr w:type="spellEnd"/>
      <w:r>
        <w:rPr>
          <w:rFonts w:cstheme="minorHAnsi"/>
        </w:rPr>
        <w:t xml:space="preserve"> power on’, the returned response is </w:t>
      </w:r>
    </w:p>
    <w:p w14:paraId="401521B6" w14:textId="77777777" w:rsidR="009626CC" w:rsidRDefault="009626CC" w:rsidP="009626CC">
      <w:pPr>
        <w:pStyle w:val="BodyText"/>
        <w:rPr>
          <w:rStyle w:val="VerbatimChar"/>
          <w:rFonts w:asciiTheme="minorHAnsi" w:hAnsiTheme="minorHAnsi" w:cstheme="minorHAnsi"/>
        </w:rPr>
      </w:pPr>
      <w:r>
        <w:rPr>
          <w:rFonts w:cstheme="minorHAnsi"/>
        </w:rPr>
        <w:t>‘</w:t>
      </w:r>
      <w:r w:rsidRPr="000A565E">
        <w:rPr>
          <w:rStyle w:val="VerbatimChar"/>
          <w:rFonts w:ascii="Cascadia Mono" w:hAnsi="Cascadia Mono" w:cs="Cascadia Mono"/>
        </w:rPr>
        <w:t xml:space="preserve">Failed to set power on: </w:t>
      </w:r>
      <w:proofErr w:type="spellStart"/>
      <w:proofErr w:type="gramStart"/>
      <w:r w:rsidRPr="000A565E">
        <w:rPr>
          <w:rStyle w:val="VerbatimChar"/>
          <w:rFonts w:ascii="Cascadia Mono" w:hAnsi="Cascadia Mono" w:cs="Cascadia Mono"/>
        </w:rPr>
        <w:t>org.bluez</w:t>
      </w:r>
      <w:proofErr w:type="gramEnd"/>
      <w:r w:rsidRPr="000A565E">
        <w:rPr>
          <w:rStyle w:val="VerbatimChar"/>
          <w:rFonts w:ascii="Cascadia Mono" w:hAnsi="Cascadia Mono" w:cs="Cascadia Mono"/>
        </w:rPr>
        <w:t>.Error.Failed</w:t>
      </w:r>
      <w:proofErr w:type="spellEnd"/>
      <w:r w:rsidRPr="000A565E">
        <w:rPr>
          <w:rStyle w:val="VerbatimChar"/>
          <w:rFonts w:ascii="Cascadia Mono" w:hAnsi="Cascadia Mono" w:cs="Cascadia Mono"/>
        </w:rPr>
        <w:t>’.</w:t>
      </w:r>
    </w:p>
    <w:p w14:paraId="05BB2115" w14:textId="77777777" w:rsidR="009626CC" w:rsidRDefault="009626CC" w:rsidP="009626CC">
      <w:pPr>
        <w:pStyle w:val="BodyText"/>
        <w:rPr>
          <w:rStyle w:val="VerbatimChar"/>
          <w:rFonts w:asciiTheme="minorHAnsi" w:hAnsiTheme="minorHAnsi" w:cstheme="minorHAnsi"/>
        </w:rPr>
      </w:pPr>
      <w:r>
        <w:rPr>
          <w:rStyle w:val="VerbatimChar"/>
          <w:rFonts w:asciiTheme="minorHAnsi" w:hAnsiTheme="minorHAnsi" w:cstheme="minorHAnsi"/>
        </w:rPr>
        <w:t>A solution which has been found to work is to execute the following from the command line:</w:t>
      </w:r>
    </w:p>
    <w:p w14:paraId="76F0CD8F" w14:textId="77777777" w:rsidR="009626CC" w:rsidRPr="000A565E" w:rsidRDefault="009626CC" w:rsidP="009626CC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</w:pP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sudo</w:t>
      </w:r>
      <w:proofErr w:type="spellEnd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 xml:space="preserve"> </w:t>
      </w: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rfkill</w:t>
      </w:r>
      <w:proofErr w:type="spellEnd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 xml:space="preserve"> unblock </w:t>
      </w: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bluetooth</w:t>
      </w:r>
      <w:proofErr w:type="spellEnd"/>
    </w:p>
    <w:p w14:paraId="0F0AEA3A" w14:textId="77777777" w:rsidR="009626CC" w:rsidRPr="000A565E" w:rsidRDefault="009626CC" w:rsidP="009626CC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20"/>
          <w:szCs w:val="20"/>
          <w:lang w:eastAsia="en-GB"/>
        </w:rPr>
      </w:pP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sudo</w:t>
      </w:r>
      <w:proofErr w:type="spellEnd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 xml:space="preserve"> </w:t>
      </w: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systemctl</w:t>
      </w:r>
      <w:proofErr w:type="spellEnd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 xml:space="preserve"> stop </w:t>
      </w: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bluetooth</w:t>
      </w:r>
      <w:proofErr w:type="spellEnd"/>
    </w:p>
    <w:p w14:paraId="30C86F8A" w14:textId="77777777" w:rsidR="009626CC" w:rsidRPr="000A565E" w:rsidRDefault="009626CC" w:rsidP="009626CC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20"/>
          <w:szCs w:val="20"/>
          <w:lang w:eastAsia="en-GB"/>
        </w:rPr>
      </w:pP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sudo</w:t>
      </w:r>
      <w:proofErr w:type="spellEnd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 xml:space="preserve"> </w:t>
      </w: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systemctl</w:t>
      </w:r>
      <w:proofErr w:type="spellEnd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 xml:space="preserve"> st</w:t>
      </w:r>
      <w:r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art</w:t>
      </w:r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 xml:space="preserve"> </w:t>
      </w:r>
      <w:proofErr w:type="spellStart"/>
      <w:r w:rsidRPr="000A565E">
        <w:rPr>
          <w:rFonts w:ascii="Cascadia Mono" w:eastAsia="Times New Roman" w:hAnsi="Cascadia Mono" w:cs="Cascadia Mono"/>
          <w:color w:val="0C0D0E"/>
          <w:sz w:val="20"/>
          <w:szCs w:val="20"/>
          <w:bdr w:val="none" w:sz="0" w:space="0" w:color="auto" w:frame="1"/>
          <w:lang w:eastAsia="en-GB"/>
        </w:rPr>
        <w:t>bluetooth</w:t>
      </w:r>
      <w:proofErr w:type="spellEnd"/>
    </w:p>
    <w:p w14:paraId="146BCB04" w14:textId="77777777" w:rsidR="009626CC" w:rsidRDefault="009626CC" w:rsidP="009626CC">
      <w:pPr>
        <w:pStyle w:val="BodyText"/>
        <w:rPr>
          <w:rStyle w:val="VerbatimChar"/>
          <w:rFonts w:asciiTheme="minorHAnsi" w:hAnsiTheme="minorHAnsi" w:cstheme="minorHAnsi"/>
        </w:rPr>
      </w:pPr>
    </w:p>
    <w:p w14:paraId="06580FAE" w14:textId="77777777" w:rsidR="009626CC" w:rsidRDefault="009626CC" w:rsidP="009626CC">
      <w:pPr>
        <w:pStyle w:val="BodyText"/>
        <w:rPr>
          <w:rStyle w:val="VerbatimChar"/>
          <w:rFonts w:asciiTheme="minorHAnsi" w:hAnsiTheme="minorHAnsi" w:cstheme="minorHAnsi"/>
        </w:rPr>
      </w:pPr>
      <w:r>
        <w:rPr>
          <w:rStyle w:val="VerbatimChar"/>
          <w:rFonts w:asciiTheme="minorHAnsi" w:hAnsiTheme="minorHAnsi" w:cstheme="minorHAnsi"/>
        </w:rPr>
        <w:t>To verify that Bluetooth is operational,</w:t>
      </w:r>
      <w:r w:rsidRPr="000A565E">
        <w:rPr>
          <w:rStyle w:val="VerbatimChar"/>
          <w:rFonts w:asciiTheme="minorHAnsi" w:hAnsiTheme="minorHAnsi" w:cstheme="minorHAnsi"/>
        </w:rPr>
        <w:t xml:space="preserve"> </w:t>
      </w:r>
      <w:r>
        <w:rPr>
          <w:rStyle w:val="VerbatimChar"/>
          <w:rFonts w:asciiTheme="minorHAnsi" w:hAnsiTheme="minorHAnsi" w:cstheme="minorHAnsi"/>
        </w:rPr>
        <w:t>execute the following from the command line:</w:t>
      </w:r>
    </w:p>
    <w:p w14:paraId="7B5E34AA" w14:textId="77777777" w:rsidR="009626CC" w:rsidRPr="000A565E" w:rsidRDefault="009626CC" w:rsidP="009626CC">
      <w:pPr>
        <w:pStyle w:val="SourceCode"/>
        <w:rPr>
          <w:rFonts w:ascii="Cascadia Mono" w:hAnsi="Cascadia Mono" w:cs="Cascadia Mono"/>
        </w:rPr>
      </w:pPr>
      <w:proofErr w:type="spellStart"/>
      <w:r w:rsidRPr="000A565E">
        <w:rPr>
          <w:rStyle w:val="ExtensionTok"/>
          <w:rFonts w:ascii="Cascadia Mono" w:hAnsi="Cascadia Mono" w:cs="Cascadia Mono"/>
        </w:rPr>
        <w:t>bluetoothctl</w:t>
      </w:r>
      <w:proofErr w:type="spellEnd"/>
      <w:r w:rsidRPr="000A565E">
        <w:rPr>
          <w:rFonts w:ascii="Cascadia Mono" w:hAnsi="Cascadia Mono" w:cs="Cascadia Mono"/>
        </w:rPr>
        <w:br/>
      </w:r>
      <w:r w:rsidRPr="000A565E">
        <w:rPr>
          <w:rStyle w:val="ExtensionTok"/>
          <w:rFonts w:ascii="Cascadia Mono" w:hAnsi="Cascadia Mono" w:cs="Cascadia Mono"/>
        </w:rPr>
        <w:t>power</w:t>
      </w:r>
      <w:r w:rsidRPr="000A565E">
        <w:rPr>
          <w:rStyle w:val="NormalTok"/>
          <w:rFonts w:ascii="Cascadia Mono" w:hAnsi="Cascadia Mono" w:cs="Cascadia Mono"/>
        </w:rPr>
        <w:t xml:space="preserve"> on</w:t>
      </w:r>
      <w:r w:rsidRPr="000A565E">
        <w:rPr>
          <w:rFonts w:ascii="Cascadia Mono" w:hAnsi="Cascadia Mono" w:cs="Cascadia Mono"/>
        </w:rPr>
        <w:br/>
      </w:r>
      <w:r w:rsidRPr="000A565E">
        <w:rPr>
          <w:rStyle w:val="ExtensionTok"/>
          <w:rFonts w:ascii="Cascadia Mono" w:hAnsi="Cascadia Mono" w:cs="Cascadia Mono"/>
        </w:rPr>
        <w:t>scan</w:t>
      </w:r>
      <w:r w:rsidRPr="000A565E">
        <w:rPr>
          <w:rStyle w:val="NormalTok"/>
          <w:rFonts w:ascii="Cascadia Mono" w:hAnsi="Cascadia Mono" w:cs="Cascadia Mono"/>
        </w:rPr>
        <w:t xml:space="preserve"> on</w:t>
      </w:r>
    </w:p>
    <w:p w14:paraId="795607D4" w14:textId="77777777" w:rsidR="009626CC" w:rsidRDefault="009626CC" w:rsidP="009626CC">
      <w:pPr>
        <w:pStyle w:val="Heading2"/>
      </w:pPr>
      <w:r>
        <w:t xml:space="preserve">Determining the Address for each </w:t>
      </w:r>
      <w:r w:rsidRPr="00CF19AF">
        <w:rPr>
          <w:rFonts w:cs="Helvetica"/>
        </w:rPr>
        <w:t xml:space="preserve">Xiaomi </w:t>
      </w:r>
      <w:proofErr w:type="spellStart"/>
      <w:r w:rsidRPr="00CF19AF">
        <w:rPr>
          <w:rFonts w:cs="Helvetica"/>
        </w:rPr>
        <w:t>Mijia</w:t>
      </w:r>
      <w:proofErr w:type="spellEnd"/>
      <w:r>
        <w:t xml:space="preserve"> Sensor</w:t>
      </w:r>
    </w:p>
    <w:p w14:paraId="3B7F2A41" w14:textId="577EBE53" w:rsidR="002359CD" w:rsidRDefault="009626CC" w:rsidP="009626CC">
      <w:r>
        <w:t xml:space="preserve">When configuring the devices within </w:t>
      </w:r>
      <w:proofErr w:type="spellStart"/>
      <w:r>
        <w:t>Maxair</w:t>
      </w:r>
      <w:proofErr w:type="spellEnd"/>
      <w:r>
        <w:t xml:space="preserve">, the unique ID for each sensor must be obtained, this ID is based on the MAC address for the particular device and can be determined </w:t>
      </w:r>
      <w:bookmarkStart w:id="0" w:name="_GoBack"/>
      <w:bookmarkEnd w:id="0"/>
      <w:r>
        <w:t>by executing the</w:t>
      </w:r>
      <w:r w:rsidR="006C5328">
        <w:t xml:space="preserve"> </w:t>
      </w:r>
      <w:r w:rsidR="002359CD">
        <w:t>three</w:t>
      </w:r>
      <w:r>
        <w:t xml:space="preserve"> commands shown directly above. A typical repose is:</w:t>
      </w:r>
      <w:r w:rsidR="002359CD" w:rsidRPr="002359CD">
        <w:rPr>
          <w:noProof/>
        </w:rPr>
        <w:t xml:space="preserve"> </w:t>
      </w:r>
      <w:r w:rsidR="002359CD" w:rsidRPr="002359CD">
        <w:drawing>
          <wp:inline distT="0" distB="0" distL="0" distR="0" wp14:anchorId="68E1C2E7" wp14:editId="5CD765E4">
            <wp:extent cx="5731510" cy="3319143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9CD" w:rsidRPr="002359CD">
        <w:t xml:space="preserve"> </w:t>
      </w:r>
    </w:p>
    <w:p w14:paraId="61491176" w14:textId="6B6407F4" w:rsidR="009626CC" w:rsidRDefault="002359CD" w:rsidP="009626CC">
      <w:r>
        <w:t xml:space="preserve">The information we are interest in is the two lines indicated, the unique ID is formed </w:t>
      </w:r>
      <w:r w:rsidR="006C5328">
        <w:t>from the last part of the data starting at ‘ATC’ then</w:t>
      </w:r>
      <w:r w:rsidR="009E0034">
        <w:t xml:space="preserve"> </w:t>
      </w:r>
      <w:r w:rsidR="006C5328">
        <w:t xml:space="preserve">with the space </w:t>
      </w:r>
      <w:proofErr w:type="gramStart"/>
      <w:r w:rsidR="006C5328">
        <w:t xml:space="preserve">removed </w:t>
      </w:r>
      <w:r>
        <w:t>,</w:t>
      </w:r>
      <w:proofErr w:type="gramEnd"/>
      <w:r>
        <w:t xml:space="preserve"> </w:t>
      </w:r>
      <w:proofErr w:type="spellStart"/>
      <w:r>
        <w:t>eg</w:t>
      </w:r>
      <w:proofErr w:type="spellEnd"/>
      <w:r>
        <w:t xml:space="preserve"> for the first device</w:t>
      </w:r>
      <w:r w:rsidR="006C5328">
        <w:t xml:space="preserve">: </w:t>
      </w:r>
      <w:r w:rsidR="006C5328"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ATC6a09e9</w:t>
      </w:r>
      <w:r w:rsidR="006C5328">
        <w:t xml:space="preserve"> and </w:t>
      </w:r>
      <w:r>
        <w:t xml:space="preserve">for the second device: </w:t>
      </w:r>
      <w: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ATC427a1e</w:t>
      </w:r>
      <w:r w:rsidR="006C5328">
        <w:t>.</w:t>
      </w:r>
      <w:r w:rsidR="009626CC">
        <w:br w:type="page"/>
      </w:r>
    </w:p>
    <w:p w14:paraId="211DE83D" w14:textId="68174F46" w:rsidR="00363B1B" w:rsidRDefault="00363B1B" w:rsidP="00363B1B">
      <w:pPr>
        <w:pStyle w:val="Heading2"/>
      </w:pPr>
      <w:r>
        <w:lastRenderedPageBreak/>
        <w:t xml:space="preserve">MQTT Device </w:t>
      </w:r>
      <w:r w:rsidR="00214FF2">
        <w:t>Configuration</w:t>
      </w:r>
    </w:p>
    <w:p w14:paraId="4FA9767F" w14:textId="3A8A33E4" w:rsidR="00BC1577" w:rsidRDefault="00BC1577" w:rsidP="0093392F">
      <w:r>
        <w:t>A connect</w:t>
      </w:r>
      <w:r w:rsidR="00363B1B">
        <w:t>ion</w:t>
      </w:r>
      <w:r>
        <w:t xml:space="preserve"> to </w:t>
      </w:r>
      <w:r w:rsidR="00363B1B">
        <w:t xml:space="preserve">a </w:t>
      </w:r>
      <w:proofErr w:type="spellStart"/>
      <w:r>
        <w:t>Mosquitto</w:t>
      </w:r>
      <w:proofErr w:type="spellEnd"/>
      <w:r>
        <w:t xml:space="preserve"> broker must be configure</w:t>
      </w:r>
      <w:r w:rsidR="006C5328">
        <w:t>d</w:t>
      </w:r>
      <w:r>
        <w:t xml:space="preserve"> </w:t>
      </w:r>
      <w:r w:rsidR="006C5328">
        <w:t>u</w:t>
      </w:r>
      <w:r>
        <w:t>sing Settings/System Configuration/MQTT</w:t>
      </w:r>
      <w:r w:rsidR="006C5328">
        <w:t xml:space="preserve">. The </w:t>
      </w:r>
      <w:r>
        <w:t xml:space="preserve">Xiaomi </w:t>
      </w:r>
      <w:proofErr w:type="spellStart"/>
      <w:r>
        <w:t>Mijia</w:t>
      </w:r>
      <w:proofErr w:type="spellEnd"/>
      <w:r>
        <w:t xml:space="preserve"> Sensors </w:t>
      </w:r>
      <w:r w:rsidR="006C5328">
        <w:t xml:space="preserve">are </w:t>
      </w:r>
      <w:r>
        <w:t>added using Settings/Device Configuration/MQTT Devices, an example is shown below</w:t>
      </w:r>
      <w:r w:rsidR="006C5328">
        <w:t>, the ‘JSON Attribute’ uses the ID information obtained above</w:t>
      </w:r>
      <w:r>
        <w:t>:</w:t>
      </w:r>
    </w:p>
    <w:p w14:paraId="067EC8C8" w14:textId="5141447A" w:rsidR="0093392F" w:rsidRPr="00927E71" w:rsidRDefault="00BC1577" w:rsidP="0093392F">
      <w:pPr>
        <w:rPr>
          <w:b/>
        </w:rPr>
      </w:pPr>
      <w:r w:rsidRPr="00BC1577">
        <w:drawing>
          <wp:anchor distT="0" distB="0" distL="114300" distR="114300" simplePos="0" relativeHeight="251677696" behindDoc="0" locked="0" layoutInCell="1" allowOverlap="1" wp14:anchorId="43FBD647" wp14:editId="33EB27D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414270"/>
            <wp:effectExtent l="0" t="0" r="2540" b="50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="00363B1B" w:rsidRPr="00927E71">
        <w:rPr>
          <w:b/>
        </w:rPr>
        <w:t xml:space="preserve">For further information on </w:t>
      </w:r>
      <w:proofErr w:type="spellStart"/>
      <w:r w:rsidR="00363B1B" w:rsidRPr="00927E71">
        <w:rPr>
          <w:b/>
        </w:rPr>
        <w:t>MaxAir</w:t>
      </w:r>
      <w:proofErr w:type="spellEnd"/>
      <w:r w:rsidR="00363B1B" w:rsidRPr="00927E71">
        <w:rPr>
          <w:b/>
        </w:rPr>
        <w:t xml:space="preserve"> MQTT configuration, please see the document – ‘Setup Guide MQTT Devices’.</w:t>
      </w:r>
    </w:p>
    <w:p w14:paraId="4FECED50" w14:textId="2E5D2BFF" w:rsidR="00363B1B" w:rsidRDefault="00363B1B" w:rsidP="00363B1B">
      <w:pPr>
        <w:pStyle w:val="Heading2"/>
        <w:rPr>
          <w:rStyle w:val="NoSpacingChar"/>
        </w:rPr>
      </w:pPr>
      <w:r>
        <w:rPr>
          <w:rStyle w:val="NoSpacingChar"/>
        </w:rPr>
        <w:t>Enabling the Python BLE Bridge Script</w:t>
      </w:r>
    </w:p>
    <w:p w14:paraId="476DB492" w14:textId="0E49C74C" w:rsidR="00214FF2" w:rsidRDefault="00214FF2" w:rsidP="00214FF2">
      <w:r>
        <w:t>Enable using Settings System Configuration/Jobs, click to check the enable box for job</w:t>
      </w:r>
      <w:r w:rsidR="00927E71">
        <w:t xml:space="preserve"> </w:t>
      </w:r>
      <w:r>
        <w:t>’</w:t>
      </w:r>
      <w:proofErr w:type="spellStart"/>
      <w:r>
        <w:t>check_pvvx_bridge</w:t>
      </w:r>
      <w:proofErr w:type="spellEnd"/>
      <w:r>
        <w:t>’ and then click on ‘Apply’.</w:t>
      </w:r>
    </w:p>
    <w:p w14:paraId="3C1995E0" w14:textId="6237043C" w:rsidR="00214FF2" w:rsidRDefault="00214FF2" w:rsidP="00214FF2">
      <w:r w:rsidRPr="00214FF2">
        <w:drawing>
          <wp:inline distT="0" distB="0" distL="0" distR="0" wp14:anchorId="3AFE9B3B" wp14:editId="1B400FC3">
            <wp:extent cx="4750266" cy="4042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9353" cy="405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E39A" w14:textId="2F3297A7" w:rsidR="00FA1EDE" w:rsidRDefault="00FA1EDE" w:rsidP="00214FF2">
      <w:pPr>
        <w:pStyle w:val="Heading2"/>
      </w:pPr>
      <w:r>
        <w:lastRenderedPageBreak/>
        <w:t>Operating Characteristics</w:t>
      </w:r>
    </w:p>
    <w:p w14:paraId="25A73ACF" w14:textId="77777777" w:rsidR="00FA1EDE" w:rsidRDefault="00FA1EDE" w:rsidP="00FA1EDE">
      <w:pPr>
        <w:pStyle w:val="Compact"/>
        <w:numPr>
          <w:ilvl w:val="0"/>
          <w:numId w:val="29"/>
        </w:numPr>
      </w:pPr>
      <w:r>
        <w:t>Uses Raspberry Pi built-in Bluetooth</w:t>
      </w:r>
    </w:p>
    <w:p w14:paraId="1B87E414" w14:textId="77777777" w:rsidR="00FA1EDE" w:rsidRDefault="00FA1EDE" w:rsidP="00FA1EDE">
      <w:pPr>
        <w:pStyle w:val="Compact"/>
        <w:numPr>
          <w:ilvl w:val="0"/>
          <w:numId w:val="29"/>
        </w:numPr>
      </w:pPr>
      <w:r>
        <w:t>Receives PVVX advertisements passively</w:t>
      </w:r>
    </w:p>
    <w:p w14:paraId="474594AE" w14:textId="77777777" w:rsidR="00FA1EDE" w:rsidRDefault="00FA1EDE" w:rsidP="00FA1EDE">
      <w:pPr>
        <w:pStyle w:val="Compact"/>
        <w:numPr>
          <w:ilvl w:val="0"/>
          <w:numId w:val="29"/>
        </w:numPr>
      </w:pPr>
      <w:r>
        <w:t>Does not connect or pair with sensors</w:t>
      </w:r>
    </w:p>
    <w:p w14:paraId="5365A0A4" w14:textId="05AD88AC" w:rsidR="00FA1EDE" w:rsidRDefault="00FA1EDE" w:rsidP="00FA1EDE">
      <w:pPr>
        <w:pStyle w:val="Compact"/>
        <w:numPr>
          <w:ilvl w:val="0"/>
          <w:numId w:val="29"/>
        </w:numPr>
      </w:pPr>
      <w:r>
        <w:t>Publishes every 55 seconds</w:t>
      </w:r>
      <w:r w:rsidR="00927E71">
        <w:t xml:space="preserve"> (configured within /var/www/</w:t>
      </w:r>
      <w:proofErr w:type="spellStart"/>
      <w:r w:rsidR="00927E71">
        <w:t>cron</w:t>
      </w:r>
      <w:proofErr w:type="spellEnd"/>
      <w:r w:rsidR="00927E71">
        <w:t>/</w:t>
      </w:r>
      <w:r w:rsidR="00927E71" w:rsidRPr="00927E71">
        <w:t xml:space="preserve"> pvvx_ble_mqtt.py</w:t>
      </w:r>
      <w:r w:rsidR="00927E71">
        <w:t>)</w:t>
      </w:r>
    </w:p>
    <w:p w14:paraId="7CD08DB7" w14:textId="77777777" w:rsidR="00FA1EDE" w:rsidRDefault="00FA1EDE" w:rsidP="00FA1EDE">
      <w:pPr>
        <w:pStyle w:val="Compact"/>
        <w:numPr>
          <w:ilvl w:val="0"/>
          <w:numId w:val="29"/>
        </w:numPr>
      </w:pPr>
      <w:r>
        <w:t>Publishes valid JSON</w:t>
      </w:r>
    </w:p>
    <w:p w14:paraId="67D99306" w14:textId="77777777" w:rsidR="00FA1EDE" w:rsidRDefault="00FA1EDE" w:rsidP="00FA1EDE">
      <w:pPr>
        <w:pStyle w:val="Compact"/>
        <w:numPr>
          <w:ilvl w:val="0"/>
          <w:numId w:val="29"/>
        </w:numPr>
      </w:pPr>
      <w:r>
        <w:t>Publishes to:</w:t>
      </w:r>
    </w:p>
    <w:p w14:paraId="20EA3C9A" w14:textId="4CD962B8" w:rsidR="00FA1EDE" w:rsidRDefault="00FA1EDE" w:rsidP="00FA1EDE">
      <w:pPr>
        <w:pStyle w:val="SourceCode"/>
        <w:ind w:left="720" w:firstLine="720"/>
      </w:pPr>
      <w:r>
        <w:rPr>
          <w:rStyle w:val="VerbatimChar"/>
        </w:rPr>
        <w:t>Topic</w:t>
      </w:r>
      <w:r w:rsidR="00927E71">
        <w:rPr>
          <w:rStyle w:val="VerbatimChar"/>
        </w:rPr>
        <w:t xml:space="preserve"> as</w:t>
      </w:r>
      <w:r>
        <w:rPr>
          <w:rStyle w:val="VerbatimChar"/>
        </w:rPr>
        <w:t xml:space="preserve"> set in MQTT Devices Configuration e.g. tele/SENSOR</w:t>
      </w:r>
    </w:p>
    <w:p w14:paraId="5523973E" w14:textId="77777777" w:rsidR="00FA1EDE" w:rsidRDefault="00FA1EDE" w:rsidP="00FA1EDE">
      <w:pPr>
        <w:pStyle w:val="Compact"/>
        <w:numPr>
          <w:ilvl w:val="0"/>
          <w:numId w:val="29"/>
        </w:numPr>
      </w:pPr>
      <w:r>
        <w:t>Reports:</w:t>
      </w:r>
    </w:p>
    <w:p w14:paraId="516E014F" w14:textId="77777777" w:rsidR="00FA1EDE" w:rsidRDefault="00FA1EDE" w:rsidP="00FA1EDE">
      <w:pPr>
        <w:pStyle w:val="Compact"/>
        <w:numPr>
          <w:ilvl w:val="1"/>
          <w:numId w:val="29"/>
        </w:numPr>
      </w:pPr>
      <w:r>
        <w:t>Temperature</w:t>
      </w:r>
    </w:p>
    <w:p w14:paraId="04352119" w14:textId="77777777" w:rsidR="00FA1EDE" w:rsidRDefault="00FA1EDE" w:rsidP="00FA1EDE">
      <w:pPr>
        <w:pStyle w:val="Compact"/>
        <w:numPr>
          <w:ilvl w:val="1"/>
          <w:numId w:val="29"/>
        </w:numPr>
      </w:pPr>
      <w:r>
        <w:t>Humidity</w:t>
      </w:r>
    </w:p>
    <w:p w14:paraId="0543770E" w14:textId="77777777" w:rsidR="00FA1EDE" w:rsidRDefault="00FA1EDE" w:rsidP="00FA1EDE">
      <w:pPr>
        <w:pStyle w:val="Compact"/>
        <w:numPr>
          <w:ilvl w:val="1"/>
          <w:numId w:val="29"/>
        </w:numPr>
      </w:pPr>
      <w:r>
        <w:t>Battery percentage</w:t>
      </w:r>
    </w:p>
    <w:p w14:paraId="4A228ADF" w14:textId="77777777" w:rsidR="00FA1EDE" w:rsidRPr="00214FF2" w:rsidRDefault="00FA1EDE" w:rsidP="00214FF2"/>
    <w:sectPr w:rsidR="00FA1EDE" w:rsidRPr="00214FF2" w:rsidSect="00BF1D78">
      <w:footerReference w:type="default" r:id="rId13"/>
      <w:headerReference w:type="first" r:id="rId14"/>
      <w:footerReference w:type="first" r:id="rId15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34003A" w14:textId="77777777" w:rsidR="003719F0" w:rsidRDefault="003719F0" w:rsidP="00B95042">
      <w:pPr>
        <w:spacing w:after="0" w:line="240" w:lineRule="auto"/>
      </w:pPr>
      <w:r>
        <w:separator/>
      </w:r>
    </w:p>
  </w:endnote>
  <w:endnote w:type="continuationSeparator" w:id="0">
    <w:p w14:paraId="3AF81307" w14:textId="77777777" w:rsidR="003719F0" w:rsidRDefault="003719F0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A3A64F" w14:textId="77777777" w:rsidR="003719F0" w:rsidRDefault="003719F0" w:rsidP="00B95042">
      <w:pPr>
        <w:spacing w:after="0" w:line="240" w:lineRule="auto"/>
      </w:pPr>
      <w:r>
        <w:separator/>
      </w:r>
    </w:p>
  </w:footnote>
  <w:footnote w:type="continuationSeparator" w:id="0">
    <w:p w14:paraId="5128329B" w14:textId="77777777" w:rsidR="003719F0" w:rsidRDefault="003719F0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04EF0" w14:textId="5F50B020" w:rsidR="00CF19AF" w:rsidRDefault="00CF19AF" w:rsidP="00CF19AF">
    <w:pPr>
      <w:pStyle w:val="Heading1"/>
    </w:pPr>
    <w:bookmarkStart w:id="1" w:name="_Hlk64485398"/>
    <w:proofErr w:type="spellStart"/>
    <w:r w:rsidRPr="00D44CF7">
      <w:t>MaxAir</w:t>
    </w:r>
    <w:proofErr w:type="spellEnd"/>
    <w:r w:rsidRPr="00D44CF7">
      <w:t xml:space="preserve"> </w:t>
    </w:r>
    <w:bookmarkEnd w:id="1"/>
    <w:r w:rsidRPr="00D44CF7">
      <w:t>Technical –</w:t>
    </w:r>
    <w:r w:rsidRPr="00CF19AF">
      <w:t xml:space="preserve"> </w:t>
    </w:r>
    <w:r w:rsidRPr="00CF19AF">
      <w:rPr>
        <w:rFonts w:cs="Helvetica"/>
      </w:rPr>
      <w:t xml:space="preserve">Xiaomi </w:t>
    </w:r>
    <w:proofErr w:type="spellStart"/>
    <w:r w:rsidRPr="00CF19AF">
      <w:rPr>
        <w:rFonts w:cs="Helvetica"/>
      </w:rPr>
      <w:t>Mijia</w:t>
    </w:r>
    <w:proofErr w:type="spellEnd"/>
    <w:r>
      <w:rPr>
        <w:rFonts w:cs="Helvetica"/>
      </w:rPr>
      <w:t xml:space="preserve"> Temperature/Humidity Sensors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C7A0F3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924EC"/>
    <w:multiLevelType w:val="hybridMultilevel"/>
    <w:tmpl w:val="40BCF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8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303D5"/>
    <w:multiLevelType w:val="hybridMultilevel"/>
    <w:tmpl w:val="4B903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B138B"/>
    <w:multiLevelType w:val="hybridMultilevel"/>
    <w:tmpl w:val="F12CC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4"/>
  </w:num>
  <w:num w:numId="4">
    <w:abstractNumId w:val="9"/>
  </w:num>
  <w:num w:numId="5">
    <w:abstractNumId w:val="10"/>
  </w:num>
  <w:num w:numId="6">
    <w:abstractNumId w:val="19"/>
  </w:num>
  <w:num w:numId="7">
    <w:abstractNumId w:val="7"/>
  </w:num>
  <w:num w:numId="8">
    <w:abstractNumId w:val="15"/>
  </w:num>
  <w:num w:numId="9">
    <w:abstractNumId w:val="16"/>
  </w:num>
  <w:num w:numId="10">
    <w:abstractNumId w:val="24"/>
  </w:num>
  <w:num w:numId="11">
    <w:abstractNumId w:val="18"/>
  </w:num>
  <w:num w:numId="12">
    <w:abstractNumId w:val="3"/>
  </w:num>
  <w:num w:numId="13">
    <w:abstractNumId w:val="25"/>
  </w:num>
  <w:num w:numId="14">
    <w:abstractNumId w:val="14"/>
  </w:num>
  <w:num w:numId="15">
    <w:abstractNumId w:val="1"/>
  </w:num>
  <w:num w:numId="16">
    <w:abstractNumId w:val="20"/>
  </w:num>
  <w:num w:numId="17">
    <w:abstractNumId w:val="26"/>
  </w:num>
  <w:num w:numId="18">
    <w:abstractNumId w:val="13"/>
  </w:num>
  <w:num w:numId="19">
    <w:abstractNumId w:val="28"/>
  </w:num>
  <w:num w:numId="20">
    <w:abstractNumId w:val="22"/>
  </w:num>
  <w:num w:numId="21">
    <w:abstractNumId w:val="8"/>
  </w:num>
  <w:num w:numId="22">
    <w:abstractNumId w:val="21"/>
  </w:num>
  <w:num w:numId="23">
    <w:abstractNumId w:val="11"/>
  </w:num>
  <w:num w:numId="24">
    <w:abstractNumId w:val="2"/>
  </w:num>
  <w:num w:numId="25">
    <w:abstractNumId w:val="12"/>
  </w:num>
  <w:num w:numId="26">
    <w:abstractNumId w:val="27"/>
  </w:num>
  <w:num w:numId="27">
    <w:abstractNumId w:val="23"/>
  </w:num>
  <w:num w:numId="28">
    <w:abstractNumId w:val="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17B0"/>
    <w:rsid w:val="00013B46"/>
    <w:rsid w:val="00021EFD"/>
    <w:rsid w:val="00033A2F"/>
    <w:rsid w:val="00036E45"/>
    <w:rsid w:val="000436FA"/>
    <w:rsid w:val="000462ED"/>
    <w:rsid w:val="00052B22"/>
    <w:rsid w:val="00060924"/>
    <w:rsid w:val="0006734D"/>
    <w:rsid w:val="00077A1A"/>
    <w:rsid w:val="00085AD2"/>
    <w:rsid w:val="000918E7"/>
    <w:rsid w:val="00096290"/>
    <w:rsid w:val="000972A2"/>
    <w:rsid w:val="000A565E"/>
    <w:rsid w:val="000A69BC"/>
    <w:rsid w:val="000A785F"/>
    <w:rsid w:val="000B19EF"/>
    <w:rsid w:val="000C213C"/>
    <w:rsid w:val="000C2802"/>
    <w:rsid w:val="000C3942"/>
    <w:rsid w:val="000C3C5E"/>
    <w:rsid w:val="000D2EAE"/>
    <w:rsid w:val="000E30FC"/>
    <w:rsid w:val="000F79AC"/>
    <w:rsid w:val="00100852"/>
    <w:rsid w:val="00107D41"/>
    <w:rsid w:val="00113A67"/>
    <w:rsid w:val="001143EF"/>
    <w:rsid w:val="00120740"/>
    <w:rsid w:val="0013334E"/>
    <w:rsid w:val="001377C0"/>
    <w:rsid w:val="00141079"/>
    <w:rsid w:val="0015212F"/>
    <w:rsid w:val="0015495D"/>
    <w:rsid w:val="00162CF4"/>
    <w:rsid w:val="00162EF0"/>
    <w:rsid w:val="00172312"/>
    <w:rsid w:val="001725EB"/>
    <w:rsid w:val="0017556D"/>
    <w:rsid w:val="00176AD2"/>
    <w:rsid w:val="00180D13"/>
    <w:rsid w:val="00181385"/>
    <w:rsid w:val="001826BA"/>
    <w:rsid w:val="001844D2"/>
    <w:rsid w:val="00185B06"/>
    <w:rsid w:val="0018692A"/>
    <w:rsid w:val="001954A7"/>
    <w:rsid w:val="001965F8"/>
    <w:rsid w:val="00196D0D"/>
    <w:rsid w:val="001B0502"/>
    <w:rsid w:val="001B4D1C"/>
    <w:rsid w:val="001B60E8"/>
    <w:rsid w:val="001E1AC2"/>
    <w:rsid w:val="001E2635"/>
    <w:rsid w:val="001E3354"/>
    <w:rsid w:val="001E3DDE"/>
    <w:rsid w:val="001F044F"/>
    <w:rsid w:val="001F26C3"/>
    <w:rsid w:val="001F4FE3"/>
    <w:rsid w:val="00210482"/>
    <w:rsid w:val="00214FF2"/>
    <w:rsid w:val="0022452C"/>
    <w:rsid w:val="002323C9"/>
    <w:rsid w:val="002359CD"/>
    <w:rsid w:val="0024081A"/>
    <w:rsid w:val="00244C44"/>
    <w:rsid w:val="00247E3D"/>
    <w:rsid w:val="00254622"/>
    <w:rsid w:val="00261E5C"/>
    <w:rsid w:val="002639E1"/>
    <w:rsid w:val="00265622"/>
    <w:rsid w:val="00265F18"/>
    <w:rsid w:val="00266EAB"/>
    <w:rsid w:val="00267A4B"/>
    <w:rsid w:val="00277B2B"/>
    <w:rsid w:val="002863BE"/>
    <w:rsid w:val="00286EA9"/>
    <w:rsid w:val="002C0C0B"/>
    <w:rsid w:val="002C43B3"/>
    <w:rsid w:val="002D10C7"/>
    <w:rsid w:val="002D6FC4"/>
    <w:rsid w:val="002E59D6"/>
    <w:rsid w:val="002E63F6"/>
    <w:rsid w:val="002F25D6"/>
    <w:rsid w:val="0031492F"/>
    <w:rsid w:val="00316056"/>
    <w:rsid w:val="00323856"/>
    <w:rsid w:val="00323AAA"/>
    <w:rsid w:val="003357FD"/>
    <w:rsid w:val="00336F2E"/>
    <w:rsid w:val="00353068"/>
    <w:rsid w:val="00354FD2"/>
    <w:rsid w:val="00363361"/>
    <w:rsid w:val="00363B1B"/>
    <w:rsid w:val="003719F0"/>
    <w:rsid w:val="0037494F"/>
    <w:rsid w:val="00376CD8"/>
    <w:rsid w:val="00381044"/>
    <w:rsid w:val="0039451D"/>
    <w:rsid w:val="003A5BBC"/>
    <w:rsid w:val="003B0C93"/>
    <w:rsid w:val="003B151F"/>
    <w:rsid w:val="003C077A"/>
    <w:rsid w:val="003C1DA0"/>
    <w:rsid w:val="003C248B"/>
    <w:rsid w:val="003C4788"/>
    <w:rsid w:val="003D0C26"/>
    <w:rsid w:val="003D5968"/>
    <w:rsid w:val="003D71F7"/>
    <w:rsid w:val="003D736E"/>
    <w:rsid w:val="003D7C30"/>
    <w:rsid w:val="003F09AF"/>
    <w:rsid w:val="003F1AB3"/>
    <w:rsid w:val="003F2BA7"/>
    <w:rsid w:val="003F78E2"/>
    <w:rsid w:val="004017D8"/>
    <w:rsid w:val="00401F55"/>
    <w:rsid w:val="004022C8"/>
    <w:rsid w:val="00402FF1"/>
    <w:rsid w:val="004067EB"/>
    <w:rsid w:val="004132FF"/>
    <w:rsid w:val="00436DBC"/>
    <w:rsid w:val="0044146F"/>
    <w:rsid w:val="0044597F"/>
    <w:rsid w:val="004618DD"/>
    <w:rsid w:val="00476A48"/>
    <w:rsid w:val="00492601"/>
    <w:rsid w:val="004974B6"/>
    <w:rsid w:val="004A6152"/>
    <w:rsid w:val="004B25D5"/>
    <w:rsid w:val="004B39AA"/>
    <w:rsid w:val="004C39F5"/>
    <w:rsid w:val="004C534D"/>
    <w:rsid w:val="004C6F27"/>
    <w:rsid w:val="004E27C4"/>
    <w:rsid w:val="004E66EA"/>
    <w:rsid w:val="005043E9"/>
    <w:rsid w:val="005115D6"/>
    <w:rsid w:val="0052028C"/>
    <w:rsid w:val="005326B0"/>
    <w:rsid w:val="00542893"/>
    <w:rsid w:val="0054485A"/>
    <w:rsid w:val="0054582B"/>
    <w:rsid w:val="00553AE0"/>
    <w:rsid w:val="00553C58"/>
    <w:rsid w:val="00565341"/>
    <w:rsid w:val="005715C9"/>
    <w:rsid w:val="005876E1"/>
    <w:rsid w:val="005A2F80"/>
    <w:rsid w:val="005B3835"/>
    <w:rsid w:val="005C1B0F"/>
    <w:rsid w:val="005D3D3A"/>
    <w:rsid w:val="005D7C7B"/>
    <w:rsid w:val="005E0CC7"/>
    <w:rsid w:val="005F22C0"/>
    <w:rsid w:val="005F4139"/>
    <w:rsid w:val="006050F5"/>
    <w:rsid w:val="00614019"/>
    <w:rsid w:val="00620D86"/>
    <w:rsid w:val="00623CAC"/>
    <w:rsid w:val="00630AA0"/>
    <w:rsid w:val="006678D2"/>
    <w:rsid w:val="00673F9D"/>
    <w:rsid w:val="006774B2"/>
    <w:rsid w:val="006871E3"/>
    <w:rsid w:val="006A766C"/>
    <w:rsid w:val="006B33B3"/>
    <w:rsid w:val="006B3842"/>
    <w:rsid w:val="006B6535"/>
    <w:rsid w:val="006C5328"/>
    <w:rsid w:val="006D1E8A"/>
    <w:rsid w:val="006D4950"/>
    <w:rsid w:val="006D621A"/>
    <w:rsid w:val="006E1818"/>
    <w:rsid w:val="006E4DAD"/>
    <w:rsid w:val="006E5064"/>
    <w:rsid w:val="006E717E"/>
    <w:rsid w:val="006F1CF3"/>
    <w:rsid w:val="00700109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2FE"/>
    <w:rsid w:val="007515A7"/>
    <w:rsid w:val="0075530C"/>
    <w:rsid w:val="007571ED"/>
    <w:rsid w:val="007606DE"/>
    <w:rsid w:val="00763D00"/>
    <w:rsid w:val="007712AC"/>
    <w:rsid w:val="00786E46"/>
    <w:rsid w:val="00795C7C"/>
    <w:rsid w:val="007A6C9F"/>
    <w:rsid w:val="007B38DB"/>
    <w:rsid w:val="007D155D"/>
    <w:rsid w:val="007D2B89"/>
    <w:rsid w:val="007D6FE5"/>
    <w:rsid w:val="007D727F"/>
    <w:rsid w:val="007E47C5"/>
    <w:rsid w:val="007E7862"/>
    <w:rsid w:val="007F0862"/>
    <w:rsid w:val="007F3C9B"/>
    <w:rsid w:val="00806203"/>
    <w:rsid w:val="0080705C"/>
    <w:rsid w:val="0080790D"/>
    <w:rsid w:val="008135F5"/>
    <w:rsid w:val="008142BE"/>
    <w:rsid w:val="00824DE6"/>
    <w:rsid w:val="0084007D"/>
    <w:rsid w:val="008447E9"/>
    <w:rsid w:val="008452F7"/>
    <w:rsid w:val="008457A8"/>
    <w:rsid w:val="0084644B"/>
    <w:rsid w:val="00860488"/>
    <w:rsid w:val="0086629C"/>
    <w:rsid w:val="00866B32"/>
    <w:rsid w:val="00883E03"/>
    <w:rsid w:val="00896F71"/>
    <w:rsid w:val="008A70C4"/>
    <w:rsid w:val="008B4CFD"/>
    <w:rsid w:val="008B5350"/>
    <w:rsid w:val="008C1940"/>
    <w:rsid w:val="008D3720"/>
    <w:rsid w:val="008E57E9"/>
    <w:rsid w:val="008F7743"/>
    <w:rsid w:val="00900F69"/>
    <w:rsid w:val="009129DA"/>
    <w:rsid w:val="00917B93"/>
    <w:rsid w:val="009275FE"/>
    <w:rsid w:val="00927E71"/>
    <w:rsid w:val="0093392F"/>
    <w:rsid w:val="00935E17"/>
    <w:rsid w:val="0093764D"/>
    <w:rsid w:val="00945982"/>
    <w:rsid w:val="00953003"/>
    <w:rsid w:val="00956D49"/>
    <w:rsid w:val="009626CC"/>
    <w:rsid w:val="00963C2F"/>
    <w:rsid w:val="009653DB"/>
    <w:rsid w:val="009707AB"/>
    <w:rsid w:val="009737C7"/>
    <w:rsid w:val="009760AB"/>
    <w:rsid w:val="00977970"/>
    <w:rsid w:val="009853B6"/>
    <w:rsid w:val="009A16A4"/>
    <w:rsid w:val="009A60D9"/>
    <w:rsid w:val="009B6295"/>
    <w:rsid w:val="009C1865"/>
    <w:rsid w:val="009C6C1A"/>
    <w:rsid w:val="009D32BF"/>
    <w:rsid w:val="009D63C0"/>
    <w:rsid w:val="009E0034"/>
    <w:rsid w:val="00A031A7"/>
    <w:rsid w:val="00A03788"/>
    <w:rsid w:val="00A03CB3"/>
    <w:rsid w:val="00A12092"/>
    <w:rsid w:val="00A23D8F"/>
    <w:rsid w:val="00A300FC"/>
    <w:rsid w:val="00A334BA"/>
    <w:rsid w:val="00A41BD6"/>
    <w:rsid w:val="00A45A9E"/>
    <w:rsid w:val="00A507A2"/>
    <w:rsid w:val="00A54F48"/>
    <w:rsid w:val="00A5564F"/>
    <w:rsid w:val="00A56692"/>
    <w:rsid w:val="00A5712D"/>
    <w:rsid w:val="00A577A1"/>
    <w:rsid w:val="00A66FA5"/>
    <w:rsid w:val="00A674E1"/>
    <w:rsid w:val="00A73B0C"/>
    <w:rsid w:val="00A8026F"/>
    <w:rsid w:val="00A81EAD"/>
    <w:rsid w:val="00A838F1"/>
    <w:rsid w:val="00A85DD7"/>
    <w:rsid w:val="00A8763C"/>
    <w:rsid w:val="00A93BAD"/>
    <w:rsid w:val="00AA0AE9"/>
    <w:rsid w:val="00AB0244"/>
    <w:rsid w:val="00AB42C4"/>
    <w:rsid w:val="00AC1541"/>
    <w:rsid w:val="00AC1D4A"/>
    <w:rsid w:val="00AC2E82"/>
    <w:rsid w:val="00AC5CDD"/>
    <w:rsid w:val="00AD355F"/>
    <w:rsid w:val="00AD7CCA"/>
    <w:rsid w:val="00AF55E2"/>
    <w:rsid w:val="00AF5946"/>
    <w:rsid w:val="00AF6994"/>
    <w:rsid w:val="00B0542C"/>
    <w:rsid w:val="00B06A79"/>
    <w:rsid w:val="00B32D76"/>
    <w:rsid w:val="00B5077B"/>
    <w:rsid w:val="00B52017"/>
    <w:rsid w:val="00B55090"/>
    <w:rsid w:val="00B728CD"/>
    <w:rsid w:val="00B7461D"/>
    <w:rsid w:val="00B768F3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C1577"/>
    <w:rsid w:val="00BD422B"/>
    <w:rsid w:val="00BE3198"/>
    <w:rsid w:val="00BE4B03"/>
    <w:rsid w:val="00BE6B6C"/>
    <w:rsid w:val="00BF1D78"/>
    <w:rsid w:val="00BF4FC1"/>
    <w:rsid w:val="00C0581A"/>
    <w:rsid w:val="00C059A3"/>
    <w:rsid w:val="00C1382F"/>
    <w:rsid w:val="00C25003"/>
    <w:rsid w:val="00C60627"/>
    <w:rsid w:val="00C6657A"/>
    <w:rsid w:val="00C66600"/>
    <w:rsid w:val="00C70C0B"/>
    <w:rsid w:val="00C74D5F"/>
    <w:rsid w:val="00C845CD"/>
    <w:rsid w:val="00C92885"/>
    <w:rsid w:val="00C96D8A"/>
    <w:rsid w:val="00C96E6E"/>
    <w:rsid w:val="00CA2582"/>
    <w:rsid w:val="00CB707B"/>
    <w:rsid w:val="00CC0817"/>
    <w:rsid w:val="00CC4A45"/>
    <w:rsid w:val="00CC59AE"/>
    <w:rsid w:val="00CD485E"/>
    <w:rsid w:val="00CD7B97"/>
    <w:rsid w:val="00CE69A3"/>
    <w:rsid w:val="00CE7FC1"/>
    <w:rsid w:val="00CF10E2"/>
    <w:rsid w:val="00CF19AF"/>
    <w:rsid w:val="00CF74CB"/>
    <w:rsid w:val="00D0155E"/>
    <w:rsid w:val="00D02EC7"/>
    <w:rsid w:val="00D11F0E"/>
    <w:rsid w:val="00D13119"/>
    <w:rsid w:val="00D20109"/>
    <w:rsid w:val="00D368D9"/>
    <w:rsid w:val="00D40E51"/>
    <w:rsid w:val="00D4202D"/>
    <w:rsid w:val="00D53E99"/>
    <w:rsid w:val="00D54EBA"/>
    <w:rsid w:val="00D56652"/>
    <w:rsid w:val="00D70594"/>
    <w:rsid w:val="00D71625"/>
    <w:rsid w:val="00D7326F"/>
    <w:rsid w:val="00D73B4B"/>
    <w:rsid w:val="00D7566A"/>
    <w:rsid w:val="00D7612B"/>
    <w:rsid w:val="00D82799"/>
    <w:rsid w:val="00D8564A"/>
    <w:rsid w:val="00D86036"/>
    <w:rsid w:val="00D9555A"/>
    <w:rsid w:val="00D95F46"/>
    <w:rsid w:val="00DA09B7"/>
    <w:rsid w:val="00DA752A"/>
    <w:rsid w:val="00DB540C"/>
    <w:rsid w:val="00DC6796"/>
    <w:rsid w:val="00DD2732"/>
    <w:rsid w:val="00DE4B53"/>
    <w:rsid w:val="00E159E7"/>
    <w:rsid w:val="00E15D87"/>
    <w:rsid w:val="00E239C5"/>
    <w:rsid w:val="00E27923"/>
    <w:rsid w:val="00E41E92"/>
    <w:rsid w:val="00E45767"/>
    <w:rsid w:val="00E51D7D"/>
    <w:rsid w:val="00E5617D"/>
    <w:rsid w:val="00E66C95"/>
    <w:rsid w:val="00E6745E"/>
    <w:rsid w:val="00E67D55"/>
    <w:rsid w:val="00E8068A"/>
    <w:rsid w:val="00E96AD8"/>
    <w:rsid w:val="00EA07B0"/>
    <w:rsid w:val="00EA120C"/>
    <w:rsid w:val="00EA29AA"/>
    <w:rsid w:val="00EB7AE2"/>
    <w:rsid w:val="00EC3E55"/>
    <w:rsid w:val="00EC6352"/>
    <w:rsid w:val="00ED2B2C"/>
    <w:rsid w:val="00ED4879"/>
    <w:rsid w:val="00ED71F5"/>
    <w:rsid w:val="00EF46CE"/>
    <w:rsid w:val="00F00B93"/>
    <w:rsid w:val="00F05B8C"/>
    <w:rsid w:val="00F16D15"/>
    <w:rsid w:val="00F268FA"/>
    <w:rsid w:val="00F40B3E"/>
    <w:rsid w:val="00F42020"/>
    <w:rsid w:val="00F56D43"/>
    <w:rsid w:val="00F6025B"/>
    <w:rsid w:val="00F64800"/>
    <w:rsid w:val="00F728F2"/>
    <w:rsid w:val="00F754FD"/>
    <w:rsid w:val="00F77520"/>
    <w:rsid w:val="00F836FF"/>
    <w:rsid w:val="00FA1524"/>
    <w:rsid w:val="00FA1EDE"/>
    <w:rsid w:val="00FA238F"/>
    <w:rsid w:val="00FD1450"/>
    <w:rsid w:val="00FD58B0"/>
    <w:rsid w:val="00FD73D2"/>
    <w:rsid w:val="00FE4A77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  <w:style w:type="character" w:customStyle="1" w:styleId="VerbatimChar">
    <w:name w:val="Verbatim Char"/>
    <w:basedOn w:val="DefaultParagraphFont"/>
    <w:link w:val="SourceCode"/>
    <w:rsid w:val="00162EF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162EF0"/>
    <w:pPr>
      <w:wordWrap w:val="0"/>
      <w:spacing w:line="240" w:lineRule="auto"/>
    </w:pPr>
    <w:rPr>
      <w:rFonts w:ascii="Consolas" w:hAnsi="Consolas"/>
    </w:rPr>
  </w:style>
  <w:style w:type="paragraph" w:customStyle="1" w:styleId="Compact">
    <w:name w:val="Compact"/>
    <w:basedOn w:val="BodyText"/>
    <w:qFormat/>
    <w:rsid w:val="00FA1EDE"/>
    <w:pPr>
      <w:spacing w:before="36" w:after="36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FA1E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A1EDE"/>
  </w:style>
  <w:style w:type="paragraph" w:customStyle="1" w:styleId="FirstParagraph">
    <w:name w:val="First Paragraph"/>
    <w:basedOn w:val="BodyText"/>
    <w:next w:val="BodyText"/>
    <w:qFormat/>
    <w:rsid w:val="00FA1EDE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ExtensionTok">
    <w:name w:val="ExtensionTok"/>
    <w:basedOn w:val="VerbatimChar"/>
    <w:rsid w:val="00FA1EDE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FA1EDE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65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A56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6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9AF06F-57AA-4D15-8BA2-46D85A5B0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3</cp:revision>
  <cp:lastPrinted>2026-06-03T07:39:00Z</cp:lastPrinted>
  <dcterms:created xsi:type="dcterms:W3CDTF">2026-06-03T07:39:00Z</dcterms:created>
  <dcterms:modified xsi:type="dcterms:W3CDTF">2026-06-03T07:49:00Z</dcterms:modified>
</cp:coreProperties>
</file>