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BB37" w14:textId="5A90E49F" w:rsidR="003625D0" w:rsidRPr="001352A6" w:rsidRDefault="00927924" w:rsidP="00DF67A5">
      <w:pPr>
        <w:spacing w:after="0"/>
        <w:jc w:val="center"/>
        <w:rPr>
          <w:b/>
          <w:bCs/>
          <w:sz w:val="28"/>
          <w:szCs w:val="28"/>
          <w:lang w:val="es-AR"/>
        </w:rPr>
      </w:pPr>
      <w:r w:rsidRPr="001352A6">
        <w:rPr>
          <w:b/>
          <w:bCs/>
          <w:sz w:val="28"/>
          <w:szCs w:val="28"/>
          <w:lang w:val="es-AR"/>
        </w:rPr>
        <w:t>Informe Trabajo Practico 1</w:t>
      </w:r>
    </w:p>
    <w:p w14:paraId="19736605" w14:textId="360D987F" w:rsidR="00927924" w:rsidRPr="001352A6" w:rsidRDefault="003C2CAD" w:rsidP="00927924">
      <w:pPr>
        <w:jc w:val="center"/>
        <w:rPr>
          <w:b/>
          <w:bCs/>
          <w:sz w:val="28"/>
          <w:szCs w:val="28"/>
          <w:lang w:val="es-AR"/>
        </w:rPr>
      </w:pPr>
      <w:r w:rsidRPr="001352A6">
        <w:rPr>
          <w:b/>
          <w:bCs/>
          <w:sz w:val="28"/>
          <w:szCs w:val="28"/>
          <w:lang w:val="es-AR"/>
        </w:rPr>
        <w:t>Métodos</w:t>
      </w:r>
      <w:r w:rsidR="00927924" w:rsidRPr="001352A6">
        <w:rPr>
          <w:b/>
          <w:bCs/>
          <w:sz w:val="28"/>
          <w:szCs w:val="28"/>
          <w:lang w:val="es-AR"/>
        </w:rPr>
        <w:t xml:space="preserve"> Computacionales</w:t>
      </w:r>
    </w:p>
    <w:p w14:paraId="1611B404" w14:textId="77777777" w:rsidR="00927924" w:rsidRPr="001352A6" w:rsidRDefault="00927924" w:rsidP="00927924">
      <w:pPr>
        <w:rPr>
          <w:lang w:val="es-AR"/>
        </w:rPr>
      </w:pPr>
    </w:p>
    <w:p w14:paraId="1C5C7641" w14:textId="77777777" w:rsidR="00927924" w:rsidRPr="00B17364" w:rsidRDefault="00927924" w:rsidP="00927924">
      <w:pPr>
        <w:spacing w:after="0"/>
        <w:rPr>
          <w:b/>
          <w:bCs/>
          <w:u w:val="single"/>
          <w:lang w:val="es-AR"/>
        </w:rPr>
      </w:pPr>
      <w:r w:rsidRPr="00B17364">
        <w:rPr>
          <w:b/>
          <w:bCs/>
          <w:u w:val="single"/>
          <w:lang w:val="es-AR"/>
        </w:rPr>
        <w:t>Problema</w:t>
      </w:r>
    </w:p>
    <w:p w14:paraId="5231D84D" w14:textId="7BDFBCC1" w:rsidR="00927924" w:rsidRDefault="00927924" w:rsidP="00927924">
      <w:pPr>
        <w:rPr>
          <w:lang w:val="es-AR"/>
        </w:rPr>
      </w:pPr>
      <w:r>
        <w:rPr>
          <w:lang w:val="es-AR"/>
        </w:rPr>
        <w:t xml:space="preserve">Buscamos realizar una regresión lineal en datos reales y así poder analizarlos. Para esto partimos desde la deducción de la fórmula para la solución </w:t>
      </w:r>
      <w:r w:rsidR="001352A6">
        <w:rPr>
          <w:lang w:val="es-AR"/>
        </w:rPr>
        <w:t>óptima</w:t>
      </w:r>
      <w:r>
        <w:rPr>
          <w:lang w:val="es-AR"/>
        </w:rPr>
        <w:t xml:space="preserve"> del problema, planteamos la regresión lineal y luego la aplicamos a los datos.</w:t>
      </w:r>
    </w:p>
    <w:p w14:paraId="7D1163A7" w14:textId="1A4902CD" w:rsidR="00927924" w:rsidRPr="00B17364" w:rsidRDefault="00927924" w:rsidP="00664FFD">
      <w:pPr>
        <w:spacing w:after="0"/>
        <w:rPr>
          <w:b/>
          <w:bCs/>
          <w:u w:val="single"/>
          <w:lang w:val="es-AR"/>
        </w:rPr>
      </w:pPr>
      <w:r w:rsidRPr="00B17364">
        <w:rPr>
          <w:b/>
          <w:bCs/>
          <w:u w:val="single"/>
          <w:lang w:val="es-AR"/>
        </w:rPr>
        <w:t>Parte 1</w:t>
      </w:r>
    </w:p>
    <w:p w14:paraId="79313D21" w14:textId="69781731" w:rsidR="00927924" w:rsidRDefault="00664FFD" w:rsidP="00927924">
      <w:pPr>
        <w:rPr>
          <w:lang w:val="es-AR"/>
        </w:rPr>
      </w:pPr>
      <w:r>
        <w:rPr>
          <w:lang w:val="es-AR"/>
        </w:rPr>
        <w:t xml:space="preserve">Para resolver cada paso de la deducción de la fórmula para </w:t>
      </w:r>
      <w:r w:rsidR="00927924">
        <w:rPr>
          <w:rFonts w:cstheme="minorHAnsi"/>
          <w:lang w:val="es-AR"/>
        </w:rPr>
        <w:t>β</w:t>
      </w:r>
      <w:r w:rsidR="00927924">
        <w:rPr>
          <w:lang w:val="es-AR"/>
        </w:rPr>
        <w:t>*</w:t>
      </w:r>
      <w:r>
        <w:rPr>
          <w:lang w:val="es-AR"/>
        </w:rPr>
        <w:t xml:space="preserve"> nos apoyamos fuertemente en el teorema presentado en la consigna, además de en las propiedades de las operaciones matriciales y vectoriales. Haciendo los despejes correctos se podía alcanzar el objetivo en cada inciso sin dificultad. </w:t>
      </w:r>
    </w:p>
    <w:p w14:paraId="22E232AB" w14:textId="3E4CF5D8" w:rsidR="00664FFD" w:rsidRPr="00B17364" w:rsidRDefault="00664FFD" w:rsidP="00664FFD">
      <w:pPr>
        <w:spacing w:after="0"/>
        <w:rPr>
          <w:b/>
          <w:bCs/>
          <w:u w:val="single"/>
          <w:lang w:val="es-AR"/>
        </w:rPr>
      </w:pPr>
      <w:r w:rsidRPr="00B17364">
        <w:rPr>
          <w:b/>
          <w:bCs/>
          <w:u w:val="single"/>
          <w:lang w:val="es-AR"/>
        </w:rPr>
        <w:t>Parte 2</w:t>
      </w:r>
    </w:p>
    <w:p w14:paraId="09FB2FDF" w14:textId="77777777" w:rsidR="00467FDA" w:rsidRDefault="00104695" w:rsidP="00664FFD">
      <w:pPr>
        <w:spacing w:after="0"/>
        <w:rPr>
          <w:lang w:val="es-AR"/>
        </w:rPr>
      </w:pPr>
      <w:r>
        <w:rPr>
          <w:lang w:val="es-AR"/>
        </w:rPr>
        <w:t xml:space="preserve">Comenzamos por graficar los puntos en el plano para luego superponer la recta de la regresión. </w:t>
      </w:r>
    </w:p>
    <w:p w14:paraId="2BE65516" w14:textId="23E127BF" w:rsidR="00467FDA" w:rsidRDefault="00467FDA" w:rsidP="00664FFD">
      <w:pPr>
        <w:spacing w:after="0"/>
        <w:rPr>
          <w:lang w:val="es-AR"/>
        </w:rPr>
      </w:pPr>
      <w:r>
        <w:rPr>
          <w:lang w:val="es-AR"/>
        </w:rPr>
        <w:t xml:space="preserve">Primero, utilizando la </w:t>
      </w:r>
      <w:r>
        <w:rPr>
          <w:rFonts w:eastAsiaTheme="minorEastAsia"/>
          <w:lang w:val="es-AR"/>
        </w:rPr>
        <w:t xml:space="preserve">fórmula </w:t>
      </w:r>
      <w:r>
        <w:rPr>
          <w:lang w:val="es-AR"/>
        </w:rPr>
        <w:t xml:space="preserve">obtenida en la parte 1, conseguimos </w:t>
      </w:r>
      <w:r>
        <w:rPr>
          <w:rFonts w:cstheme="minorHAnsi"/>
          <w:lang w:val="es-AR"/>
        </w:rPr>
        <w:t>β</w:t>
      </w:r>
      <w:r>
        <w:rPr>
          <w:lang w:val="es-AR"/>
        </w:rPr>
        <w:t>*</w:t>
      </w:r>
      <w:r w:rsidR="00B54676">
        <w:rPr>
          <w:lang w:val="es-AR"/>
        </w:rPr>
        <w:t xml:space="preserve"> tomando</w:t>
      </w:r>
      <w:r>
        <w:rPr>
          <w:lang w:val="es-AR"/>
        </w:rPr>
        <w:t xml:space="preserve"> los datos de ejercicio_1.csv para los vectores X e Y. </w:t>
      </w:r>
    </w:p>
    <w:p w14:paraId="39AF50A8" w14:textId="44BC5955" w:rsidR="00104695" w:rsidRDefault="00467FDA" w:rsidP="00664FFD">
      <w:pPr>
        <w:spacing w:after="0"/>
        <w:rPr>
          <w:rFonts w:eastAsiaTheme="minorEastAsia"/>
          <w:lang w:val="es-AR"/>
        </w:rPr>
      </w:pPr>
      <w:r>
        <w:rPr>
          <w:lang w:val="es-AR"/>
        </w:rPr>
        <w:t>Luego</w:t>
      </w:r>
      <w:r w:rsidR="00104695">
        <w:rPr>
          <w:lang w:val="es-AR"/>
        </w:rPr>
        <w:t>, sab</w:t>
      </w:r>
      <w:r>
        <w:rPr>
          <w:lang w:val="es-AR"/>
        </w:rPr>
        <w:t>iendo</w:t>
      </w:r>
      <w:r w:rsidR="00104695">
        <w:rPr>
          <w:lang w:val="es-AR"/>
        </w:rPr>
        <w:t xml:space="preserve"> que la recta toma la forma </w:t>
      </w:r>
      <m:oMath>
        <m:r>
          <w:rPr>
            <w:rFonts w:ascii="Cambria Math" w:hAnsi="Cambria Math"/>
            <w:lang w:val="es-AR"/>
          </w:rPr>
          <m:t>y=X</m:t>
        </m:r>
        <m:sSup>
          <m:sSupPr>
            <m:ctrlPr>
              <w:rPr>
                <w:rFonts w:ascii="Cambria Math" w:hAnsi="Cambria Math"/>
                <w:i/>
                <w:lang w:val="es-AR"/>
              </w:rPr>
            </m:ctrlPr>
          </m:sSupPr>
          <m:e>
            <m:r>
              <w:rPr>
                <w:rFonts w:ascii="Cambria Math" w:hAnsi="Cambria Math"/>
                <w:lang w:val="es-AR"/>
              </w:rPr>
              <m:t>β</m:t>
            </m:r>
          </m:e>
          <m:sup>
            <m:r>
              <w:rPr>
                <w:rFonts w:ascii="Cambria Math" w:hAnsi="Cambria Math"/>
                <w:lang w:val="es-AR"/>
              </w:rPr>
              <m:t>*</m:t>
            </m:r>
          </m:sup>
        </m:sSup>
      </m:oMath>
      <w:r w:rsidR="00B54676">
        <w:rPr>
          <w:rFonts w:eastAsiaTheme="minorEastAsia"/>
          <w:lang w:val="es-AR"/>
        </w:rPr>
        <w:t xml:space="preserve"> por lo definido en las consignas del problema, tomamos el </w:t>
      </w:r>
      <w:r w:rsidR="00B54676">
        <w:rPr>
          <w:rFonts w:cstheme="minorHAnsi"/>
          <w:lang w:val="es-AR"/>
        </w:rPr>
        <w:t>β</w:t>
      </w:r>
      <w:r w:rsidR="00B54676">
        <w:rPr>
          <w:lang w:val="es-AR"/>
        </w:rPr>
        <w:t xml:space="preserve">* calculado y a </w:t>
      </w:r>
      <m:oMath>
        <m:r>
          <w:rPr>
            <w:rFonts w:ascii="Cambria Math" w:hAnsi="Cambria Math"/>
            <w:lang w:val="es-AR"/>
          </w:rPr>
          <m:t>X</m:t>
        </m:r>
      </m:oMath>
      <w:r w:rsidR="00104695">
        <w:rPr>
          <w:rFonts w:eastAsiaTheme="minorEastAsia"/>
          <w:lang w:val="es-AR"/>
        </w:rPr>
        <w:t xml:space="preserve"> </w:t>
      </w:r>
      <w:r w:rsidR="00B54676">
        <w:rPr>
          <w:rFonts w:eastAsiaTheme="minorEastAsia"/>
          <w:lang w:val="es-AR"/>
        </w:rPr>
        <w:t xml:space="preserve">lo </w:t>
      </w:r>
      <w:r w:rsidR="00104695">
        <w:rPr>
          <w:rFonts w:eastAsiaTheme="minorEastAsia"/>
          <w:lang w:val="es-AR"/>
        </w:rPr>
        <w:t xml:space="preserve">establecemos </w:t>
      </w:r>
      <w:r w:rsidR="00B54676">
        <w:rPr>
          <w:rFonts w:eastAsiaTheme="minorEastAsia"/>
          <w:lang w:val="es-AR"/>
        </w:rPr>
        <w:t xml:space="preserve">como un </w:t>
      </w:r>
      <w:r w:rsidR="00104695">
        <w:rPr>
          <w:rFonts w:eastAsiaTheme="minorEastAsia"/>
          <w:lang w:val="es-AR"/>
        </w:rPr>
        <w:t xml:space="preserve">dominio con </w:t>
      </w:r>
      <w:proofErr w:type="spellStart"/>
      <w:r w:rsidR="00104695" w:rsidRPr="00104695">
        <w:rPr>
          <w:rFonts w:eastAsiaTheme="minorEastAsia"/>
          <w:lang w:val="es-AR"/>
        </w:rPr>
        <w:t>np.linspace</w:t>
      </w:r>
      <w:proofErr w:type="spellEnd"/>
      <w:r w:rsidR="00104695" w:rsidRPr="00104695">
        <w:rPr>
          <w:rFonts w:eastAsiaTheme="minorEastAsia"/>
          <w:lang w:val="es-AR"/>
        </w:rPr>
        <w:t>(-30,30,1000)</w:t>
      </w:r>
      <w:r w:rsidR="00104695">
        <w:rPr>
          <w:rFonts w:eastAsiaTheme="minorEastAsia"/>
          <w:lang w:val="es-AR"/>
        </w:rPr>
        <w:t xml:space="preserve"> para poder visualizar </w:t>
      </w:r>
      <w:r w:rsidR="00B54676">
        <w:rPr>
          <w:rFonts w:eastAsiaTheme="minorEastAsia"/>
          <w:lang w:val="es-AR"/>
        </w:rPr>
        <w:t>mejor</w:t>
      </w:r>
      <w:r w:rsidR="00104695">
        <w:rPr>
          <w:rFonts w:eastAsiaTheme="minorEastAsia"/>
          <w:lang w:val="es-AR"/>
        </w:rPr>
        <w:t xml:space="preserve"> la </w:t>
      </w:r>
      <w:r w:rsidR="00B54676">
        <w:rPr>
          <w:rFonts w:eastAsiaTheme="minorEastAsia"/>
          <w:lang w:val="es-AR"/>
        </w:rPr>
        <w:t>regresión</w:t>
      </w:r>
      <w:r w:rsidR="00104695">
        <w:rPr>
          <w:rFonts w:eastAsiaTheme="minorEastAsia"/>
          <w:lang w:val="es-AR"/>
        </w:rPr>
        <w:t>.</w:t>
      </w:r>
    </w:p>
    <w:p w14:paraId="2A4C3AAB" w14:textId="6143BE7A" w:rsidR="00B54676" w:rsidRDefault="00B54676" w:rsidP="00664FFD">
      <w:pPr>
        <w:spacing w:after="0"/>
        <w:rPr>
          <w:rFonts w:eastAsiaTheme="minorEastAsia"/>
          <w:lang w:val="es-AR"/>
        </w:rPr>
      </w:pPr>
      <w:r>
        <w:rPr>
          <w:rFonts w:eastAsiaTheme="minorEastAsia"/>
          <w:lang w:val="es-AR"/>
        </w:rPr>
        <w:t>Así logramos una primera resolución.</w:t>
      </w:r>
    </w:p>
    <w:p w14:paraId="1A5C940C" w14:textId="662181F1" w:rsidR="00B54676" w:rsidRDefault="00B54676" w:rsidP="00B54676">
      <w:pPr>
        <w:spacing w:after="0"/>
        <w:jc w:val="center"/>
        <w:rPr>
          <w:rFonts w:eastAsiaTheme="minorEastAsia"/>
          <w:lang w:val="es-AR"/>
        </w:rPr>
      </w:pPr>
      <w:r w:rsidRPr="00B54676">
        <w:rPr>
          <w:rFonts w:eastAsiaTheme="minorEastAsia"/>
          <w:noProof/>
          <w:lang w:val="es-AR"/>
        </w:rPr>
        <w:drawing>
          <wp:inline distT="0" distB="0" distL="0" distR="0" wp14:anchorId="2E82F6A2" wp14:editId="1AF50FD8">
            <wp:extent cx="2749062" cy="20456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7437" cy="2051930"/>
                    </a:xfrm>
                    <a:prstGeom prst="rect">
                      <a:avLst/>
                    </a:prstGeom>
                  </pic:spPr>
                </pic:pic>
              </a:graphicData>
            </a:graphic>
          </wp:inline>
        </w:drawing>
      </w:r>
    </w:p>
    <w:p w14:paraId="2473096B" w14:textId="77777777" w:rsidR="00B54676" w:rsidRDefault="00B54676" w:rsidP="00664FFD">
      <w:pPr>
        <w:spacing w:after="0"/>
        <w:rPr>
          <w:rFonts w:eastAsiaTheme="minorEastAsia"/>
          <w:lang w:val="es-AR"/>
        </w:rPr>
      </w:pPr>
    </w:p>
    <w:p w14:paraId="1C2667DE" w14:textId="086B793B" w:rsidR="003C2CAD" w:rsidRDefault="00B54676" w:rsidP="00664FFD">
      <w:pPr>
        <w:spacing w:after="0"/>
        <w:rPr>
          <w:rFonts w:eastAsiaTheme="minorEastAsia"/>
          <w:lang w:val="es-AR"/>
        </w:rPr>
      </w:pPr>
      <w:r>
        <w:rPr>
          <w:rFonts w:eastAsiaTheme="minorEastAsia"/>
          <w:lang w:val="es-AR"/>
        </w:rPr>
        <w:t xml:space="preserve">Pero cuando se nos plantea aumentar en 12 unidades los valores de la coordenada </w:t>
      </w:r>
      <m:oMath>
        <m:r>
          <w:rPr>
            <w:rFonts w:ascii="Cambria Math" w:eastAsiaTheme="minorEastAsia" w:hAnsi="Cambria Math"/>
            <w:lang w:val="es-AR"/>
          </w:rPr>
          <m:t>y</m:t>
        </m:r>
      </m:oMath>
      <w:r>
        <w:rPr>
          <w:rFonts w:eastAsiaTheme="minorEastAsia"/>
          <w:lang w:val="es-AR"/>
        </w:rPr>
        <w:t xml:space="preserve"> para cada punto, nos damos cuenta que nuestro modelo está incompleto.</w:t>
      </w:r>
    </w:p>
    <w:p w14:paraId="1CEE88C3" w14:textId="00677564" w:rsidR="00B54676" w:rsidRDefault="00B54676" w:rsidP="00B54676">
      <w:pPr>
        <w:spacing w:after="0"/>
        <w:jc w:val="center"/>
        <w:rPr>
          <w:rFonts w:eastAsiaTheme="minorEastAsia"/>
          <w:lang w:val="es-AR"/>
        </w:rPr>
      </w:pPr>
      <w:r w:rsidRPr="00B54676">
        <w:rPr>
          <w:rFonts w:eastAsiaTheme="minorEastAsia"/>
          <w:noProof/>
          <w:lang w:val="es-AR"/>
        </w:rPr>
        <w:drawing>
          <wp:inline distT="0" distB="0" distL="0" distR="0" wp14:anchorId="1C0F202C" wp14:editId="1B68C5FB">
            <wp:extent cx="2752499" cy="2048256"/>
            <wp:effectExtent l="0" t="0" r="0" b="9525"/>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5"/>
                    <a:stretch>
                      <a:fillRect/>
                    </a:stretch>
                  </pic:blipFill>
                  <pic:spPr>
                    <a:xfrm>
                      <a:off x="0" y="0"/>
                      <a:ext cx="2752499" cy="2048256"/>
                    </a:xfrm>
                    <a:prstGeom prst="rect">
                      <a:avLst/>
                    </a:prstGeom>
                  </pic:spPr>
                </pic:pic>
              </a:graphicData>
            </a:graphic>
          </wp:inline>
        </w:drawing>
      </w:r>
    </w:p>
    <w:p w14:paraId="27730376" w14:textId="7A42676A" w:rsidR="00C523BB" w:rsidRDefault="00C523BB" w:rsidP="00C523BB">
      <w:pPr>
        <w:spacing w:after="0"/>
        <w:rPr>
          <w:rFonts w:cstheme="minorHAnsi"/>
          <w:lang w:val="es-AR"/>
        </w:rPr>
      </w:pPr>
      <w:r>
        <w:rPr>
          <w:rFonts w:eastAsiaTheme="minorEastAsia"/>
          <w:lang w:val="es-AR"/>
        </w:rPr>
        <w:lastRenderedPageBreak/>
        <w:t xml:space="preserve">Observamos </w:t>
      </w:r>
      <w:r w:rsidR="003C2CAD">
        <w:rPr>
          <w:rFonts w:eastAsiaTheme="minorEastAsia"/>
          <w:lang w:val="es-AR"/>
        </w:rPr>
        <w:t>que,</w:t>
      </w:r>
      <w:r w:rsidR="00B17364">
        <w:rPr>
          <w:rFonts w:eastAsiaTheme="minorEastAsia"/>
          <w:lang w:val="es-AR"/>
        </w:rPr>
        <w:t xml:space="preserve"> a</w:t>
      </w:r>
      <w:r>
        <w:rPr>
          <w:rFonts w:eastAsiaTheme="minorEastAsia"/>
          <w:lang w:val="es-AR"/>
        </w:rPr>
        <w:t xml:space="preserve"> </w:t>
      </w:r>
      <w:r w:rsidR="00B17364">
        <w:rPr>
          <w:rFonts w:eastAsiaTheme="minorEastAsia"/>
          <w:lang w:val="es-AR"/>
        </w:rPr>
        <w:t>la recta para seguir la estructura típica de una ecuación lineal</w:t>
      </w:r>
      <w:r>
        <w:rPr>
          <w:rFonts w:eastAsiaTheme="minorEastAsia"/>
          <w:lang w:val="es-AR"/>
        </w:rPr>
        <w:t xml:space="preserve">, </w:t>
      </w:r>
      <w:r w:rsidR="00B17364">
        <w:rPr>
          <w:rFonts w:eastAsiaTheme="minorEastAsia"/>
          <w:lang w:val="es-AR"/>
        </w:rPr>
        <w:t>le está</w:t>
      </w:r>
      <w:r>
        <w:rPr>
          <w:rFonts w:eastAsiaTheme="minorEastAsia"/>
          <w:lang w:val="es-AR"/>
        </w:rPr>
        <w:t xml:space="preserve"> faltando una ordenada al origen. En nuestro modelo se traduce a una ausencia de </w:t>
      </w:r>
      <w:r>
        <w:rPr>
          <w:rFonts w:cstheme="minorHAnsi"/>
          <w:lang w:val="es-AR"/>
        </w:rPr>
        <w:t>β</w:t>
      </w:r>
      <w:r>
        <w:rPr>
          <w:rFonts w:cstheme="minorHAnsi"/>
          <w:vertAlign w:val="subscript"/>
          <w:lang w:val="es-AR"/>
        </w:rPr>
        <w:t>0</w:t>
      </w:r>
      <w:r>
        <w:rPr>
          <w:rFonts w:cstheme="minorHAnsi"/>
          <w:lang w:val="es-AR"/>
        </w:rPr>
        <w:t>. Fue casualidad que para el primer conjunto de datos estos estuvieran “centrados en 0” y por lo tanto tomando β</w:t>
      </w:r>
      <w:r>
        <w:rPr>
          <w:rFonts w:cstheme="minorHAnsi"/>
          <w:vertAlign w:val="subscript"/>
          <w:lang w:val="es-AR"/>
        </w:rPr>
        <w:t xml:space="preserve">0 </w:t>
      </w:r>
      <w:r>
        <w:rPr>
          <w:rFonts w:cstheme="minorHAnsi"/>
          <w:lang w:val="es-AR"/>
        </w:rPr>
        <w:t xml:space="preserve">= 0 la recta de la regresión se ubicara correctamente. </w:t>
      </w:r>
    </w:p>
    <w:p w14:paraId="2FBAB425" w14:textId="23F3F5C7" w:rsidR="00B17364" w:rsidRDefault="00B17364" w:rsidP="00C523BB">
      <w:pPr>
        <w:spacing w:after="0"/>
        <w:rPr>
          <w:rFonts w:eastAsiaTheme="minorEastAsia" w:cstheme="minorHAnsi"/>
          <w:lang w:val="es-AR"/>
        </w:rPr>
      </w:pPr>
      <w:r>
        <w:rPr>
          <w:rFonts w:cstheme="minorHAnsi"/>
          <w:lang w:val="es-AR"/>
        </w:rPr>
        <w:t>Para conseguir el β</w:t>
      </w:r>
      <w:r>
        <w:rPr>
          <w:rFonts w:cstheme="minorHAnsi"/>
          <w:vertAlign w:val="subscript"/>
          <w:lang w:val="es-AR"/>
        </w:rPr>
        <w:t xml:space="preserve">0 </w:t>
      </w:r>
      <w:r>
        <w:rPr>
          <w:rFonts w:cstheme="minorHAnsi"/>
          <w:lang w:val="es-AR"/>
        </w:rPr>
        <w:t xml:space="preserve">ampliamos la matriz de X agregando una columna llena de 1s, para que luego de hacer las operaciones correspondientes y llegue el momento de multiplicar por Y, se genere el vector </w:t>
      </w:r>
      <m:oMath>
        <m:d>
          <m:dPr>
            <m:ctrlPr>
              <w:rPr>
                <w:rFonts w:ascii="Cambria Math" w:hAnsi="Cambria Math" w:cstheme="minorHAnsi"/>
                <w:lang w:val="es-AR"/>
              </w:rPr>
            </m:ctrlPr>
          </m:dPr>
          <m:e>
            <m:m>
              <m:mPr>
                <m:mcs>
                  <m:mc>
                    <m:mcPr>
                      <m:count m:val="1"/>
                      <m:mcJc m:val="center"/>
                    </m:mcPr>
                  </m:mc>
                </m:mcs>
                <m:ctrlPr>
                  <w:rPr>
                    <w:rFonts w:ascii="Cambria Math" w:hAnsi="Cambria Math" w:cstheme="minorHAnsi"/>
                    <w:lang w:val="es-AR"/>
                  </w:rPr>
                </m:ctrlPr>
              </m:mPr>
              <m:mr>
                <m:e>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e>
              </m:mr>
              <m:mr>
                <m:e>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1</m:t>
                      </m:r>
                    </m:sub>
                  </m:sSub>
                </m:e>
              </m:mr>
            </m:m>
          </m:e>
        </m:d>
      </m:oMath>
      <w:r>
        <w:rPr>
          <w:rFonts w:eastAsiaTheme="minorEastAsia" w:cstheme="minorHAnsi"/>
          <w:lang w:val="es-AR"/>
        </w:rPr>
        <w:t xml:space="preserve">. </w:t>
      </w:r>
    </w:p>
    <w:p w14:paraId="1BC3895D" w14:textId="42A01DA6" w:rsidR="00D445CD" w:rsidRPr="00B17364" w:rsidRDefault="00D445CD" w:rsidP="00C523BB">
      <w:pPr>
        <w:spacing w:after="0"/>
        <w:rPr>
          <w:rFonts w:cstheme="minorHAnsi"/>
        </w:rPr>
      </w:pPr>
      <w:r>
        <w:rPr>
          <w:rFonts w:eastAsiaTheme="minorEastAsia" w:cstheme="minorHAnsi"/>
          <w:lang w:val="es-AR"/>
        </w:rPr>
        <w:t xml:space="preserve">Por </w:t>
      </w:r>
      <w:r w:rsidR="001352A6">
        <w:rPr>
          <w:rFonts w:eastAsiaTheme="minorEastAsia" w:cstheme="minorHAnsi"/>
          <w:lang w:val="es-AR"/>
        </w:rPr>
        <w:t>ú</w:t>
      </w:r>
      <w:r>
        <w:rPr>
          <w:rFonts w:eastAsiaTheme="minorEastAsia" w:cstheme="minorHAnsi"/>
          <w:lang w:val="es-AR"/>
        </w:rPr>
        <w:t>ltimo</w:t>
      </w:r>
      <w:r w:rsidR="003C2CAD">
        <w:rPr>
          <w:rFonts w:eastAsiaTheme="minorEastAsia" w:cstheme="minorHAnsi"/>
          <w:lang w:val="es-AR"/>
        </w:rPr>
        <w:t>,</w:t>
      </w:r>
      <w:r>
        <w:rPr>
          <w:rFonts w:eastAsiaTheme="minorEastAsia" w:cstheme="minorHAnsi"/>
          <w:lang w:val="es-AR"/>
        </w:rPr>
        <w:t xml:space="preserve"> construimos la recta de la forma </w:t>
      </w:r>
      <m:oMath>
        <m:r>
          <w:rPr>
            <w:rFonts w:ascii="Cambria Math" w:hAnsi="Cambria Math"/>
            <w:lang w:val="es-AR"/>
          </w:rPr>
          <m:t>y=X</m:t>
        </m:r>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1</m:t>
            </m:r>
          </m:sub>
        </m:sSub>
        <m:r>
          <w:rPr>
            <w:rFonts w:ascii="Cambria Math" w:hAnsi="Cambria Math" w:cstheme="minorHAnsi"/>
            <w:lang w:val="es-AR"/>
          </w:rPr>
          <m:t xml:space="preserve">+ </m:t>
        </m:r>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oMath>
      <w:r>
        <w:rPr>
          <w:rFonts w:eastAsiaTheme="minorEastAsia" w:cstheme="minorHAnsi"/>
          <w:lang w:val="es-AR"/>
        </w:rPr>
        <w:t xml:space="preserve"> y así obtenemos el grafico adecuado.</w:t>
      </w:r>
    </w:p>
    <w:p w14:paraId="31C7D908" w14:textId="2D4962E7" w:rsidR="00C523BB" w:rsidRDefault="00D445CD" w:rsidP="00D445CD">
      <w:pPr>
        <w:spacing w:after="0"/>
        <w:jc w:val="center"/>
        <w:rPr>
          <w:rFonts w:eastAsiaTheme="minorEastAsia"/>
          <w:lang w:val="es-AR"/>
        </w:rPr>
      </w:pPr>
      <w:r w:rsidRPr="00D445CD">
        <w:rPr>
          <w:rFonts w:eastAsiaTheme="minorEastAsia"/>
          <w:noProof/>
          <w:lang w:val="es-AR"/>
        </w:rPr>
        <w:drawing>
          <wp:inline distT="0" distB="0" distL="0" distR="0" wp14:anchorId="73640DEF" wp14:editId="124EF3B0">
            <wp:extent cx="2752499" cy="2048256"/>
            <wp:effectExtent l="0" t="0" r="0" b="952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6"/>
                    <a:stretch>
                      <a:fillRect/>
                    </a:stretch>
                  </pic:blipFill>
                  <pic:spPr>
                    <a:xfrm>
                      <a:off x="0" y="0"/>
                      <a:ext cx="2752499" cy="2048256"/>
                    </a:xfrm>
                    <a:prstGeom prst="rect">
                      <a:avLst/>
                    </a:prstGeom>
                  </pic:spPr>
                </pic:pic>
              </a:graphicData>
            </a:graphic>
          </wp:inline>
        </w:drawing>
      </w:r>
    </w:p>
    <w:p w14:paraId="7DDAE95C" w14:textId="7940A71C" w:rsidR="00D445CD" w:rsidRDefault="00D445CD" w:rsidP="00D445CD">
      <w:pPr>
        <w:spacing w:after="0"/>
        <w:rPr>
          <w:rFonts w:eastAsiaTheme="minorEastAsia"/>
          <w:lang w:val="es-AR"/>
        </w:rPr>
      </w:pPr>
      <w:r>
        <w:rPr>
          <w:rFonts w:eastAsiaTheme="minorEastAsia"/>
          <w:lang w:val="es-AR"/>
        </w:rPr>
        <w:t xml:space="preserve">Para los datos provistos por ejercicio_2.csv ocurre algo muy similar y recurrimos a la solución propuesta (incluir </w:t>
      </w:r>
      <m:oMath>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oMath>
      <w:r>
        <w:rPr>
          <w:rFonts w:eastAsiaTheme="minorEastAsia"/>
          <w:lang w:val="es-AR"/>
        </w:rPr>
        <w:t xml:space="preserve"> en los cálculos).</w:t>
      </w:r>
    </w:p>
    <w:p w14:paraId="56C9A866" w14:textId="39E95301" w:rsidR="00D445CD" w:rsidRDefault="00D445CD" w:rsidP="00D445CD">
      <w:pPr>
        <w:spacing w:after="0"/>
        <w:rPr>
          <w:rFonts w:eastAsiaTheme="minorEastAsia"/>
          <w:lang w:val="es-AR"/>
        </w:rPr>
      </w:pPr>
      <w:r w:rsidRPr="00D445CD">
        <w:rPr>
          <w:rFonts w:eastAsiaTheme="minorEastAsia"/>
          <w:noProof/>
          <w:lang w:val="es-AR"/>
        </w:rPr>
        <w:drawing>
          <wp:anchor distT="0" distB="0" distL="114300" distR="114300" simplePos="0" relativeHeight="251659264" behindDoc="0" locked="0" layoutInCell="1" allowOverlap="1" wp14:anchorId="68B2AE33" wp14:editId="13566A83">
            <wp:simplePos x="0" y="0"/>
            <wp:positionH relativeFrom="column">
              <wp:posOffset>151765</wp:posOffset>
            </wp:positionH>
            <wp:positionV relativeFrom="paragraph">
              <wp:posOffset>33655</wp:posOffset>
            </wp:positionV>
            <wp:extent cx="2457450" cy="1828800"/>
            <wp:effectExtent l="0" t="0" r="0" b="0"/>
            <wp:wrapSquare wrapText="bothSides"/>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57450" cy="1828800"/>
                    </a:xfrm>
                    <a:prstGeom prst="rect">
                      <a:avLst/>
                    </a:prstGeom>
                  </pic:spPr>
                </pic:pic>
              </a:graphicData>
            </a:graphic>
          </wp:anchor>
        </w:drawing>
      </w:r>
      <w:r w:rsidRPr="00D445CD">
        <w:rPr>
          <w:rFonts w:eastAsiaTheme="minorEastAsia"/>
          <w:noProof/>
          <w:lang w:val="es-AR"/>
        </w:rPr>
        <w:drawing>
          <wp:anchor distT="0" distB="0" distL="114300" distR="114300" simplePos="0" relativeHeight="251658240" behindDoc="1" locked="0" layoutInCell="1" allowOverlap="1" wp14:anchorId="7C12077B" wp14:editId="04999785">
            <wp:simplePos x="0" y="0"/>
            <wp:positionH relativeFrom="column">
              <wp:posOffset>2608938</wp:posOffset>
            </wp:positionH>
            <wp:positionV relativeFrom="paragraph">
              <wp:posOffset>36187</wp:posOffset>
            </wp:positionV>
            <wp:extent cx="2457450" cy="1828800"/>
            <wp:effectExtent l="0" t="0" r="0" b="0"/>
            <wp:wrapTight wrapText="bothSides">
              <wp:wrapPolygon edited="0">
                <wp:start x="0" y="0"/>
                <wp:lineTo x="0" y="21375"/>
                <wp:lineTo x="21433" y="21375"/>
                <wp:lineTo x="21433" y="0"/>
                <wp:lineTo x="0" y="0"/>
              </wp:wrapPolygon>
            </wp:wrapTight>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457450" cy="1828800"/>
                    </a:xfrm>
                    <a:prstGeom prst="rect">
                      <a:avLst/>
                    </a:prstGeom>
                  </pic:spPr>
                </pic:pic>
              </a:graphicData>
            </a:graphic>
            <wp14:sizeRelH relativeFrom="margin">
              <wp14:pctWidth>0</wp14:pctWidth>
            </wp14:sizeRelH>
            <wp14:sizeRelV relativeFrom="margin">
              <wp14:pctHeight>0</wp14:pctHeight>
            </wp14:sizeRelV>
          </wp:anchor>
        </w:drawing>
      </w:r>
    </w:p>
    <w:p w14:paraId="5699C0C3" w14:textId="77777777" w:rsidR="00D445CD" w:rsidRPr="00D445CD" w:rsidRDefault="00D445CD" w:rsidP="00D445CD">
      <w:pPr>
        <w:rPr>
          <w:rFonts w:eastAsiaTheme="minorEastAsia"/>
          <w:lang w:val="es-AR"/>
        </w:rPr>
      </w:pPr>
    </w:p>
    <w:p w14:paraId="74CA0287" w14:textId="77777777" w:rsidR="00D445CD" w:rsidRPr="00D445CD" w:rsidRDefault="00D445CD" w:rsidP="00D445CD">
      <w:pPr>
        <w:rPr>
          <w:rFonts w:eastAsiaTheme="minorEastAsia"/>
          <w:lang w:val="es-AR"/>
        </w:rPr>
      </w:pPr>
    </w:p>
    <w:p w14:paraId="351510D8" w14:textId="77777777" w:rsidR="00D445CD" w:rsidRPr="00D445CD" w:rsidRDefault="00D445CD" w:rsidP="00D445CD">
      <w:pPr>
        <w:rPr>
          <w:rFonts w:eastAsiaTheme="minorEastAsia"/>
          <w:lang w:val="es-AR"/>
        </w:rPr>
      </w:pPr>
    </w:p>
    <w:p w14:paraId="5A46BAD8" w14:textId="77777777" w:rsidR="00D445CD" w:rsidRPr="00D445CD" w:rsidRDefault="00D445CD" w:rsidP="00D445CD">
      <w:pPr>
        <w:rPr>
          <w:rFonts w:eastAsiaTheme="minorEastAsia"/>
          <w:lang w:val="es-AR"/>
        </w:rPr>
      </w:pPr>
    </w:p>
    <w:p w14:paraId="13A6BCB9" w14:textId="77777777" w:rsidR="00D445CD" w:rsidRPr="00D445CD" w:rsidRDefault="00D445CD" w:rsidP="00D445CD">
      <w:pPr>
        <w:rPr>
          <w:rFonts w:eastAsiaTheme="minorEastAsia"/>
          <w:lang w:val="es-AR"/>
        </w:rPr>
      </w:pPr>
    </w:p>
    <w:p w14:paraId="43F87EB8" w14:textId="77777777" w:rsidR="00D445CD" w:rsidRPr="00D445CD" w:rsidRDefault="00D445CD" w:rsidP="00D445CD">
      <w:pPr>
        <w:rPr>
          <w:rFonts w:eastAsiaTheme="minorEastAsia"/>
          <w:lang w:val="es-AR"/>
        </w:rPr>
      </w:pPr>
    </w:p>
    <w:p w14:paraId="78DAE8F1" w14:textId="77777777" w:rsidR="00D445CD" w:rsidRDefault="00D445CD" w:rsidP="00D445CD">
      <w:pPr>
        <w:rPr>
          <w:rFonts w:eastAsiaTheme="minorEastAsia"/>
          <w:lang w:val="es-AR"/>
        </w:rPr>
      </w:pPr>
    </w:p>
    <w:p w14:paraId="45072637" w14:textId="66B0FD8C" w:rsidR="005B6D0D" w:rsidRPr="00B17364" w:rsidRDefault="005B6D0D" w:rsidP="005B6D0D">
      <w:pPr>
        <w:spacing w:after="0"/>
        <w:rPr>
          <w:b/>
          <w:bCs/>
          <w:u w:val="single"/>
          <w:lang w:val="es-AR"/>
        </w:rPr>
      </w:pPr>
      <w:r w:rsidRPr="00B17364">
        <w:rPr>
          <w:b/>
          <w:bCs/>
          <w:u w:val="single"/>
          <w:lang w:val="es-AR"/>
        </w:rPr>
        <w:t xml:space="preserve">Parte </w:t>
      </w:r>
      <w:r>
        <w:rPr>
          <w:b/>
          <w:bCs/>
          <w:u w:val="single"/>
          <w:lang w:val="es-AR"/>
        </w:rPr>
        <w:t>3</w:t>
      </w:r>
    </w:p>
    <w:p w14:paraId="6298930C" w14:textId="77777777" w:rsidR="00A503CE" w:rsidRDefault="005712B2" w:rsidP="00D445CD">
      <w:pPr>
        <w:rPr>
          <w:rFonts w:eastAsiaTheme="minorEastAsia"/>
          <w:lang w:val="es-AR"/>
        </w:rPr>
      </w:pPr>
      <w:r>
        <w:rPr>
          <w:rFonts w:eastAsiaTheme="minorEastAsia"/>
          <w:lang w:val="es-AR"/>
        </w:rPr>
        <w:t xml:space="preserve">Para esta </w:t>
      </w:r>
      <w:proofErr w:type="spellStart"/>
      <w:r>
        <w:rPr>
          <w:rFonts w:eastAsiaTheme="minorEastAsia"/>
          <w:lang w:val="es-AR"/>
        </w:rPr>
        <w:t>ultima</w:t>
      </w:r>
      <w:proofErr w:type="spellEnd"/>
      <w:r>
        <w:rPr>
          <w:rFonts w:eastAsiaTheme="minorEastAsia"/>
          <w:lang w:val="es-AR"/>
        </w:rPr>
        <w:t xml:space="preserve"> parte incorporamos datos reales para poder realizar las estimaciones correspondientes. </w:t>
      </w:r>
    </w:p>
    <w:p w14:paraId="0F35F754" w14:textId="41FE1344" w:rsidR="00A503CE" w:rsidRDefault="005712B2" w:rsidP="00D445CD">
      <w:pPr>
        <w:rPr>
          <w:rFonts w:eastAsiaTheme="minorEastAsia"/>
          <w:lang w:val="es-AR"/>
        </w:rPr>
      </w:pPr>
      <w:r>
        <w:rPr>
          <w:rFonts w:eastAsiaTheme="minorEastAsia"/>
          <w:lang w:val="es-AR"/>
        </w:rPr>
        <w:t xml:space="preserve">Primero se nos pide estimar los parámetros de </w:t>
      </w:r>
      <m:oMath>
        <m:acc>
          <m:accPr>
            <m:ctrlPr>
              <w:rPr>
                <w:rFonts w:ascii="Cambria Math" w:eastAsiaTheme="minorEastAsia" w:hAnsi="Cambria Math"/>
                <w:lang w:val="es-AR"/>
              </w:rPr>
            </m:ctrlPr>
          </m:accPr>
          <m:e>
            <m:r>
              <w:rPr>
                <w:rFonts w:ascii="Cambria Math" w:eastAsiaTheme="minorEastAsia" w:hAnsi="Cambria Math"/>
                <w:lang w:val="es-AR"/>
              </w:rPr>
              <m:t>β</m:t>
            </m:r>
          </m:e>
        </m:acc>
      </m:oMath>
      <w:r>
        <w:rPr>
          <w:rFonts w:eastAsiaTheme="minorEastAsia"/>
          <w:lang w:val="es-AR"/>
        </w:rPr>
        <w:t xml:space="preserve"> que minimizaran el error cuadrático medio</w:t>
      </w:r>
      <w:r w:rsidR="00E25921">
        <w:rPr>
          <w:rFonts w:eastAsiaTheme="minorEastAsia"/>
          <w:lang w:val="es-AR"/>
        </w:rPr>
        <w:t xml:space="preserve"> usando los datos de entrenamiento</w:t>
      </w:r>
      <w:r>
        <w:rPr>
          <w:rFonts w:eastAsiaTheme="minorEastAsia"/>
          <w:lang w:val="es-AR"/>
        </w:rPr>
        <w:t xml:space="preserve">. </w:t>
      </w:r>
      <w:r w:rsidR="00A503CE">
        <w:rPr>
          <w:rFonts w:eastAsiaTheme="minorEastAsia"/>
          <w:lang w:val="es-AR"/>
        </w:rPr>
        <w:t>Como ahora tenemos 6 categorías de datos que van a conformar las columnas de nuestra matriz X, la ecuación de la recta para la regresión lineal deberá tener la forma:</w:t>
      </w:r>
    </w:p>
    <w:p w14:paraId="741AD916" w14:textId="5F580444" w:rsidR="005B6D0D" w:rsidRPr="00A503CE" w:rsidRDefault="00A503CE" w:rsidP="00D445CD">
      <w:pPr>
        <w:rPr>
          <w:rFonts w:eastAsiaTheme="minorEastAsia"/>
          <w:lang w:val="es-AR"/>
        </w:rPr>
      </w:pPr>
      <m:oMathPara>
        <m:oMath>
          <m:r>
            <w:rPr>
              <w:rFonts w:ascii="Cambria Math" w:hAnsi="Cambria Math"/>
              <w:lang w:val="es-AR"/>
            </w:rPr>
            <m:t>y=</m:t>
          </m:r>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r>
            <w:rPr>
              <w:rFonts w:ascii="Cambria Math" w:hAnsi="Cambria Math" w:cstheme="minorHAnsi"/>
              <w:lang w:val="en-US"/>
            </w:rPr>
            <m:t xml:space="preserve">+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1</m:t>
              </m:r>
            </m:sub>
          </m:sSub>
          <m:r>
            <w:rPr>
              <w:rFonts w:ascii="Cambria Math" w:hAnsi="Cambria Math" w:cstheme="minorHAnsi"/>
              <w:lang w:val="es-AR"/>
            </w:rPr>
            <m:t xml:space="preserve">+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2</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3</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3</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4</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4</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5</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5</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6</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6</m:t>
              </m:r>
            </m:sub>
          </m:sSub>
        </m:oMath>
      </m:oMathPara>
    </w:p>
    <w:p w14:paraId="46CFABFD" w14:textId="4827CC5F" w:rsidR="00A503CE" w:rsidRDefault="00A503CE" w:rsidP="00D445CD">
      <w:pPr>
        <w:rPr>
          <w:rFonts w:eastAsiaTheme="minorEastAsia"/>
          <w:lang w:val="es-AR"/>
        </w:rPr>
      </w:pPr>
      <w:r>
        <w:rPr>
          <w:rFonts w:eastAsiaTheme="minorEastAsia"/>
          <w:lang w:val="es-AR"/>
        </w:rPr>
        <w:t xml:space="preserve">La matriz X además de tomar por columnas a las 6 categorías </w:t>
      </w:r>
      <w:r w:rsidR="003C2CAD">
        <w:rPr>
          <w:rFonts w:eastAsiaTheme="minorEastAsia"/>
          <w:lang w:val="es-AR"/>
        </w:rPr>
        <w:t xml:space="preserve">del </w:t>
      </w:r>
      <w:proofErr w:type="spellStart"/>
      <w:r w:rsidR="003C2CAD">
        <w:rPr>
          <w:rFonts w:eastAsiaTheme="minorEastAsia"/>
          <w:lang w:val="es-AR"/>
        </w:rPr>
        <w:t>datas</w:t>
      </w:r>
      <w:r>
        <w:rPr>
          <w:rFonts w:eastAsiaTheme="minorEastAsia"/>
          <w:lang w:val="es-AR"/>
        </w:rPr>
        <w:t>et</w:t>
      </w:r>
      <w:proofErr w:type="spellEnd"/>
      <w:r>
        <w:rPr>
          <w:rFonts w:eastAsiaTheme="minorEastAsia"/>
          <w:lang w:val="es-AR"/>
        </w:rPr>
        <w:t xml:space="preserve">, debe tener como primera columna una llena de 1s con tal de poder generar </w:t>
      </w:r>
      <m:oMath>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oMath>
      <w:r>
        <w:rPr>
          <w:rFonts w:eastAsiaTheme="minorEastAsia"/>
          <w:lang w:val="es-AR"/>
        </w:rPr>
        <w:t xml:space="preserve"> como ya explicamos en la parte 2. </w:t>
      </w:r>
      <w:r>
        <w:rPr>
          <w:rFonts w:eastAsiaTheme="minorEastAsia"/>
          <w:lang w:val="es-AR"/>
        </w:rPr>
        <w:lastRenderedPageBreak/>
        <w:t xml:space="preserve">Luego de aplicar las transformaciones correspondientes </w:t>
      </w:r>
      <w:r>
        <w:rPr>
          <w:rFonts w:cstheme="minorHAnsi"/>
          <w:lang w:val="es-AR"/>
        </w:rPr>
        <w:t>β</w:t>
      </w:r>
      <w:r>
        <w:rPr>
          <w:lang w:val="es-AR"/>
        </w:rPr>
        <w:t xml:space="preserve">* es un vector de 7 filas donde cada una contiene el valor de </w:t>
      </w:r>
      <m:oMath>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i</m:t>
            </m:r>
          </m:sub>
        </m:sSub>
      </m:oMath>
      <w:r>
        <w:rPr>
          <w:rFonts w:eastAsiaTheme="minorEastAsia"/>
          <w:lang w:val="es-AR"/>
        </w:rPr>
        <w:t xml:space="preserve"> con </w:t>
      </w:r>
      <m:oMath>
        <m:r>
          <w:rPr>
            <w:rFonts w:ascii="Cambria Math" w:eastAsiaTheme="minorEastAsia" w:hAnsi="Cambria Math"/>
            <w:lang w:val="es-AR"/>
          </w:rPr>
          <m:t xml:space="preserve">i </m:t>
        </m:r>
      </m:oMath>
      <w:r>
        <w:rPr>
          <w:rFonts w:eastAsiaTheme="minorEastAsia"/>
          <w:lang w:val="es-AR"/>
        </w:rPr>
        <w:t>de 0 a 6.</w:t>
      </w:r>
    </w:p>
    <w:p w14:paraId="748AA623" w14:textId="6607970A" w:rsidR="00E25921" w:rsidRDefault="002D4564" w:rsidP="00D445CD">
      <w:pPr>
        <w:rPr>
          <w:rFonts w:eastAsiaTheme="minorEastAsia"/>
          <w:lang w:val="es-AR"/>
        </w:rPr>
      </w:pPr>
      <w:r>
        <w:rPr>
          <w:rFonts w:eastAsiaTheme="minorEastAsia"/>
          <w:lang w:val="es-AR"/>
        </w:rPr>
        <w:t xml:space="preserve">Ahora para estimar la variable respuesta buscamos </w:t>
      </w:r>
      <m:oMath>
        <m:acc>
          <m:accPr>
            <m:ctrlPr>
              <w:rPr>
                <w:rFonts w:ascii="Cambria Math" w:eastAsiaTheme="minorEastAsia" w:hAnsi="Cambria Math"/>
                <w:lang w:val="es-AR"/>
              </w:rPr>
            </m:ctrlPr>
          </m:accPr>
          <m:e>
            <m:r>
              <w:rPr>
                <w:rFonts w:ascii="Cambria Math" w:eastAsiaTheme="minorEastAsia" w:hAnsi="Cambria Math"/>
                <w:lang w:val="es-AR"/>
              </w:rPr>
              <m:t>y</m:t>
            </m:r>
          </m:e>
        </m:acc>
      </m:oMath>
      <w:r w:rsidR="00E25921">
        <w:rPr>
          <w:rFonts w:eastAsiaTheme="minorEastAsia"/>
          <w:lang w:val="es-AR"/>
        </w:rPr>
        <w:t xml:space="preserve"> y esto es repetir la misma cuenta de siempre: </w:t>
      </w:r>
      <m:oMath>
        <m:acc>
          <m:accPr>
            <m:ctrlPr>
              <w:rPr>
                <w:rFonts w:ascii="Cambria Math" w:eastAsiaTheme="minorEastAsia" w:hAnsi="Cambria Math"/>
                <w:lang w:val="es-AR"/>
              </w:rPr>
            </m:ctrlPr>
          </m:accPr>
          <m:e>
            <m:r>
              <w:rPr>
                <w:rFonts w:ascii="Cambria Math" w:eastAsiaTheme="minorEastAsia" w:hAnsi="Cambria Math"/>
                <w:lang w:val="es-AR"/>
              </w:rPr>
              <m:t>y</m:t>
            </m:r>
          </m:e>
        </m:acc>
        <m:r>
          <w:rPr>
            <w:rFonts w:ascii="Cambria Math" w:hAnsi="Cambria Math"/>
            <w:lang w:val="es-AR"/>
          </w:rPr>
          <m:t>=X</m:t>
        </m:r>
        <m:sSup>
          <m:sSupPr>
            <m:ctrlPr>
              <w:rPr>
                <w:rFonts w:ascii="Cambria Math" w:hAnsi="Cambria Math"/>
                <w:i/>
                <w:lang w:val="es-AR"/>
              </w:rPr>
            </m:ctrlPr>
          </m:sSupPr>
          <m:e>
            <m:r>
              <w:rPr>
                <w:rFonts w:ascii="Cambria Math" w:hAnsi="Cambria Math"/>
                <w:lang w:val="es-AR"/>
              </w:rPr>
              <m:t>β</m:t>
            </m:r>
          </m:e>
          <m:sup>
            <m:r>
              <w:rPr>
                <w:rFonts w:ascii="Cambria Math" w:hAnsi="Cambria Math"/>
                <w:lang w:val="es-AR"/>
              </w:rPr>
              <m:t>*</m:t>
            </m:r>
          </m:sup>
        </m:sSup>
      </m:oMath>
      <w:r w:rsidR="00E25921">
        <w:rPr>
          <w:rFonts w:eastAsiaTheme="minorEastAsia"/>
          <w:lang w:val="es-AR"/>
        </w:rPr>
        <w:t xml:space="preserve">. </w:t>
      </w:r>
    </w:p>
    <w:p w14:paraId="47324331" w14:textId="16A13198" w:rsidR="00E25921" w:rsidRDefault="00E25921" w:rsidP="00D445CD">
      <w:pPr>
        <w:rPr>
          <w:rFonts w:eastAsiaTheme="minorEastAsia"/>
          <w:lang w:val="es-AR"/>
        </w:rPr>
      </w:pPr>
      <w:r>
        <w:rPr>
          <w:rFonts w:eastAsiaTheme="minorEastAsia"/>
          <w:lang w:val="es-AR"/>
        </w:rPr>
        <w:t xml:space="preserve">Por </w:t>
      </w:r>
      <w:r w:rsidR="00DF67A5">
        <w:rPr>
          <w:rFonts w:eastAsiaTheme="minorEastAsia"/>
          <w:lang w:val="es-AR"/>
        </w:rPr>
        <w:t>último,</w:t>
      </w:r>
      <w:r>
        <w:rPr>
          <w:rFonts w:eastAsiaTheme="minorEastAsia"/>
          <w:lang w:val="es-AR"/>
        </w:rPr>
        <w:t xml:space="preserve"> se calcula el error cuadrático medio utilizando la formula provista y obtenemos un ECM = 83.165, lo cual es bastante elevado para dar una buena estimación. </w:t>
      </w:r>
    </w:p>
    <w:p w14:paraId="7D03DA15" w14:textId="77777777" w:rsidR="008F4942" w:rsidRDefault="00E25921" w:rsidP="00D445CD">
      <w:pPr>
        <w:rPr>
          <w:rFonts w:eastAsiaTheme="minorEastAsia"/>
          <w:lang w:val="es-AR"/>
        </w:rPr>
      </w:pPr>
      <w:r>
        <w:rPr>
          <w:rFonts w:eastAsiaTheme="minorEastAsia"/>
          <w:lang w:val="es-AR"/>
        </w:rPr>
        <w:t xml:space="preserve">Este proceso se repite para los datos de test </w:t>
      </w:r>
      <w:r w:rsidR="00DF67A5">
        <w:rPr>
          <w:rFonts w:eastAsiaTheme="minorEastAsia"/>
          <w:lang w:val="es-AR"/>
        </w:rPr>
        <w:t>y concluye en un ECM = 58.664</w:t>
      </w:r>
      <w:r w:rsidR="008F4942">
        <w:rPr>
          <w:rFonts w:eastAsiaTheme="minorEastAsia"/>
          <w:lang w:val="es-AR"/>
        </w:rPr>
        <w:t xml:space="preserve">, el cual es mucho menor que el de los datos de entrenamiento. Observando el data set notamos la existencia de valores atípicos para el primer conjunto de datos que hacían que el ECM sea mucho mayor. </w:t>
      </w:r>
    </w:p>
    <w:p w14:paraId="7D1A68BD" w14:textId="2A9BFB03" w:rsidR="00E25921" w:rsidRDefault="008F4942" w:rsidP="00D445CD">
      <w:pPr>
        <w:rPr>
          <w:rFonts w:eastAsiaTheme="minorEastAsia"/>
          <w:lang w:val="es-AR"/>
        </w:rPr>
      </w:pPr>
      <w:r>
        <w:rPr>
          <w:rFonts w:eastAsiaTheme="minorEastAsia"/>
          <w:lang w:val="es-AR"/>
        </w:rPr>
        <w:t xml:space="preserve">Al calcular el ECM con el data set completo vemos que disminuye </w:t>
      </w:r>
      <w:r w:rsidR="003C2CAD">
        <w:rPr>
          <w:rFonts w:eastAsiaTheme="minorEastAsia"/>
          <w:lang w:val="es-AR"/>
        </w:rPr>
        <w:t>aún</w:t>
      </w:r>
      <w:r>
        <w:rPr>
          <w:rFonts w:eastAsiaTheme="minorEastAsia"/>
          <w:lang w:val="es-AR"/>
        </w:rPr>
        <w:t xml:space="preserve"> </w:t>
      </w:r>
      <w:r w:rsidR="003C2CAD">
        <w:rPr>
          <w:rFonts w:eastAsiaTheme="minorEastAsia"/>
          <w:lang w:val="es-AR"/>
        </w:rPr>
        <w:t>más</w:t>
      </w:r>
      <w:r>
        <w:rPr>
          <w:rFonts w:eastAsiaTheme="minorEastAsia"/>
          <w:lang w:val="es-AR"/>
        </w:rPr>
        <w:t xml:space="preserve"> dado que el efecto de estos valores atípicos se pierde entre muchos típicos. Graficamos entonces el ECM para cada casa y así podemos ver que casas son las que contienen diferencias más atípicas.</w:t>
      </w:r>
    </w:p>
    <w:p w14:paraId="0801223D" w14:textId="64BA8DEB" w:rsidR="008F4942" w:rsidRDefault="008F4942" w:rsidP="008F4942">
      <w:pPr>
        <w:jc w:val="center"/>
        <w:rPr>
          <w:rFonts w:eastAsiaTheme="minorEastAsia"/>
          <w:lang w:val="es-AR"/>
        </w:rPr>
      </w:pPr>
      <w:r w:rsidRPr="008F4942">
        <w:rPr>
          <w:rFonts w:eastAsiaTheme="minorEastAsia"/>
          <w:noProof/>
          <w:lang w:val="es-AR"/>
        </w:rPr>
        <w:drawing>
          <wp:inline distT="0" distB="0" distL="0" distR="0" wp14:anchorId="63E35D64" wp14:editId="441F4F0F">
            <wp:extent cx="2692985" cy="2048256"/>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9"/>
                    <a:stretch>
                      <a:fillRect/>
                    </a:stretch>
                  </pic:blipFill>
                  <pic:spPr>
                    <a:xfrm>
                      <a:off x="0" y="0"/>
                      <a:ext cx="2692985" cy="2048256"/>
                    </a:xfrm>
                    <a:prstGeom prst="rect">
                      <a:avLst/>
                    </a:prstGeom>
                  </pic:spPr>
                </pic:pic>
              </a:graphicData>
            </a:graphic>
          </wp:inline>
        </w:drawing>
      </w:r>
    </w:p>
    <w:p w14:paraId="3BA871C8" w14:textId="384E9529" w:rsidR="008F4942" w:rsidRPr="00D445CD" w:rsidRDefault="00F03849" w:rsidP="00D445CD">
      <w:pPr>
        <w:rPr>
          <w:rFonts w:eastAsiaTheme="minorEastAsia"/>
          <w:lang w:val="es-AR"/>
        </w:rPr>
      </w:pPr>
      <w:r w:rsidRPr="00F03849">
        <w:rPr>
          <w:rFonts w:eastAsiaTheme="minorEastAsia"/>
          <w:lang w:val="es-AR"/>
        </w:rPr>
        <w:t xml:space="preserve">Finaliza el experimento con la pregunta de si agregar una variable más disminuiría el ECM. La información que se quiere agregar específicamente es el año de construcción de la casa. Observamos que esta variable es linealmente dependiente de la edad de la casa por lo que la nueva columna no nos brinda información adicional. Incluso, en una regresión lineal, cuando agregamos información irrelevante genera “ruido” en la estimación y entonces el ECM no solo no disminuye, </w:t>
      </w:r>
      <w:r w:rsidR="003C2CAD" w:rsidRPr="00F03849">
        <w:rPr>
          <w:rFonts w:eastAsiaTheme="minorEastAsia"/>
          <w:lang w:val="es-AR"/>
        </w:rPr>
        <w:t>sino</w:t>
      </w:r>
      <w:r w:rsidRPr="00F03849">
        <w:rPr>
          <w:rFonts w:eastAsiaTheme="minorEastAsia"/>
          <w:lang w:val="es-AR"/>
        </w:rPr>
        <w:t xml:space="preserve"> que es altamente probable que aumente.</w:t>
      </w:r>
    </w:p>
    <w:sectPr w:rsidR="008F4942" w:rsidRPr="00D445CD" w:rsidSect="00B54676">
      <w:pgSz w:w="11906" w:h="16838" w:code="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24"/>
    <w:rsid w:val="00104695"/>
    <w:rsid w:val="001352A6"/>
    <w:rsid w:val="002D1992"/>
    <w:rsid w:val="002D4564"/>
    <w:rsid w:val="00302555"/>
    <w:rsid w:val="003C2CAD"/>
    <w:rsid w:val="00422D41"/>
    <w:rsid w:val="00436293"/>
    <w:rsid w:val="004440BB"/>
    <w:rsid w:val="00467FDA"/>
    <w:rsid w:val="00561441"/>
    <w:rsid w:val="005712B2"/>
    <w:rsid w:val="005B6D0D"/>
    <w:rsid w:val="00664FFD"/>
    <w:rsid w:val="00782428"/>
    <w:rsid w:val="008F4942"/>
    <w:rsid w:val="00927924"/>
    <w:rsid w:val="00A503CE"/>
    <w:rsid w:val="00AB34AC"/>
    <w:rsid w:val="00B17364"/>
    <w:rsid w:val="00B54676"/>
    <w:rsid w:val="00C523BB"/>
    <w:rsid w:val="00CE6C4D"/>
    <w:rsid w:val="00D445CD"/>
    <w:rsid w:val="00D62B62"/>
    <w:rsid w:val="00DF67A5"/>
    <w:rsid w:val="00E25921"/>
    <w:rsid w:val="00E573BD"/>
    <w:rsid w:val="00E82198"/>
    <w:rsid w:val="00F03849"/>
    <w:rsid w:val="00F9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E39F"/>
  <w15:chartTrackingRefBased/>
  <w15:docId w15:val="{284F00D1-184A-4B58-B41D-F4BE867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6296">
      <w:bodyDiv w:val="1"/>
      <w:marLeft w:val="0"/>
      <w:marRight w:val="0"/>
      <w:marTop w:val="0"/>
      <w:marBottom w:val="0"/>
      <w:divBdr>
        <w:top w:val="none" w:sz="0" w:space="0" w:color="auto"/>
        <w:left w:val="none" w:sz="0" w:space="0" w:color="auto"/>
        <w:bottom w:val="none" w:sz="0" w:space="0" w:color="auto"/>
        <w:right w:val="none" w:sz="0" w:space="0" w:color="auto"/>
      </w:divBdr>
      <w:divsChild>
        <w:div w:id="328600877">
          <w:marLeft w:val="0"/>
          <w:marRight w:val="0"/>
          <w:marTop w:val="0"/>
          <w:marBottom w:val="0"/>
          <w:divBdr>
            <w:top w:val="none" w:sz="0" w:space="0" w:color="auto"/>
            <w:left w:val="none" w:sz="0" w:space="0" w:color="auto"/>
            <w:bottom w:val="none" w:sz="0" w:space="0" w:color="auto"/>
            <w:right w:val="none" w:sz="0" w:space="0" w:color="auto"/>
          </w:divBdr>
          <w:divsChild>
            <w:div w:id="1289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068">
      <w:bodyDiv w:val="1"/>
      <w:marLeft w:val="0"/>
      <w:marRight w:val="0"/>
      <w:marTop w:val="0"/>
      <w:marBottom w:val="0"/>
      <w:divBdr>
        <w:top w:val="none" w:sz="0" w:space="0" w:color="auto"/>
        <w:left w:val="none" w:sz="0" w:space="0" w:color="auto"/>
        <w:bottom w:val="none" w:sz="0" w:space="0" w:color="auto"/>
        <w:right w:val="none" w:sz="0" w:space="0" w:color="auto"/>
      </w:divBdr>
      <w:divsChild>
        <w:div w:id="468937467">
          <w:marLeft w:val="0"/>
          <w:marRight w:val="0"/>
          <w:marTop w:val="0"/>
          <w:marBottom w:val="0"/>
          <w:divBdr>
            <w:top w:val="none" w:sz="0" w:space="0" w:color="auto"/>
            <w:left w:val="none" w:sz="0" w:space="0" w:color="auto"/>
            <w:bottom w:val="none" w:sz="0" w:space="0" w:color="auto"/>
            <w:right w:val="none" w:sz="0" w:space="0" w:color="auto"/>
          </w:divBdr>
          <w:divsChild>
            <w:div w:id="5849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634</Words>
  <Characters>3614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Solari</dc:creator>
  <cp:keywords/>
  <dc:description/>
  <cp:lastModifiedBy>Tomás Curzio</cp:lastModifiedBy>
  <cp:revision>9</cp:revision>
  <dcterms:created xsi:type="dcterms:W3CDTF">2023-04-18T17:53:00Z</dcterms:created>
  <dcterms:modified xsi:type="dcterms:W3CDTF">2023-04-19T22:44:00Z</dcterms:modified>
</cp:coreProperties>
</file>