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7D5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1984E47F" wp14:editId="1A3E8D5E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1BCD" w14:textId="77777777" w:rsidR="002F5123" w:rsidRDefault="002F5123" w:rsidP="002F5123">
      <w:pPr>
        <w:jc w:val="center"/>
      </w:pPr>
    </w:p>
    <w:p w14:paraId="0A0C3DA6" w14:textId="77777777" w:rsidR="002F5123" w:rsidRDefault="002F5123" w:rsidP="002F5123">
      <w:pPr>
        <w:jc w:val="center"/>
      </w:pPr>
    </w:p>
    <w:p w14:paraId="12A5C94C" w14:textId="77777777" w:rsidR="002F5123" w:rsidRDefault="002F5123" w:rsidP="002F5123">
      <w:pPr>
        <w:jc w:val="center"/>
      </w:pPr>
    </w:p>
    <w:p w14:paraId="7D2820BA" w14:textId="77777777" w:rsidR="002F5123" w:rsidRDefault="002F5123" w:rsidP="002F5123">
      <w:pPr>
        <w:jc w:val="center"/>
      </w:pPr>
    </w:p>
    <w:p w14:paraId="077C81A6" w14:textId="77777777" w:rsidR="002F5123" w:rsidRDefault="002F5123" w:rsidP="002F5123">
      <w:pPr>
        <w:jc w:val="center"/>
      </w:pPr>
    </w:p>
    <w:p w14:paraId="4E867D5E" w14:textId="77777777" w:rsidR="002F5123" w:rsidRDefault="002F5123" w:rsidP="002F5123">
      <w:pPr>
        <w:jc w:val="center"/>
      </w:pPr>
    </w:p>
    <w:p w14:paraId="1884649B" w14:textId="77777777" w:rsidR="002F5123" w:rsidRDefault="002F5123" w:rsidP="002F5123">
      <w:pPr>
        <w:jc w:val="center"/>
      </w:pPr>
    </w:p>
    <w:p w14:paraId="2A143F8A" w14:textId="77777777" w:rsidR="002F5123" w:rsidRDefault="002F5123" w:rsidP="002F5123">
      <w:pPr>
        <w:jc w:val="center"/>
      </w:pPr>
    </w:p>
    <w:p w14:paraId="65D65192" w14:textId="503025C9" w:rsidR="002F5123" w:rsidRPr="002F5123" w:rsidRDefault="005C600F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</w:t>
      </w:r>
      <w:r w:rsidR="0029425B">
        <w:rPr>
          <w:rFonts w:cs="Times New Roman"/>
          <w:b/>
          <w:sz w:val="32"/>
          <w:lang w:val="es-CL"/>
        </w:rPr>
        <w:t>6</w:t>
      </w:r>
      <w:r w:rsidR="00991D0C">
        <w:rPr>
          <w:rFonts w:cs="Times New Roman"/>
          <w:b/>
          <w:sz w:val="32"/>
          <w:lang w:val="es-CL"/>
        </w:rPr>
        <w:t xml:space="preserve"> </w:t>
      </w:r>
      <w:r w:rsidR="001904F8">
        <w:rPr>
          <w:rFonts w:cs="Times New Roman"/>
          <w:b/>
          <w:sz w:val="32"/>
          <w:lang w:val="es-CL"/>
        </w:rPr>
        <w:t>Procesamiento y análisis de imágenes cargadas</w:t>
      </w:r>
    </w:p>
    <w:p w14:paraId="6A042FF8" w14:textId="618235C2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 xml:space="preserve">Tutorial </w:t>
      </w:r>
      <w:r w:rsidR="001904F8">
        <w:rPr>
          <w:rFonts w:cs="Times New Roman"/>
          <w:b/>
          <w:color w:val="7F7F7F" w:themeColor="text1" w:themeTint="80"/>
          <w:sz w:val="28"/>
          <w:lang w:val="es-CL"/>
        </w:rPr>
        <w:t>Procesamiento y análisis de imágenes cargadas</w:t>
      </w:r>
    </w:p>
    <w:p w14:paraId="3DB12672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01CA5BA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60EA0E4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A3F403E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7905646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74AADC5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49998041" w14:textId="7AEC39F7" w:rsidR="002F5123" w:rsidRPr="00372218" w:rsidRDefault="00372218" w:rsidP="002F5123">
      <w:pPr>
        <w:jc w:val="right"/>
        <w:rPr>
          <w:rFonts w:cs="Times New Roman"/>
          <w:u w:val="single"/>
          <w:lang w:val="es-CL"/>
        </w:rPr>
      </w:pPr>
      <w:r>
        <w:rPr>
          <w:rFonts w:cs="Times New Roman"/>
          <w:lang w:val="es-CL"/>
        </w:rPr>
        <w:t>Luis Pereira</w:t>
      </w:r>
    </w:p>
    <w:p w14:paraId="20DA08B2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678C5F4A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0F3096CB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5615955A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150F92F6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1185A51C" w14:textId="0B7F0177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0F96" wp14:editId="6BDCCF6C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26748A">
        <w:rPr>
          <w:rFonts w:cs="Times New Roman"/>
          <w:lang w:val="es-CL"/>
        </w:rPr>
        <w:t>2</w:t>
      </w:r>
    </w:p>
    <w:p w14:paraId="7DE3437C" w14:textId="541838F3" w:rsidR="002F5123" w:rsidRDefault="001904F8" w:rsidP="001904F8">
      <w:pPr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lastRenderedPageBreak/>
        <w:t>Procesamiento y análisis de imágenes cargadas</w:t>
      </w:r>
    </w:p>
    <w:p w14:paraId="4639D545" w14:textId="77777777" w:rsidR="001904F8" w:rsidRDefault="001904F8" w:rsidP="001904F8">
      <w:pPr>
        <w:jc w:val="center"/>
        <w:rPr>
          <w:lang w:val="es-CL"/>
        </w:rPr>
      </w:pPr>
    </w:p>
    <w:p w14:paraId="0F648798" w14:textId="77777777" w:rsidR="001272F0" w:rsidRPr="00EE2360" w:rsidRDefault="001272F0" w:rsidP="001272F0">
      <w:pPr>
        <w:rPr>
          <w:b/>
          <w:bCs/>
          <w:sz w:val="30"/>
          <w:szCs w:val="30"/>
          <w:lang w:val="es-CL"/>
        </w:rPr>
      </w:pPr>
      <w:r w:rsidRPr="00EE2360">
        <w:rPr>
          <w:b/>
          <w:bCs/>
          <w:sz w:val="30"/>
          <w:szCs w:val="30"/>
          <w:lang w:val="es-CL"/>
        </w:rPr>
        <w:t>Importación de Bibliotecas</w:t>
      </w:r>
    </w:p>
    <w:p w14:paraId="43CE2FAB" w14:textId="77777777" w:rsidR="001904F8" w:rsidRPr="001904F8" w:rsidRDefault="001904F8" w:rsidP="001904F8">
      <w:pPr>
        <w:rPr>
          <w:lang w:val="es-CL"/>
        </w:rPr>
      </w:pPr>
      <w:r w:rsidRPr="001904F8">
        <w:rPr>
          <w:lang w:val="es-CL"/>
        </w:rPr>
        <w:t>El código comienza importando las bibliotecas necesarias:</w:t>
      </w:r>
    </w:p>
    <w:p w14:paraId="58078265" w14:textId="79ECF46F" w:rsidR="001904F8" w:rsidRPr="001904F8" w:rsidRDefault="001904F8" w:rsidP="001904F8">
      <w:pPr>
        <w:pStyle w:val="Prrafodelista"/>
        <w:numPr>
          <w:ilvl w:val="0"/>
          <w:numId w:val="5"/>
        </w:numPr>
        <w:rPr>
          <w:lang w:val="es-CL"/>
        </w:rPr>
      </w:pPr>
      <w:proofErr w:type="spellStart"/>
      <w:r w:rsidRPr="001904F8">
        <w:rPr>
          <w:lang w:val="es-CL"/>
        </w:rPr>
        <w:t>tkinter</w:t>
      </w:r>
      <w:proofErr w:type="spellEnd"/>
      <w:r w:rsidRPr="001904F8">
        <w:rPr>
          <w:lang w:val="es-CL"/>
        </w:rPr>
        <w:t xml:space="preserve"> se importa como </w:t>
      </w:r>
      <w:proofErr w:type="spellStart"/>
      <w:r w:rsidRPr="001904F8">
        <w:rPr>
          <w:lang w:val="es-CL"/>
        </w:rPr>
        <w:t>tk</w:t>
      </w:r>
      <w:proofErr w:type="spellEnd"/>
      <w:r w:rsidRPr="001904F8">
        <w:rPr>
          <w:lang w:val="es-CL"/>
        </w:rPr>
        <w:t xml:space="preserve"> para crear la interfaz gráfica.</w:t>
      </w:r>
    </w:p>
    <w:p w14:paraId="33223D46" w14:textId="11FDB528" w:rsidR="001904F8" w:rsidRPr="001904F8" w:rsidRDefault="001904F8" w:rsidP="001904F8">
      <w:pPr>
        <w:pStyle w:val="Prrafodelista"/>
        <w:numPr>
          <w:ilvl w:val="0"/>
          <w:numId w:val="5"/>
        </w:numPr>
        <w:rPr>
          <w:lang w:val="es-CL"/>
        </w:rPr>
      </w:pPr>
      <w:r w:rsidRPr="001904F8">
        <w:rPr>
          <w:lang w:val="es-CL"/>
        </w:rPr>
        <w:t xml:space="preserve">Se importan los módulos </w:t>
      </w:r>
      <w:proofErr w:type="spellStart"/>
      <w:r w:rsidRPr="001904F8">
        <w:rPr>
          <w:lang w:val="es-CL"/>
        </w:rPr>
        <w:t>filedialog</w:t>
      </w:r>
      <w:proofErr w:type="spellEnd"/>
      <w:r w:rsidRPr="001904F8">
        <w:rPr>
          <w:lang w:val="es-CL"/>
        </w:rPr>
        <w:t xml:space="preserve"> y </w:t>
      </w:r>
      <w:proofErr w:type="spellStart"/>
      <w:r w:rsidRPr="001904F8">
        <w:rPr>
          <w:lang w:val="es-CL"/>
        </w:rPr>
        <w:t>messagebox</w:t>
      </w:r>
      <w:proofErr w:type="spellEnd"/>
      <w:r w:rsidRPr="001904F8">
        <w:rPr>
          <w:lang w:val="es-CL"/>
        </w:rPr>
        <w:t xml:space="preserve"> para trabajar con cuadros de diálogo de archivos y mensajes emergentes.</w:t>
      </w:r>
    </w:p>
    <w:p w14:paraId="43958570" w14:textId="5872432B" w:rsidR="001904F8" w:rsidRPr="001904F8" w:rsidRDefault="001904F8" w:rsidP="001904F8">
      <w:pPr>
        <w:pStyle w:val="Prrafodelista"/>
        <w:numPr>
          <w:ilvl w:val="0"/>
          <w:numId w:val="5"/>
        </w:numPr>
        <w:rPr>
          <w:lang w:val="es-CL"/>
        </w:rPr>
      </w:pPr>
      <w:r w:rsidRPr="001904F8">
        <w:rPr>
          <w:lang w:val="es-CL"/>
        </w:rPr>
        <w:t xml:space="preserve">cv2 es el módulo de </w:t>
      </w:r>
      <w:proofErr w:type="spellStart"/>
      <w:r w:rsidRPr="001904F8">
        <w:rPr>
          <w:lang w:val="es-CL"/>
        </w:rPr>
        <w:t>OpenCV</w:t>
      </w:r>
      <w:proofErr w:type="spellEnd"/>
      <w:r w:rsidRPr="001904F8">
        <w:rPr>
          <w:lang w:val="es-CL"/>
        </w:rPr>
        <w:t xml:space="preserve"> para el procesamiento de imágenes.</w:t>
      </w:r>
    </w:p>
    <w:p w14:paraId="2BD4D1BF" w14:textId="76690CD4" w:rsidR="001272F0" w:rsidRDefault="001904F8" w:rsidP="001904F8">
      <w:pPr>
        <w:pStyle w:val="Prrafodelista"/>
        <w:numPr>
          <w:ilvl w:val="0"/>
          <w:numId w:val="5"/>
        </w:numPr>
        <w:rPr>
          <w:lang w:val="es-CL"/>
        </w:rPr>
      </w:pPr>
      <w:proofErr w:type="spellStart"/>
      <w:r w:rsidRPr="001904F8">
        <w:rPr>
          <w:lang w:val="es-CL"/>
        </w:rPr>
        <w:t>numpy</w:t>
      </w:r>
      <w:proofErr w:type="spellEnd"/>
      <w:r w:rsidRPr="001904F8">
        <w:rPr>
          <w:lang w:val="es-CL"/>
        </w:rPr>
        <w:t xml:space="preserve"> se utiliza para operaciones numéricas y manipulación de matrices.</w:t>
      </w:r>
    </w:p>
    <w:p w14:paraId="47C924E3" w14:textId="77777777" w:rsidR="001904F8" w:rsidRDefault="001904F8" w:rsidP="001904F8">
      <w:pPr>
        <w:pStyle w:val="Prrafodelista"/>
        <w:rPr>
          <w:lang w:val="es-CL"/>
        </w:rPr>
      </w:pPr>
    </w:p>
    <w:p w14:paraId="20506CFF" w14:textId="6D71A220" w:rsidR="001904F8" w:rsidRPr="001904F8" w:rsidRDefault="001904F8" w:rsidP="001904F8">
      <w:pPr>
        <w:pStyle w:val="Prrafodelista"/>
        <w:jc w:val="center"/>
        <w:rPr>
          <w:lang w:val="es-CL"/>
        </w:rPr>
      </w:pPr>
      <w:r w:rsidRPr="001904F8">
        <w:rPr>
          <w:noProof/>
          <w:lang w:val="es-CL"/>
        </w:rPr>
        <w:drawing>
          <wp:inline distT="0" distB="0" distL="0" distR="0" wp14:anchorId="3B65A467" wp14:editId="3D175430">
            <wp:extent cx="4850170" cy="1676400"/>
            <wp:effectExtent l="0" t="0" r="7620" b="0"/>
            <wp:docPr id="78415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513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33" cy="16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61B" w14:textId="69F78A26" w:rsidR="001272F0" w:rsidRDefault="001272F0" w:rsidP="0029454B">
      <w:pPr>
        <w:jc w:val="center"/>
        <w:rPr>
          <w:lang w:val="es-CL"/>
        </w:rPr>
      </w:pPr>
    </w:p>
    <w:p w14:paraId="0DA3ECF5" w14:textId="77777777" w:rsidR="0029454B" w:rsidRDefault="0029454B" w:rsidP="0029454B">
      <w:pPr>
        <w:jc w:val="center"/>
        <w:rPr>
          <w:lang w:val="es-CL"/>
        </w:rPr>
      </w:pPr>
    </w:p>
    <w:p w14:paraId="441E8B36" w14:textId="3BEBACDD" w:rsidR="001904F8" w:rsidRDefault="001904F8" w:rsidP="001272F0">
      <w:pPr>
        <w:rPr>
          <w:b/>
          <w:bCs/>
          <w:sz w:val="30"/>
          <w:szCs w:val="30"/>
          <w:lang w:val="es-CL"/>
        </w:rPr>
      </w:pPr>
      <w:r>
        <w:rPr>
          <w:b/>
          <w:bCs/>
          <w:sz w:val="30"/>
          <w:szCs w:val="30"/>
          <w:lang w:val="es-CL"/>
        </w:rPr>
        <w:t>Funciones utilizadas</w:t>
      </w:r>
    </w:p>
    <w:p w14:paraId="42D2E5CB" w14:textId="0E78DDB3" w:rsidR="001904F8" w:rsidRDefault="001904F8" w:rsidP="001904F8">
      <w:pPr>
        <w:pStyle w:val="Prrafodelista"/>
        <w:numPr>
          <w:ilvl w:val="0"/>
          <w:numId w:val="6"/>
        </w:numPr>
        <w:rPr>
          <w:szCs w:val="24"/>
          <w:lang w:val="es-CL"/>
        </w:rPr>
      </w:pPr>
      <w:proofErr w:type="spellStart"/>
      <w:r w:rsidRPr="001904F8">
        <w:rPr>
          <w:b/>
          <w:bCs/>
          <w:szCs w:val="24"/>
          <w:lang w:val="es-CL"/>
        </w:rPr>
        <w:t>cargar_</w:t>
      </w:r>
      <w:proofErr w:type="gramStart"/>
      <w:r w:rsidRPr="001904F8">
        <w:rPr>
          <w:b/>
          <w:bCs/>
          <w:szCs w:val="24"/>
          <w:lang w:val="es-CL"/>
        </w:rPr>
        <w:t>imagen</w:t>
      </w:r>
      <w:proofErr w:type="spellEnd"/>
      <w:r w:rsidRPr="001904F8">
        <w:rPr>
          <w:b/>
          <w:bCs/>
          <w:szCs w:val="24"/>
          <w:lang w:val="es-CL"/>
        </w:rPr>
        <w:t>(</w:t>
      </w:r>
      <w:proofErr w:type="gramEnd"/>
      <w:r w:rsidRPr="001904F8">
        <w:rPr>
          <w:b/>
          <w:bCs/>
          <w:szCs w:val="24"/>
          <w:lang w:val="es-CL"/>
        </w:rPr>
        <w:t>):</w:t>
      </w:r>
      <w:r w:rsidRPr="001904F8">
        <w:rPr>
          <w:szCs w:val="24"/>
          <w:lang w:val="es-CL"/>
        </w:rPr>
        <w:t xml:space="preserve"> Esta función se encarga de abrir un cuadro de diálogo para seleccionar una imagen y cargarla. La imagen se carga en escala de grises utilizando </w:t>
      </w:r>
      <w:proofErr w:type="spellStart"/>
      <w:r w:rsidRPr="001904F8">
        <w:rPr>
          <w:szCs w:val="24"/>
          <w:lang w:val="es-CL"/>
        </w:rPr>
        <w:t>OpenCV</w:t>
      </w:r>
      <w:proofErr w:type="spellEnd"/>
      <w:r w:rsidRPr="001904F8">
        <w:rPr>
          <w:szCs w:val="24"/>
          <w:lang w:val="es-CL"/>
        </w:rPr>
        <w:t>.</w:t>
      </w:r>
    </w:p>
    <w:p w14:paraId="7F96FAAF" w14:textId="77777777" w:rsidR="001904F8" w:rsidRPr="001904F8" w:rsidRDefault="001904F8" w:rsidP="001904F8">
      <w:pPr>
        <w:pStyle w:val="Prrafodelista"/>
        <w:rPr>
          <w:szCs w:val="24"/>
          <w:lang w:val="es-CL"/>
        </w:rPr>
      </w:pPr>
    </w:p>
    <w:p w14:paraId="01B4D838" w14:textId="36C095A2" w:rsidR="0029454B" w:rsidRDefault="001904F8" w:rsidP="00EE2360">
      <w:pPr>
        <w:jc w:val="left"/>
        <w:rPr>
          <w:lang w:val="es-CL"/>
        </w:rPr>
      </w:pPr>
      <w:r w:rsidRPr="001904F8">
        <w:rPr>
          <w:noProof/>
          <w:lang w:val="es-CL"/>
        </w:rPr>
        <w:drawing>
          <wp:inline distT="0" distB="0" distL="0" distR="0" wp14:anchorId="15393089" wp14:editId="1AC18519">
            <wp:extent cx="6143625" cy="1760220"/>
            <wp:effectExtent l="0" t="0" r="9525" b="0"/>
            <wp:docPr id="1802961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6133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930" cy="17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7B9C" w14:textId="77777777" w:rsidR="001904F8" w:rsidRDefault="001904F8" w:rsidP="00EE2360">
      <w:pPr>
        <w:jc w:val="left"/>
        <w:rPr>
          <w:lang w:val="es-CL"/>
        </w:rPr>
      </w:pPr>
    </w:p>
    <w:p w14:paraId="094F5CDA" w14:textId="7E254A20" w:rsidR="001904F8" w:rsidRDefault="001904F8" w:rsidP="001904F8">
      <w:pPr>
        <w:pStyle w:val="Prrafodelista"/>
        <w:numPr>
          <w:ilvl w:val="0"/>
          <w:numId w:val="6"/>
        </w:numPr>
        <w:jc w:val="left"/>
        <w:rPr>
          <w:lang w:val="es-CL"/>
        </w:rPr>
      </w:pPr>
      <w:proofErr w:type="spellStart"/>
      <w:r w:rsidRPr="001904F8">
        <w:rPr>
          <w:b/>
          <w:bCs/>
          <w:lang w:val="es-CL"/>
        </w:rPr>
        <w:lastRenderedPageBreak/>
        <w:t>analizar_</w:t>
      </w:r>
      <w:proofErr w:type="gramStart"/>
      <w:r w:rsidRPr="001904F8">
        <w:rPr>
          <w:b/>
          <w:bCs/>
          <w:lang w:val="es-CL"/>
        </w:rPr>
        <w:t>imagen</w:t>
      </w:r>
      <w:proofErr w:type="spellEnd"/>
      <w:r w:rsidRPr="001904F8">
        <w:rPr>
          <w:b/>
          <w:bCs/>
          <w:lang w:val="es-CL"/>
        </w:rPr>
        <w:t>(</w:t>
      </w:r>
      <w:proofErr w:type="gramEnd"/>
      <w:r w:rsidRPr="001904F8">
        <w:rPr>
          <w:b/>
          <w:bCs/>
          <w:lang w:val="es-CL"/>
        </w:rPr>
        <w:t xml:space="preserve">): </w:t>
      </w:r>
      <w:r w:rsidRPr="001904F8">
        <w:rPr>
          <w:lang w:val="es-CL"/>
        </w:rPr>
        <w:t>Realiza el análisis de la imagen cargada, calculando la recurrencia de intensidad y el número de celdas con valor 1 (blanco) y 0 (negro) en función de un umbral definido por el usuario</w:t>
      </w:r>
    </w:p>
    <w:p w14:paraId="3A76A06F" w14:textId="5019FE20" w:rsidR="001904F8" w:rsidRDefault="001904F8" w:rsidP="001904F8">
      <w:pPr>
        <w:ind w:left="360"/>
        <w:jc w:val="left"/>
        <w:rPr>
          <w:lang w:val="es-CL"/>
        </w:rPr>
      </w:pPr>
      <w:r w:rsidRPr="001904F8">
        <w:rPr>
          <w:noProof/>
          <w:lang w:val="es-CL"/>
        </w:rPr>
        <w:drawing>
          <wp:inline distT="0" distB="0" distL="0" distR="0" wp14:anchorId="10370039" wp14:editId="74507522">
            <wp:extent cx="5612130" cy="2517775"/>
            <wp:effectExtent l="0" t="0" r="7620" b="0"/>
            <wp:docPr id="1033438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812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7BEA" w14:textId="77777777" w:rsidR="001904F8" w:rsidRDefault="001904F8" w:rsidP="001904F8">
      <w:pPr>
        <w:ind w:left="360"/>
        <w:jc w:val="left"/>
        <w:rPr>
          <w:lang w:val="es-CL"/>
        </w:rPr>
      </w:pPr>
    </w:p>
    <w:p w14:paraId="01930445" w14:textId="34BC6E99" w:rsidR="001904F8" w:rsidRPr="001904F8" w:rsidRDefault="001904F8" w:rsidP="001904F8">
      <w:pPr>
        <w:ind w:left="360"/>
        <w:jc w:val="left"/>
        <w:rPr>
          <w:b/>
          <w:bCs/>
          <w:sz w:val="30"/>
          <w:szCs w:val="30"/>
          <w:lang w:val="es-CL"/>
        </w:rPr>
      </w:pPr>
      <w:r w:rsidRPr="001904F8">
        <w:rPr>
          <w:b/>
          <w:bCs/>
          <w:sz w:val="30"/>
          <w:szCs w:val="30"/>
          <w:lang w:val="es-CL"/>
        </w:rPr>
        <w:t>Ventana Principal</w:t>
      </w:r>
    </w:p>
    <w:p w14:paraId="686FDDFF" w14:textId="00177B66" w:rsidR="001904F8" w:rsidRDefault="001904F8" w:rsidP="001904F8">
      <w:pPr>
        <w:ind w:left="360"/>
        <w:jc w:val="left"/>
        <w:rPr>
          <w:lang w:val="es-CL"/>
        </w:rPr>
      </w:pPr>
      <w:r w:rsidRPr="001904F8">
        <w:rPr>
          <w:lang w:val="es-CL"/>
        </w:rPr>
        <w:t xml:space="preserve">Se crea una ventana principal con el título "Analizador de Imágenes" y se establece su tamaño como 500x300 píxeles. La ventana no es </w:t>
      </w:r>
      <w:proofErr w:type="spellStart"/>
      <w:r w:rsidRPr="001904F8">
        <w:rPr>
          <w:lang w:val="es-CL"/>
        </w:rPr>
        <w:t>redimensionable</w:t>
      </w:r>
      <w:proofErr w:type="spellEnd"/>
      <w:r w:rsidRPr="001904F8">
        <w:rPr>
          <w:lang w:val="es-CL"/>
        </w:rPr>
        <w:t xml:space="preserve"> (</w:t>
      </w:r>
      <w:proofErr w:type="spellStart"/>
      <w:proofErr w:type="gramStart"/>
      <w:r w:rsidRPr="001904F8">
        <w:rPr>
          <w:lang w:val="es-CL"/>
        </w:rPr>
        <w:t>resizable</w:t>
      </w:r>
      <w:proofErr w:type="spellEnd"/>
      <w:r w:rsidRPr="001904F8">
        <w:rPr>
          <w:lang w:val="es-CL"/>
        </w:rPr>
        <w:t>(</w:t>
      </w:r>
      <w:proofErr w:type="gramEnd"/>
      <w:r w:rsidRPr="001904F8">
        <w:rPr>
          <w:lang w:val="es-CL"/>
        </w:rPr>
        <w:t>0,0)).</w:t>
      </w:r>
    </w:p>
    <w:p w14:paraId="14B86FCD" w14:textId="77777777" w:rsidR="001904F8" w:rsidRDefault="001904F8" w:rsidP="001904F8">
      <w:pPr>
        <w:ind w:left="360"/>
        <w:jc w:val="left"/>
        <w:rPr>
          <w:lang w:val="es-CL"/>
        </w:rPr>
      </w:pPr>
    </w:p>
    <w:p w14:paraId="5E762A89" w14:textId="44E2ED76" w:rsidR="001904F8" w:rsidRDefault="001904F8" w:rsidP="001904F8">
      <w:pPr>
        <w:ind w:left="360"/>
        <w:jc w:val="center"/>
        <w:rPr>
          <w:lang w:val="es-CL"/>
        </w:rPr>
      </w:pPr>
      <w:r w:rsidRPr="001904F8">
        <w:rPr>
          <w:noProof/>
          <w:lang w:val="es-CL"/>
        </w:rPr>
        <w:drawing>
          <wp:inline distT="0" distB="0" distL="0" distR="0" wp14:anchorId="50BCB33D" wp14:editId="707C574C">
            <wp:extent cx="3940896" cy="1181100"/>
            <wp:effectExtent l="0" t="0" r="2540" b="0"/>
            <wp:docPr id="15721663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635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011" cy="1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C1AF" w14:textId="77777777" w:rsidR="001904F8" w:rsidRDefault="001904F8" w:rsidP="001904F8">
      <w:pPr>
        <w:ind w:left="360"/>
        <w:jc w:val="left"/>
        <w:rPr>
          <w:b/>
          <w:bCs/>
          <w:lang w:val="es-CL"/>
        </w:rPr>
      </w:pPr>
    </w:p>
    <w:p w14:paraId="6D191D9A" w14:textId="6A9D6F1C" w:rsidR="001904F8" w:rsidRPr="00D00FCC" w:rsidRDefault="001904F8" w:rsidP="001904F8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sz w:val="30"/>
          <w:szCs w:val="30"/>
          <w:lang w:val="es-CL"/>
        </w:rPr>
        <w:t>Variables Globales</w:t>
      </w:r>
    </w:p>
    <w:p w14:paraId="2C5339AD" w14:textId="779184F1" w:rsidR="001904F8" w:rsidRDefault="001904F8" w:rsidP="001904F8">
      <w:pPr>
        <w:ind w:left="360"/>
        <w:jc w:val="left"/>
        <w:rPr>
          <w:lang w:val="es-CL"/>
        </w:rPr>
      </w:pPr>
      <w:r w:rsidRPr="001904F8">
        <w:rPr>
          <w:lang w:val="es-CL"/>
        </w:rPr>
        <w:t xml:space="preserve">La variable global imagen se utiliza para almacenar la imagen cargada y se inicializa como </w:t>
      </w:r>
      <w:proofErr w:type="spellStart"/>
      <w:r w:rsidRPr="001904F8">
        <w:rPr>
          <w:lang w:val="es-CL"/>
        </w:rPr>
        <w:t>None</w:t>
      </w:r>
      <w:proofErr w:type="spellEnd"/>
      <w:r w:rsidRPr="001904F8">
        <w:rPr>
          <w:lang w:val="es-CL"/>
        </w:rPr>
        <w:t>.</w:t>
      </w:r>
    </w:p>
    <w:p w14:paraId="1C838BDE" w14:textId="41D8D9A5" w:rsidR="001904F8" w:rsidRDefault="001904F8" w:rsidP="00045E6B">
      <w:pPr>
        <w:ind w:left="360"/>
        <w:jc w:val="center"/>
        <w:rPr>
          <w:lang w:val="es-CL"/>
        </w:rPr>
      </w:pPr>
      <w:r w:rsidRPr="001904F8">
        <w:rPr>
          <w:noProof/>
          <w:lang w:val="es-CL"/>
        </w:rPr>
        <w:drawing>
          <wp:inline distT="0" distB="0" distL="0" distR="0" wp14:anchorId="37226915" wp14:editId="3D614543">
            <wp:extent cx="2491740" cy="697688"/>
            <wp:effectExtent l="0" t="0" r="3810" b="7620"/>
            <wp:docPr id="180067620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6200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224" cy="7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557E" w14:textId="77777777" w:rsidR="001904F8" w:rsidRDefault="001904F8" w:rsidP="001904F8">
      <w:pPr>
        <w:ind w:left="360"/>
        <w:jc w:val="left"/>
        <w:rPr>
          <w:lang w:val="es-CL"/>
        </w:rPr>
      </w:pPr>
    </w:p>
    <w:p w14:paraId="09DC0C24" w14:textId="77777777" w:rsidR="001904F8" w:rsidRDefault="001904F8" w:rsidP="001904F8">
      <w:pPr>
        <w:ind w:left="360"/>
        <w:jc w:val="left"/>
        <w:rPr>
          <w:lang w:val="es-CL"/>
        </w:rPr>
      </w:pPr>
    </w:p>
    <w:p w14:paraId="7E33FCD9" w14:textId="6EA5D306" w:rsidR="001904F8" w:rsidRPr="00D00FCC" w:rsidRDefault="001904F8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sz w:val="30"/>
          <w:szCs w:val="30"/>
          <w:lang w:val="es-CL"/>
        </w:rPr>
        <w:t>Botones</w:t>
      </w:r>
    </w:p>
    <w:p w14:paraId="15BEC852" w14:textId="2B780965" w:rsidR="001904F8" w:rsidRDefault="001904F8" w:rsidP="001904F8">
      <w:pPr>
        <w:ind w:left="360"/>
        <w:jc w:val="left"/>
        <w:rPr>
          <w:lang w:val="es-CL"/>
        </w:rPr>
      </w:pPr>
      <w:r w:rsidRPr="001904F8">
        <w:rPr>
          <w:lang w:val="es-CL"/>
        </w:rPr>
        <w:t xml:space="preserve">Se crean dos botones, "Cargar Imagen" y "Analizar Imagen", que ejecutan las funciones </w:t>
      </w:r>
      <w:proofErr w:type="spellStart"/>
      <w:r w:rsidRPr="001904F8">
        <w:rPr>
          <w:lang w:val="es-CL"/>
        </w:rPr>
        <w:t>cargar_imagen</w:t>
      </w:r>
      <w:proofErr w:type="spellEnd"/>
      <w:r w:rsidRPr="001904F8">
        <w:rPr>
          <w:lang w:val="es-CL"/>
        </w:rPr>
        <w:t xml:space="preserve"> y </w:t>
      </w:r>
      <w:proofErr w:type="spellStart"/>
      <w:r w:rsidRPr="001904F8">
        <w:rPr>
          <w:lang w:val="es-CL"/>
        </w:rPr>
        <w:t>analizar_imagen</w:t>
      </w:r>
      <w:proofErr w:type="spellEnd"/>
      <w:r w:rsidRPr="001904F8">
        <w:rPr>
          <w:lang w:val="es-CL"/>
        </w:rPr>
        <w:t xml:space="preserve"> respectivamente cuando se hacen clic en ellos.</w:t>
      </w:r>
    </w:p>
    <w:p w14:paraId="4795955E" w14:textId="4A18E98D" w:rsidR="001904F8" w:rsidRDefault="00D00FCC" w:rsidP="001904F8">
      <w:pPr>
        <w:ind w:left="360"/>
        <w:jc w:val="left"/>
        <w:rPr>
          <w:lang w:val="es-CL"/>
        </w:rPr>
      </w:pPr>
      <w:r w:rsidRPr="00D00FCC">
        <w:rPr>
          <w:noProof/>
          <w:lang w:val="es-CL"/>
        </w:rPr>
        <w:drawing>
          <wp:inline distT="0" distB="0" distL="0" distR="0" wp14:anchorId="38C49A85" wp14:editId="6968A10D">
            <wp:extent cx="5342083" cy="502964"/>
            <wp:effectExtent l="0" t="0" r="0" b="0"/>
            <wp:docPr id="187826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65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23D5" w14:textId="1E60478E" w:rsidR="00D00FCC" w:rsidRP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sz w:val="30"/>
          <w:szCs w:val="30"/>
          <w:lang w:val="es-CL"/>
        </w:rPr>
        <w:t>Cuadro de Texto</w:t>
      </w:r>
    </w:p>
    <w:p w14:paraId="01C98237" w14:textId="77777777" w:rsidR="00D00FCC" w:rsidRDefault="00D00FCC" w:rsidP="00D00FCC">
      <w:pPr>
        <w:ind w:left="360"/>
        <w:jc w:val="left"/>
        <w:rPr>
          <w:lang w:val="es-CL"/>
        </w:rPr>
      </w:pPr>
      <w:r w:rsidRPr="00D00FCC">
        <w:rPr>
          <w:lang w:val="es-CL"/>
        </w:rPr>
        <w:t>Un cuadro de texto se crea para mostrar los resultados del análisis. Está configurado para que no se pueda editar manualmente (estado DISABLED).</w:t>
      </w:r>
    </w:p>
    <w:p w14:paraId="084171DB" w14:textId="29C41F24" w:rsidR="00D00FCC" w:rsidRPr="00D00FCC" w:rsidRDefault="00D00FCC" w:rsidP="00D00FCC">
      <w:pPr>
        <w:ind w:left="360"/>
        <w:jc w:val="left"/>
        <w:rPr>
          <w:lang w:val="es-CL"/>
        </w:rPr>
      </w:pPr>
      <w:r w:rsidRPr="00D00FCC">
        <w:rPr>
          <w:noProof/>
          <w:lang w:val="es-CL"/>
        </w:rPr>
        <w:drawing>
          <wp:inline distT="0" distB="0" distL="0" distR="0" wp14:anchorId="63EB8284" wp14:editId="5CFAE502">
            <wp:extent cx="5547841" cy="472481"/>
            <wp:effectExtent l="0" t="0" r="0" b="3810"/>
            <wp:docPr id="36716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63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8419" w14:textId="5FB7846E" w:rsidR="00D00FCC" w:rsidRP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proofErr w:type="spellStart"/>
      <w:r w:rsidRPr="00D00FCC">
        <w:rPr>
          <w:b/>
          <w:bCs/>
          <w:sz w:val="30"/>
          <w:szCs w:val="30"/>
          <w:lang w:val="es-CL"/>
        </w:rPr>
        <w:t>SpinBox</w:t>
      </w:r>
      <w:proofErr w:type="spellEnd"/>
      <w:r w:rsidRPr="00D00FCC">
        <w:rPr>
          <w:b/>
          <w:bCs/>
          <w:sz w:val="30"/>
          <w:szCs w:val="30"/>
          <w:lang w:val="es-CL"/>
        </w:rPr>
        <w:t xml:space="preserve"> y Etiqueta</w:t>
      </w:r>
    </w:p>
    <w:p w14:paraId="52298FEB" w14:textId="40CDE566" w:rsidR="00D00FCC" w:rsidRDefault="00D00FCC" w:rsidP="00D00FCC">
      <w:pPr>
        <w:ind w:left="360"/>
        <w:jc w:val="left"/>
        <w:rPr>
          <w:lang w:val="es-CL"/>
        </w:rPr>
      </w:pPr>
      <w:r w:rsidRPr="00D00FCC">
        <w:rPr>
          <w:lang w:val="es-CL"/>
        </w:rPr>
        <w:t xml:space="preserve">Un </w:t>
      </w:r>
      <w:proofErr w:type="spellStart"/>
      <w:r w:rsidRPr="00D00FCC">
        <w:rPr>
          <w:lang w:val="es-CL"/>
        </w:rPr>
        <w:t>SpinBox</w:t>
      </w:r>
      <w:proofErr w:type="spellEnd"/>
      <w:r w:rsidRPr="00D00FCC">
        <w:rPr>
          <w:lang w:val="es-CL"/>
        </w:rPr>
        <w:t xml:space="preserve"> permite al usuario seleccionar </w:t>
      </w:r>
      <w:proofErr w:type="gramStart"/>
      <w:r w:rsidRPr="00D00FCC">
        <w:rPr>
          <w:lang w:val="es-CL"/>
        </w:rPr>
        <w:t>un</w:t>
      </w:r>
      <w:r w:rsidRPr="00D00FCC">
        <w:rPr>
          <w:noProof/>
        </w:rPr>
        <w:t xml:space="preserve"> </w:t>
      </w:r>
      <w:r w:rsidRPr="00D00FCC">
        <w:rPr>
          <w:lang w:val="es-CL"/>
        </w:rPr>
        <w:t xml:space="preserve"> umbral</w:t>
      </w:r>
      <w:proofErr w:type="gramEnd"/>
      <w:r w:rsidRPr="00D00FCC">
        <w:rPr>
          <w:lang w:val="es-CL"/>
        </w:rPr>
        <w:t xml:space="preserve"> (valor entre 0 y 255) para la umbralización de la imagen. Se muestra junto con una etiqueta que indica "Umbral".</w:t>
      </w:r>
    </w:p>
    <w:p w14:paraId="7A59DECF" w14:textId="0716B02F" w:rsidR="00D00FCC" w:rsidRDefault="00D00FCC" w:rsidP="00D00FCC">
      <w:pPr>
        <w:ind w:left="360"/>
        <w:jc w:val="center"/>
        <w:rPr>
          <w:lang w:val="es-CL"/>
        </w:rPr>
      </w:pPr>
      <w:r w:rsidRPr="00D00FCC">
        <w:rPr>
          <w:noProof/>
          <w:lang w:val="es-CL"/>
        </w:rPr>
        <w:drawing>
          <wp:inline distT="0" distB="0" distL="0" distR="0" wp14:anchorId="0C71A603" wp14:editId="7EFA77A2">
            <wp:extent cx="3246401" cy="1143099"/>
            <wp:effectExtent l="0" t="0" r="0" b="0"/>
            <wp:docPr id="240329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942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1550" w14:textId="77777777" w:rsidR="00D00FCC" w:rsidRPr="00D00FCC" w:rsidRDefault="00D00FCC" w:rsidP="00D00FCC">
      <w:pPr>
        <w:ind w:left="360"/>
        <w:jc w:val="center"/>
        <w:rPr>
          <w:lang w:val="es-CL"/>
        </w:rPr>
      </w:pPr>
    </w:p>
    <w:p w14:paraId="0092F9CD" w14:textId="4A41F742" w:rsidR="00D00FCC" w:rsidRP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sz w:val="30"/>
          <w:szCs w:val="30"/>
          <w:lang w:val="es-CL"/>
        </w:rPr>
        <w:t>Instrucciones</w:t>
      </w:r>
    </w:p>
    <w:p w14:paraId="2185E453" w14:textId="77777777" w:rsidR="00D00FCC" w:rsidRDefault="00D00FCC" w:rsidP="00D00FCC">
      <w:pPr>
        <w:ind w:left="360"/>
        <w:jc w:val="left"/>
        <w:rPr>
          <w:lang w:val="es-CL"/>
        </w:rPr>
      </w:pPr>
      <w:r w:rsidRPr="00D00FCC">
        <w:rPr>
          <w:lang w:val="es-CL"/>
        </w:rPr>
        <w:t>Se agrega una etiqueta que proporciona una breve explicación de lo que hace el programa.</w:t>
      </w:r>
    </w:p>
    <w:p w14:paraId="005CB81A" w14:textId="07CEEBC8" w:rsidR="00D00FCC" w:rsidRPr="00D00FCC" w:rsidRDefault="00D00FCC" w:rsidP="00D00FCC">
      <w:pPr>
        <w:ind w:left="360"/>
        <w:jc w:val="left"/>
        <w:rPr>
          <w:lang w:val="es-CL"/>
        </w:rPr>
      </w:pPr>
      <w:r w:rsidRPr="00D00FCC">
        <w:rPr>
          <w:noProof/>
          <w:lang w:val="es-CL"/>
        </w:rPr>
        <w:drawing>
          <wp:inline distT="0" distB="0" distL="0" distR="0" wp14:anchorId="2837FFF8" wp14:editId="4C32B97A">
            <wp:extent cx="5612130" cy="327025"/>
            <wp:effectExtent l="0" t="0" r="7620" b="0"/>
            <wp:docPr id="54157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B3F" w14:textId="5785FCD9" w:rsidR="00D00FCC" w:rsidRP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sz w:val="30"/>
          <w:szCs w:val="30"/>
          <w:lang w:val="es-CL"/>
        </w:rPr>
        <w:t>Iniciar la Aplicación</w:t>
      </w:r>
    </w:p>
    <w:p w14:paraId="77F4CD9E" w14:textId="77777777" w:rsidR="00D00FCC" w:rsidRDefault="00D00FCC" w:rsidP="00D00FCC">
      <w:pPr>
        <w:ind w:left="360"/>
        <w:jc w:val="left"/>
        <w:rPr>
          <w:lang w:val="es-CL"/>
        </w:rPr>
      </w:pPr>
      <w:r w:rsidRPr="00D00FCC">
        <w:rPr>
          <w:lang w:val="es-CL"/>
        </w:rPr>
        <w:t xml:space="preserve">La aplicación se inicia con </w:t>
      </w:r>
      <w:proofErr w:type="spellStart"/>
      <w:proofErr w:type="gramStart"/>
      <w:r w:rsidRPr="00D00FCC">
        <w:rPr>
          <w:lang w:val="es-CL"/>
        </w:rPr>
        <w:t>ventana.mainloop</w:t>
      </w:r>
      <w:proofErr w:type="spellEnd"/>
      <w:proofErr w:type="gramEnd"/>
      <w:r w:rsidRPr="00D00FCC">
        <w:rPr>
          <w:lang w:val="es-CL"/>
        </w:rPr>
        <w:t>(), lo que permite al usuario interactuar con la interfaz.</w:t>
      </w:r>
    </w:p>
    <w:p w14:paraId="5FEDE78D" w14:textId="709E9393" w:rsidR="00D00FCC" w:rsidRDefault="00D00FCC" w:rsidP="00E50F3B">
      <w:pPr>
        <w:ind w:left="360"/>
        <w:jc w:val="center"/>
        <w:rPr>
          <w:lang w:val="es-CL"/>
        </w:rPr>
      </w:pPr>
      <w:r w:rsidRPr="00D00FCC">
        <w:rPr>
          <w:noProof/>
          <w:lang w:val="es-CL"/>
        </w:rPr>
        <w:drawing>
          <wp:inline distT="0" distB="0" distL="0" distR="0" wp14:anchorId="0E9072E1" wp14:editId="5693DA9C">
            <wp:extent cx="1546994" cy="419136"/>
            <wp:effectExtent l="0" t="0" r="0" b="0"/>
            <wp:docPr id="12445700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70087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830" w14:textId="77777777" w:rsidR="00D00FCC" w:rsidRPr="00D00FCC" w:rsidRDefault="00D00FCC" w:rsidP="00D00FCC">
      <w:pPr>
        <w:ind w:left="360"/>
        <w:jc w:val="left"/>
        <w:rPr>
          <w:lang w:val="es-CL"/>
        </w:rPr>
      </w:pPr>
    </w:p>
    <w:p w14:paraId="05811406" w14:textId="6639EEAB" w:rsidR="00D00FCC" w:rsidRP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sz w:val="30"/>
          <w:szCs w:val="30"/>
          <w:lang w:val="es-CL"/>
        </w:rPr>
        <w:t>Funcionamiento</w:t>
      </w:r>
    </w:p>
    <w:p w14:paraId="7C6DD8C5" w14:textId="3358A32A" w:rsidR="00D00FCC" w:rsidRPr="00D00FCC" w:rsidRDefault="00D00FCC" w:rsidP="00D00FCC">
      <w:pPr>
        <w:ind w:left="360"/>
        <w:jc w:val="left"/>
        <w:rPr>
          <w:lang w:val="es-CL"/>
        </w:rPr>
      </w:pPr>
      <w:r w:rsidRPr="00D00FCC">
        <w:rPr>
          <w:lang w:val="es-CL"/>
        </w:rPr>
        <w:t>El programa permite a los usuarios cargar una imagen en escala de grises, definir un umbral y analizar la imagen para calcular la recurrencia de intensidad y mostrar el número de celdas en blanco y negro. Los resultados se presentan en un cuadro de texto en la ventana.</w:t>
      </w:r>
    </w:p>
    <w:p w14:paraId="34C32A9B" w14:textId="1D220437" w:rsidR="00D00FCC" w:rsidRDefault="00D00FCC" w:rsidP="00D00FCC">
      <w:pPr>
        <w:ind w:left="360"/>
        <w:jc w:val="left"/>
        <w:rPr>
          <w:lang w:val="es-CL"/>
        </w:rPr>
      </w:pPr>
      <w:r w:rsidRPr="00D00FCC">
        <w:rPr>
          <w:lang w:val="es-CL"/>
        </w:rPr>
        <w:t>En resumen, este programa proporciona una interfaz simple para cargar y analizar imágenes en escala de grises, lo que puede ser útil para realizar análisis de imágenes basados en umbralización y recurrencia de intensidad.</w:t>
      </w:r>
    </w:p>
    <w:p w14:paraId="116B1FAC" w14:textId="77777777" w:rsidR="00D00FCC" w:rsidRDefault="00D00FCC" w:rsidP="00D00FCC">
      <w:pPr>
        <w:ind w:left="360"/>
        <w:jc w:val="left"/>
        <w:rPr>
          <w:lang w:val="es-CL"/>
        </w:rPr>
      </w:pPr>
    </w:p>
    <w:p w14:paraId="5A473943" w14:textId="77777777" w:rsidR="00D00FCC" w:rsidRDefault="00D00FCC" w:rsidP="00D00FCC">
      <w:pPr>
        <w:ind w:left="360"/>
        <w:jc w:val="left"/>
        <w:rPr>
          <w:noProof/>
        </w:rPr>
      </w:pPr>
      <w:r w:rsidRPr="00D00FCC">
        <w:rPr>
          <w:b/>
          <w:bCs/>
          <w:sz w:val="30"/>
          <w:szCs w:val="30"/>
          <w:lang w:val="es-CL"/>
        </w:rPr>
        <w:t>Resultado final</w:t>
      </w:r>
      <w:r w:rsidRPr="00D00FCC">
        <w:rPr>
          <w:noProof/>
        </w:rPr>
        <w:t xml:space="preserve"> </w:t>
      </w:r>
    </w:p>
    <w:p w14:paraId="5A733AE2" w14:textId="77777777" w:rsidR="00D00FCC" w:rsidRDefault="00D00FCC" w:rsidP="00D00FCC">
      <w:pPr>
        <w:ind w:left="360"/>
        <w:jc w:val="left"/>
        <w:rPr>
          <w:noProof/>
        </w:rPr>
      </w:pPr>
    </w:p>
    <w:p w14:paraId="3D73A6FD" w14:textId="796CB546" w:rsid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  <w:r w:rsidRPr="00D00FCC">
        <w:rPr>
          <w:b/>
          <w:bCs/>
          <w:noProof/>
          <w:sz w:val="30"/>
          <w:szCs w:val="30"/>
          <w:lang w:val="es-CL"/>
        </w:rPr>
        <w:drawing>
          <wp:inline distT="0" distB="0" distL="0" distR="0" wp14:anchorId="6B79A406" wp14:editId="1FD4E6AE">
            <wp:extent cx="5858149" cy="3924300"/>
            <wp:effectExtent l="0" t="0" r="9525" b="0"/>
            <wp:docPr id="14945092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92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2689" cy="39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568" w14:textId="77777777" w:rsidR="00D00FCC" w:rsidRDefault="00D00FCC" w:rsidP="00D00FCC">
      <w:pPr>
        <w:ind w:left="360"/>
        <w:jc w:val="left"/>
        <w:rPr>
          <w:b/>
          <w:bCs/>
          <w:sz w:val="30"/>
          <w:szCs w:val="30"/>
          <w:lang w:val="es-CL"/>
        </w:rPr>
      </w:pPr>
    </w:p>
    <w:p w14:paraId="63BFDEB5" w14:textId="575E44AB" w:rsidR="00D00FCC" w:rsidRPr="00D00FCC" w:rsidRDefault="00D00FCC" w:rsidP="00D00FCC">
      <w:pPr>
        <w:ind w:left="360"/>
        <w:jc w:val="left"/>
        <w:rPr>
          <w:szCs w:val="24"/>
          <w:lang w:val="es-CL"/>
        </w:rPr>
      </w:pPr>
      <w:r w:rsidRPr="00D00FCC">
        <w:rPr>
          <w:szCs w:val="24"/>
          <w:lang w:val="es-CL"/>
        </w:rPr>
        <w:t>En funcionamiento al cargar la siguiente imagen</w:t>
      </w:r>
      <w:r>
        <w:rPr>
          <w:szCs w:val="24"/>
          <w:lang w:val="es-CL"/>
        </w:rPr>
        <w:t>:</w:t>
      </w:r>
    </w:p>
    <w:p w14:paraId="4CA99992" w14:textId="19127D0B" w:rsidR="00D00FCC" w:rsidRDefault="00045E6B" w:rsidP="00D00FCC">
      <w:pPr>
        <w:ind w:left="360"/>
        <w:jc w:val="left"/>
        <w:rPr>
          <w:sz w:val="30"/>
          <w:szCs w:val="30"/>
          <w:lang w:val="es-CL"/>
        </w:rPr>
      </w:pPr>
      <w:r>
        <w:rPr>
          <w:noProof/>
        </w:rPr>
        <w:lastRenderedPageBreak/>
        <w:drawing>
          <wp:inline distT="0" distB="0" distL="0" distR="0" wp14:anchorId="0EE3D8A9" wp14:editId="403458AA">
            <wp:extent cx="5612130" cy="3195320"/>
            <wp:effectExtent l="0" t="0" r="7620" b="5080"/>
            <wp:docPr id="1993996300" name="Imagen 1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96300" name="Imagen 1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2C9F" w14:textId="77777777" w:rsidR="00D00FCC" w:rsidRDefault="00D00FCC" w:rsidP="00D00FCC">
      <w:pPr>
        <w:ind w:left="360"/>
        <w:jc w:val="left"/>
        <w:rPr>
          <w:sz w:val="30"/>
          <w:szCs w:val="30"/>
          <w:lang w:val="es-CL"/>
        </w:rPr>
      </w:pPr>
    </w:p>
    <w:p w14:paraId="26A62FAA" w14:textId="496F8C18" w:rsidR="00D00FCC" w:rsidRDefault="00D00FCC" w:rsidP="00D00FCC">
      <w:pPr>
        <w:ind w:left="360"/>
        <w:jc w:val="left"/>
        <w:rPr>
          <w:szCs w:val="24"/>
          <w:lang w:val="es-CL"/>
        </w:rPr>
      </w:pPr>
      <w:r w:rsidRPr="00D00FCC">
        <w:rPr>
          <w:szCs w:val="24"/>
          <w:lang w:val="es-CL"/>
        </w:rPr>
        <w:t>Obtenemos como resultado…</w:t>
      </w:r>
    </w:p>
    <w:p w14:paraId="46E40295" w14:textId="4A838FA8" w:rsidR="00045E6B" w:rsidRPr="0026748A" w:rsidRDefault="00045E6B" w:rsidP="00D00FCC">
      <w:pPr>
        <w:ind w:left="360"/>
        <w:jc w:val="left"/>
        <w:rPr>
          <w:szCs w:val="24"/>
          <w:u w:val="single"/>
          <w:lang w:val="es-CL"/>
        </w:rPr>
      </w:pPr>
      <w:r w:rsidRPr="00045E6B">
        <w:rPr>
          <w:noProof/>
          <w:szCs w:val="24"/>
          <w:lang w:val="es-CL"/>
        </w:rPr>
        <w:drawing>
          <wp:inline distT="0" distB="0" distL="0" distR="0" wp14:anchorId="342B063C" wp14:editId="719AFC58">
            <wp:extent cx="4709568" cy="3139712"/>
            <wp:effectExtent l="0" t="0" r="0" b="3810"/>
            <wp:docPr id="16166917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917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6B" w:rsidRPr="0026748A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1F77" w14:textId="77777777" w:rsidR="00722458" w:rsidRDefault="00722458" w:rsidP="00003414">
      <w:pPr>
        <w:spacing w:after="0" w:line="240" w:lineRule="auto"/>
      </w:pPr>
      <w:r>
        <w:separator/>
      </w:r>
    </w:p>
  </w:endnote>
  <w:endnote w:type="continuationSeparator" w:id="0">
    <w:p w14:paraId="27032284" w14:textId="77777777" w:rsidR="00722458" w:rsidRDefault="00722458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7E8DE427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037" w:rsidRPr="00BD0037">
          <w:rPr>
            <w:noProof/>
            <w:lang w:val="es-ES"/>
          </w:rPr>
          <w:t>8</w:t>
        </w:r>
        <w:r>
          <w:fldChar w:fldCharType="end"/>
        </w:r>
      </w:p>
    </w:sdtContent>
  </w:sdt>
  <w:p w14:paraId="24769DC3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3705" w14:textId="77777777" w:rsidR="00722458" w:rsidRDefault="00722458" w:rsidP="00003414">
      <w:pPr>
        <w:spacing w:after="0" w:line="240" w:lineRule="auto"/>
      </w:pPr>
      <w:r>
        <w:separator/>
      </w:r>
    </w:p>
  </w:footnote>
  <w:footnote w:type="continuationSeparator" w:id="0">
    <w:p w14:paraId="04266273" w14:textId="77777777" w:rsidR="00722458" w:rsidRDefault="00722458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868F" w14:textId="77777777" w:rsidR="00003414" w:rsidRDefault="000034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38C"/>
    <w:multiLevelType w:val="hybridMultilevel"/>
    <w:tmpl w:val="96AA8212"/>
    <w:lvl w:ilvl="0" w:tplc="398AE2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26827"/>
    <w:multiLevelType w:val="hybridMultilevel"/>
    <w:tmpl w:val="3D3CBBDA"/>
    <w:lvl w:ilvl="0" w:tplc="E65041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661C"/>
    <w:multiLevelType w:val="hybridMultilevel"/>
    <w:tmpl w:val="2548A240"/>
    <w:lvl w:ilvl="0" w:tplc="03E499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37897"/>
    <w:multiLevelType w:val="hybridMultilevel"/>
    <w:tmpl w:val="D9D207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C65A3"/>
    <w:multiLevelType w:val="hybridMultilevel"/>
    <w:tmpl w:val="E9305B7E"/>
    <w:lvl w:ilvl="0" w:tplc="4C62CD5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72823D32"/>
    <w:multiLevelType w:val="hybridMultilevel"/>
    <w:tmpl w:val="5CA466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077175">
    <w:abstractNumId w:val="3"/>
  </w:num>
  <w:num w:numId="2" w16cid:durableId="1563057236">
    <w:abstractNumId w:val="4"/>
  </w:num>
  <w:num w:numId="3" w16cid:durableId="600527901">
    <w:abstractNumId w:val="0"/>
  </w:num>
  <w:num w:numId="4" w16cid:durableId="2046710689">
    <w:abstractNumId w:val="2"/>
  </w:num>
  <w:num w:numId="5" w16cid:durableId="2018191229">
    <w:abstractNumId w:val="5"/>
  </w:num>
  <w:num w:numId="6" w16cid:durableId="37889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45E6B"/>
    <w:rsid w:val="001272F0"/>
    <w:rsid w:val="001904F8"/>
    <w:rsid w:val="001F11D1"/>
    <w:rsid w:val="002237E1"/>
    <w:rsid w:val="00223DCC"/>
    <w:rsid w:val="0026748A"/>
    <w:rsid w:val="0029425B"/>
    <w:rsid w:val="0029454B"/>
    <w:rsid w:val="0029704E"/>
    <w:rsid w:val="002F5123"/>
    <w:rsid w:val="00321C13"/>
    <w:rsid w:val="00372218"/>
    <w:rsid w:val="003C5D3D"/>
    <w:rsid w:val="003C78E8"/>
    <w:rsid w:val="003F21C9"/>
    <w:rsid w:val="004152DB"/>
    <w:rsid w:val="005A333E"/>
    <w:rsid w:val="005A5DFA"/>
    <w:rsid w:val="005C2FDF"/>
    <w:rsid w:val="005C600F"/>
    <w:rsid w:val="00722458"/>
    <w:rsid w:val="00774A65"/>
    <w:rsid w:val="007B21E4"/>
    <w:rsid w:val="00852D2B"/>
    <w:rsid w:val="008624FB"/>
    <w:rsid w:val="00991D0C"/>
    <w:rsid w:val="009D7291"/>
    <w:rsid w:val="009E503B"/>
    <w:rsid w:val="00B0569F"/>
    <w:rsid w:val="00B2182D"/>
    <w:rsid w:val="00BD0037"/>
    <w:rsid w:val="00BD51FE"/>
    <w:rsid w:val="00C44E01"/>
    <w:rsid w:val="00C91043"/>
    <w:rsid w:val="00D00FCC"/>
    <w:rsid w:val="00E01055"/>
    <w:rsid w:val="00E04861"/>
    <w:rsid w:val="00E50F3B"/>
    <w:rsid w:val="00E83C5A"/>
    <w:rsid w:val="00EB77F3"/>
    <w:rsid w:val="00ED0078"/>
    <w:rsid w:val="00EE2360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F40B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3F21C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2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272F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90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7987-5877-4D6E-8C60-73A6E751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6</cp:revision>
  <dcterms:created xsi:type="dcterms:W3CDTF">2023-10-24T04:13:00Z</dcterms:created>
  <dcterms:modified xsi:type="dcterms:W3CDTF">2024-01-09T16:39:00Z</dcterms:modified>
</cp:coreProperties>
</file>