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357C0" w14:textId="77777777" w:rsidR="00CB24A9" w:rsidRDefault="00CB24A9" w:rsidP="00A51393">
      <w:pPr>
        <w:jc w:val="center"/>
        <w:rPr>
          <w:rFonts w:ascii="Arial" w:hAnsi="Arial" w:cs="Arial"/>
          <w:b/>
          <w:bCs/>
          <w:sz w:val="28"/>
          <w:szCs w:val="28"/>
        </w:rPr>
      </w:pPr>
    </w:p>
    <w:p w14:paraId="4AD016BF" w14:textId="36653D6D" w:rsidR="00CB24A9" w:rsidRPr="00CB24A9" w:rsidRDefault="00AD79DD" w:rsidP="00A51393">
      <w:pPr>
        <w:jc w:val="center"/>
        <w:rPr>
          <w:rFonts w:ascii="Arial" w:hAnsi="Arial" w:cs="Arial"/>
          <w:b/>
          <w:bCs/>
          <w:sz w:val="28"/>
          <w:szCs w:val="28"/>
        </w:rPr>
      </w:pPr>
      <w:r w:rsidRPr="00AD79DD">
        <w:rPr>
          <w:rFonts w:ascii="Arial" w:hAnsi="Arial" w:cs="Arial"/>
          <w:b/>
          <w:bCs/>
          <w:sz w:val="32"/>
          <w:szCs w:val="32"/>
        </w:rPr>
        <w:t>Practico Nº2 Comunicación Serial y Socket</w:t>
      </w:r>
      <w:r w:rsidR="00DA458E">
        <w:rPr>
          <w:rFonts w:ascii="Arial" w:hAnsi="Arial" w:cs="Arial"/>
          <w:b/>
          <w:bCs/>
          <w:sz w:val="32"/>
          <w:szCs w:val="32"/>
        </w:rPr>
        <w:t xml:space="preserve"> </w:t>
      </w:r>
    </w:p>
    <w:p w14:paraId="5886021B" w14:textId="77777777" w:rsidR="003E05FD" w:rsidRPr="003E05FD" w:rsidRDefault="003E05FD" w:rsidP="003E05FD">
      <w:pPr>
        <w:jc w:val="center"/>
        <w:rPr>
          <w:rFonts w:ascii="Arial" w:hAnsi="Arial" w:cs="Arial"/>
        </w:rPr>
      </w:pPr>
    </w:p>
    <w:p w14:paraId="34EC870D" w14:textId="5861CB2A" w:rsidR="00DA458E" w:rsidRDefault="004D172B" w:rsidP="003E05FD">
      <w:pPr>
        <w:jc w:val="center"/>
        <w:rPr>
          <w:rFonts w:ascii="Helvetica" w:hAnsi="Helvetica" w:cs="Helvetica"/>
          <w:color w:val="353740"/>
        </w:rPr>
      </w:pPr>
      <w:r>
        <w:rPr>
          <w:rFonts w:ascii="Helvetica" w:hAnsi="Helvetica" w:cs="Helvetica"/>
          <w:color w:val="353740"/>
        </w:rPr>
        <w:t xml:space="preserve">Este código es un cliente de chat en Python usando la interfaz de usuario </w:t>
      </w:r>
      <w:proofErr w:type="spellStart"/>
      <w:r>
        <w:rPr>
          <w:rFonts w:ascii="Helvetica" w:hAnsi="Helvetica" w:cs="Helvetica"/>
          <w:color w:val="353740"/>
        </w:rPr>
        <w:t>Tkinter</w:t>
      </w:r>
      <w:proofErr w:type="spellEnd"/>
      <w:r>
        <w:rPr>
          <w:rFonts w:ascii="Helvetica" w:hAnsi="Helvetica" w:cs="Helvetica"/>
          <w:color w:val="353740"/>
        </w:rPr>
        <w:t>. Establece una conexión con un servidor utilizando el protocolo TCP, envía el nombre de usuario al servidor y luego inicia un hilo de recepción de mensajes para recibir los mensajes del servidor. El cliente también incluye una interfaz de usuario para que el usuario ingrese un mensaje para enviar al servidor.</w:t>
      </w:r>
    </w:p>
    <w:p w14:paraId="27481F8D" w14:textId="26945A87" w:rsidR="00D3598A" w:rsidRPr="00DA458E" w:rsidRDefault="00DA458E" w:rsidP="003E05FD">
      <w:pPr>
        <w:jc w:val="center"/>
        <w:rPr>
          <w:rFonts w:ascii="Arial" w:hAnsi="Arial" w:cs="Arial"/>
          <w:u w:val="single"/>
        </w:rPr>
      </w:pPr>
      <w:r>
        <w:rPr>
          <w:rFonts w:ascii="Helvetica" w:hAnsi="Helvetica" w:cs="Helvetica"/>
          <w:color w:val="353740"/>
        </w:rPr>
        <w:t xml:space="preserve">Aclaración: </w:t>
      </w:r>
      <w:r>
        <w:rPr>
          <w:rFonts w:ascii="Arial" w:hAnsi="Arial" w:cs="Arial"/>
        </w:rPr>
        <w:t xml:space="preserve">es importante desactivar el firewall y conocer la </w:t>
      </w:r>
      <w:proofErr w:type="spellStart"/>
      <w:r>
        <w:rPr>
          <w:rFonts w:ascii="Arial" w:hAnsi="Arial" w:cs="Arial"/>
        </w:rPr>
        <w:t>ip</w:t>
      </w:r>
      <w:proofErr w:type="spellEnd"/>
      <w:r>
        <w:rPr>
          <w:rFonts w:ascii="Arial" w:hAnsi="Arial" w:cs="Arial"/>
        </w:rPr>
        <w:t xml:space="preserve"> </w:t>
      </w:r>
      <w:r w:rsidR="004D172B">
        <w:rPr>
          <w:rFonts w:ascii="Arial" w:hAnsi="Arial" w:cs="Arial"/>
        </w:rPr>
        <w:t>del</w:t>
      </w:r>
      <w:r>
        <w:rPr>
          <w:rFonts w:ascii="Arial" w:hAnsi="Arial" w:cs="Arial"/>
        </w:rPr>
        <w:t xml:space="preserve"> servidor para poder conectarlo</w:t>
      </w:r>
    </w:p>
    <w:p w14:paraId="489DEEA6" w14:textId="77777777" w:rsidR="00F5131C" w:rsidRPr="00F5131C" w:rsidRDefault="00F5131C" w:rsidP="008B6EA1">
      <w:pPr>
        <w:jc w:val="both"/>
        <w:rPr>
          <w:rFonts w:ascii="Arial" w:hAnsi="Arial" w:cs="Arial"/>
        </w:rPr>
      </w:pPr>
    </w:p>
    <w:p w14:paraId="6DD93E87" w14:textId="77777777" w:rsidR="00F5131C" w:rsidRPr="0080218B" w:rsidRDefault="00F5131C" w:rsidP="008B6EA1">
      <w:pPr>
        <w:jc w:val="both"/>
        <w:rPr>
          <w:rFonts w:ascii="Arial" w:hAnsi="Arial" w:cs="Arial"/>
          <w:sz w:val="28"/>
          <w:szCs w:val="28"/>
        </w:rPr>
      </w:pPr>
      <w:r w:rsidRPr="0080218B">
        <w:rPr>
          <w:rFonts w:ascii="Arial" w:hAnsi="Arial" w:cs="Arial"/>
          <w:sz w:val="28"/>
          <w:szCs w:val="28"/>
        </w:rPr>
        <w:t>Desarrollo</w:t>
      </w:r>
    </w:p>
    <w:p w14:paraId="277F91BC" w14:textId="653F582C" w:rsidR="00A00AE4" w:rsidRDefault="00F5131C" w:rsidP="008B6EA1">
      <w:pPr>
        <w:pStyle w:val="Prrafodelista"/>
        <w:numPr>
          <w:ilvl w:val="0"/>
          <w:numId w:val="2"/>
        </w:numPr>
        <w:spacing w:line="276" w:lineRule="auto"/>
        <w:jc w:val="both"/>
        <w:rPr>
          <w:rFonts w:ascii="Arial" w:hAnsi="Arial" w:cs="Arial"/>
        </w:rPr>
      </w:pPr>
      <w:bookmarkStart w:id="0" w:name="_GoBack"/>
      <w:bookmarkEnd w:id="0"/>
      <w:r w:rsidRPr="00F5131C">
        <w:rPr>
          <w:rFonts w:ascii="Arial" w:hAnsi="Arial" w:cs="Arial"/>
        </w:rPr>
        <w:t>Agregue</w:t>
      </w:r>
      <w:r w:rsidR="00294C59">
        <w:rPr>
          <w:rFonts w:ascii="Arial" w:hAnsi="Arial" w:cs="Arial"/>
        </w:rPr>
        <w:t xml:space="preserve"> las siguientes bibliotecas:</w:t>
      </w:r>
    </w:p>
    <w:p w14:paraId="4A267F2D" w14:textId="06053C67" w:rsidR="004D172B" w:rsidRDefault="004D172B" w:rsidP="004D172B">
      <w:pPr>
        <w:pStyle w:val="Prrafodelista"/>
        <w:spacing w:line="276" w:lineRule="auto"/>
        <w:jc w:val="both"/>
        <w:rPr>
          <w:rFonts w:ascii="Arial" w:hAnsi="Arial" w:cs="Arial"/>
        </w:rPr>
      </w:pPr>
      <w:r w:rsidRPr="004D172B">
        <w:rPr>
          <w:rFonts w:ascii="Arial" w:hAnsi="Arial" w:cs="Arial"/>
          <w:noProof/>
          <w:lang w:val="en-US"/>
        </w:rPr>
        <w:drawing>
          <wp:inline distT="0" distB="0" distL="0" distR="0" wp14:anchorId="11EAE981" wp14:editId="7C0CA22C">
            <wp:extent cx="3086531" cy="1009791"/>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stretch>
                      <a:fillRect/>
                    </a:stretch>
                  </pic:blipFill>
                  <pic:spPr>
                    <a:xfrm>
                      <a:off x="0" y="0"/>
                      <a:ext cx="3086531" cy="1009791"/>
                    </a:xfrm>
                    <a:prstGeom prst="rect">
                      <a:avLst/>
                    </a:prstGeom>
                  </pic:spPr>
                </pic:pic>
              </a:graphicData>
            </a:graphic>
          </wp:inline>
        </w:drawing>
      </w:r>
    </w:p>
    <w:p w14:paraId="38D348D8" w14:textId="77777777" w:rsidR="00D3598A" w:rsidRDefault="00D3598A" w:rsidP="00D3598A">
      <w:pPr>
        <w:pStyle w:val="Prrafodelista"/>
        <w:spacing w:line="276" w:lineRule="auto"/>
        <w:jc w:val="both"/>
        <w:rPr>
          <w:rFonts w:ascii="Arial" w:hAnsi="Arial" w:cs="Arial"/>
        </w:rPr>
      </w:pPr>
    </w:p>
    <w:p w14:paraId="57C7487B" w14:textId="2461ABFC" w:rsidR="00294C59" w:rsidRDefault="00294C59" w:rsidP="00AD79DD">
      <w:pPr>
        <w:pStyle w:val="Prrafodelista"/>
        <w:jc w:val="center"/>
        <w:rPr>
          <w:rFonts w:ascii="Arial" w:hAnsi="Arial" w:cs="Arial"/>
        </w:rPr>
      </w:pPr>
    </w:p>
    <w:p w14:paraId="7D22F0B7" w14:textId="43231D60" w:rsidR="00294C59" w:rsidRDefault="00294C59" w:rsidP="008B6EA1">
      <w:pPr>
        <w:pStyle w:val="Prrafodelista"/>
        <w:jc w:val="center"/>
        <w:rPr>
          <w:rFonts w:ascii="Arial" w:hAnsi="Arial" w:cs="Arial"/>
        </w:rPr>
      </w:pPr>
    </w:p>
    <w:p w14:paraId="77D0F221" w14:textId="3DE91286" w:rsidR="008B4938" w:rsidRDefault="008B4938">
      <w:pPr>
        <w:rPr>
          <w:rFonts w:ascii="Arial" w:hAnsi="Arial" w:cs="Arial"/>
        </w:rPr>
      </w:pPr>
      <w:r>
        <w:rPr>
          <w:rFonts w:ascii="Arial" w:hAnsi="Arial" w:cs="Arial"/>
        </w:rPr>
        <w:br w:type="page"/>
      </w:r>
    </w:p>
    <w:p w14:paraId="31786EDB" w14:textId="77777777" w:rsidR="00294C59" w:rsidRDefault="00294C59" w:rsidP="008B6EA1">
      <w:pPr>
        <w:pStyle w:val="Prrafodelista"/>
        <w:jc w:val="both"/>
        <w:rPr>
          <w:rFonts w:ascii="Arial" w:hAnsi="Arial" w:cs="Arial"/>
        </w:rPr>
      </w:pPr>
    </w:p>
    <w:p w14:paraId="2E84A949" w14:textId="053DCC49" w:rsidR="00D3598A" w:rsidRPr="00AD79DD" w:rsidRDefault="005F58C3" w:rsidP="00535DD1">
      <w:pPr>
        <w:pStyle w:val="Prrafodelista"/>
        <w:numPr>
          <w:ilvl w:val="0"/>
          <w:numId w:val="2"/>
        </w:numPr>
        <w:spacing w:line="276" w:lineRule="auto"/>
        <w:jc w:val="both"/>
        <w:rPr>
          <w:rFonts w:ascii="Arial" w:hAnsi="Arial" w:cs="Arial"/>
        </w:rPr>
      </w:pPr>
      <w:r w:rsidRPr="00AD79DD">
        <w:rPr>
          <w:rFonts w:ascii="Arial" w:hAnsi="Arial" w:cs="Arial"/>
        </w:rPr>
        <w:t>Crearemos la</w:t>
      </w:r>
      <w:r w:rsidR="00AD79DD">
        <w:rPr>
          <w:rFonts w:ascii="Arial" w:hAnsi="Arial" w:cs="Arial"/>
        </w:rPr>
        <w:t>s variables necesarias para poder conectarnos como servidor</w:t>
      </w:r>
    </w:p>
    <w:p w14:paraId="07E6D032" w14:textId="1448FE97" w:rsidR="007B1E4C" w:rsidRPr="003E05FD" w:rsidRDefault="004D172B" w:rsidP="005F58C3">
      <w:pPr>
        <w:spacing w:line="276" w:lineRule="auto"/>
        <w:jc w:val="center"/>
        <w:rPr>
          <w:rFonts w:ascii="Arial" w:hAnsi="Arial" w:cs="Arial"/>
        </w:rPr>
      </w:pPr>
      <w:r w:rsidRPr="004D172B">
        <w:rPr>
          <w:rFonts w:ascii="Arial" w:hAnsi="Arial" w:cs="Arial"/>
          <w:noProof/>
          <w:lang w:val="en-US"/>
        </w:rPr>
        <w:drawing>
          <wp:inline distT="0" distB="0" distL="0" distR="0" wp14:anchorId="06594A3F" wp14:editId="2A821068">
            <wp:extent cx="4744112" cy="504895"/>
            <wp:effectExtent l="0" t="0" r="0" b="9525"/>
            <wp:docPr id="8" name="Imagen 8" descr="Un reloj digital en la pantal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igital en la pantalla&#10;&#10;Descripción generada automáticamente con confianza media"/>
                    <pic:cNvPicPr/>
                  </pic:nvPicPr>
                  <pic:blipFill>
                    <a:blip r:embed="rId8"/>
                    <a:stretch>
                      <a:fillRect/>
                    </a:stretch>
                  </pic:blipFill>
                  <pic:spPr>
                    <a:xfrm>
                      <a:off x="0" y="0"/>
                      <a:ext cx="4744112" cy="504895"/>
                    </a:xfrm>
                    <a:prstGeom prst="rect">
                      <a:avLst/>
                    </a:prstGeom>
                  </pic:spPr>
                </pic:pic>
              </a:graphicData>
            </a:graphic>
          </wp:inline>
        </w:drawing>
      </w:r>
    </w:p>
    <w:p w14:paraId="60DDFAA0" w14:textId="77777777" w:rsidR="006F18B1" w:rsidRDefault="006F18B1" w:rsidP="007B1E4C">
      <w:pPr>
        <w:pStyle w:val="Prrafodelista"/>
        <w:spacing w:line="276" w:lineRule="auto"/>
        <w:ind w:left="1440"/>
        <w:rPr>
          <w:rFonts w:ascii="Arial" w:hAnsi="Arial" w:cs="Arial"/>
        </w:rPr>
      </w:pPr>
    </w:p>
    <w:p w14:paraId="6C3F8D26" w14:textId="77777777" w:rsidR="004D172B" w:rsidRPr="004D172B" w:rsidRDefault="004D172B" w:rsidP="00D3598A">
      <w:pPr>
        <w:pStyle w:val="Prrafodelista"/>
        <w:numPr>
          <w:ilvl w:val="0"/>
          <w:numId w:val="2"/>
        </w:numPr>
        <w:spacing w:line="276" w:lineRule="auto"/>
        <w:rPr>
          <w:rFonts w:ascii="Arial" w:hAnsi="Arial" w:cs="Arial"/>
        </w:rPr>
      </w:pPr>
      <w:r>
        <w:rPr>
          <w:rFonts w:ascii="Helvetica" w:hAnsi="Helvetica" w:cs="Helvetica"/>
          <w:color w:val="353740"/>
        </w:rPr>
        <w:t>__</w:t>
      </w:r>
      <w:proofErr w:type="spellStart"/>
      <w:r>
        <w:rPr>
          <w:rFonts w:ascii="Helvetica" w:hAnsi="Helvetica" w:cs="Helvetica"/>
          <w:color w:val="353740"/>
        </w:rPr>
        <w:t>init</w:t>
      </w:r>
      <w:proofErr w:type="spellEnd"/>
      <w:r>
        <w:rPr>
          <w:rFonts w:ascii="Helvetica" w:hAnsi="Helvetica" w:cs="Helvetica"/>
          <w:color w:val="353740"/>
        </w:rPr>
        <w:t xml:space="preserve">__: Esta es la función de inicialización de la clase. Establece los componentes de la interfaz de usuario, establece el nombre del usuario y luego llama a la función </w:t>
      </w:r>
    </w:p>
    <w:p w14:paraId="353FADAD" w14:textId="4964A53E" w:rsidR="00D3598A" w:rsidRDefault="004D172B" w:rsidP="004D172B">
      <w:pPr>
        <w:pStyle w:val="Prrafodelista"/>
        <w:spacing w:line="276" w:lineRule="auto"/>
        <w:rPr>
          <w:rFonts w:ascii="Arial" w:hAnsi="Arial" w:cs="Arial"/>
        </w:rPr>
      </w:pPr>
      <w:r w:rsidRPr="004D172B">
        <w:rPr>
          <w:rFonts w:ascii="Arial" w:hAnsi="Arial" w:cs="Arial"/>
          <w:noProof/>
          <w:lang w:val="en-US"/>
        </w:rPr>
        <w:drawing>
          <wp:inline distT="0" distB="0" distL="0" distR="0" wp14:anchorId="5F714193" wp14:editId="1827A6ED">
            <wp:extent cx="6210935" cy="389509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6210935" cy="3895090"/>
                    </a:xfrm>
                    <a:prstGeom prst="rect">
                      <a:avLst/>
                    </a:prstGeom>
                  </pic:spPr>
                </pic:pic>
              </a:graphicData>
            </a:graphic>
          </wp:inline>
        </w:drawing>
      </w:r>
    </w:p>
    <w:p w14:paraId="3524173D" w14:textId="449C3F39" w:rsidR="004D172B" w:rsidRDefault="004D172B">
      <w:pPr>
        <w:rPr>
          <w:rFonts w:ascii="Arial" w:hAnsi="Arial" w:cs="Arial"/>
        </w:rPr>
      </w:pPr>
      <w:r>
        <w:rPr>
          <w:rFonts w:ascii="Arial" w:hAnsi="Arial" w:cs="Arial"/>
        </w:rPr>
        <w:br w:type="page"/>
      </w:r>
    </w:p>
    <w:p w14:paraId="39325329" w14:textId="77777777" w:rsidR="004D172B" w:rsidRPr="003E05FD" w:rsidRDefault="004D172B" w:rsidP="004D172B">
      <w:pPr>
        <w:pStyle w:val="Prrafodelista"/>
        <w:spacing w:line="276" w:lineRule="auto"/>
        <w:rPr>
          <w:rFonts w:ascii="Arial" w:hAnsi="Arial" w:cs="Arial"/>
        </w:rPr>
      </w:pPr>
    </w:p>
    <w:p w14:paraId="5DB540E0" w14:textId="77777777" w:rsidR="004D172B" w:rsidRPr="004D172B" w:rsidRDefault="004D172B" w:rsidP="003E05FD">
      <w:pPr>
        <w:pStyle w:val="Prrafodelista"/>
        <w:numPr>
          <w:ilvl w:val="0"/>
          <w:numId w:val="2"/>
        </w:numPr>
        <w:rPr>
          <w:rFonts w:ascii="Arial" w:hAnsi="Arial" w:cs="Arial"/>
        </w:rPr>
      </w:pPr>
      <w:proofErr w:type="spellStart"/>
      <w:r>
        <w:rPr>
          <w:rFonts w:ascii="Helvetica" w:hAnsi="Helvetica" w:cs="Helvetica"/>
          <w:color w:val="353740"/>
        </w:rPr>
        <w:t>connect_to_server</w:t>
      </w:r>
      <w:proofErr w:type="spellEnd"/>
      <w:r>
        <w:rPr>
          <w:rFonts w:ascii="Helvetica" w:hAnsi="Helvetica" w:cs="Helvetica"/>
          <w:color w:val="353740"/>
        </w:rPr>
        <w:t xml:space="preserve">: Esta función intenta establecer una conexión con el servidor. Si se conecta con éxito, enviará el nombre del usuario al servidor y luego iniciará el hilo de recepción de mensajes. </w:t>
      </w:r>
    </w:p>
    <w:p w14:paraId="3F3732D9" w14:textId="77777777" w:rsidR="004D172B" w:rsidRDefault="004D172B" w:rsidP="004D172B">
      <w:pPr>
        <w:jc w:val="center"/>
        <w:rPr>
          <w:rFonts w:ascii="Arial" w:hAnsi="Arial" w:cs="Arial"/>
        </w:rPr>
      </w:pPr>
      <w:r w:rsidRPr="004D172B">
        <w:rPr>
          <w:rFonts w:ascii="Arial" w:hAnsi="Arial" w:cs="Arial"/>
          <w:noProof/>
          <w:lang w:val="en-US"/>
        </w:rPr>
        <w:drawing>
          <wp:inline distT="0" distB="0" distL="0" distR="0" wp14:anchorId="6D3E288A" wp14:editId="3718B1AA">
            <wp:extent cx="4524375" cy="4234636"/>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4526313" cy="4236450"/>
                    </a:xfrm>
                    <a:prstGeom prst="rect">
                      <a:avLst/>
                    </a:prstGeom>
                  </pic:spPr>
                </pic:pic>
              </a:graphicData>
            </a:graphic>
          </wp:inline>
        </w:drawing>
      </w:r>
    </w:p>
    <w:p w14:paraId="311B6D3A" w14:textId="77777777" w:rsidR="002B7354" w:rsidRDefault="002B7354" w:rsidP="004D172B">
      <w:pPr>
        <w:jc w:val="center"/>
        <w:rPr>
          <w:rFonts w:ascii="Helvetica" w:hAnsi="Helvetica" w:cs="Helvetica"/>
          <w:color w:val="353740"/>
        </w:rPr>
      </w:pPr>
      <w:r>
        <w:rPr>
          <w:rFonts w:ascii="Arial" w:hAnsi="Arial" w:cs="Arial"/>
        </w:rPr>
        <w:t xml:space="preserve">5. </w:t>
      </w:r>
      <w:proofErr w:type="spellStart"/>
      <w:r>
        <w:rPr>
          <w:rFonts w:ascii="Helvetica" w:hAnsi="Helvetica" w:cs="Helvetica"/>
          <w:color w:val="353740"/>
        </w:rPr>
        <w:t>receive_messages</w:t>
      </w:r>
      <w:proofErr w:type="spellEnd"/>
      <w:r>
        <w:rPr>
          <w:rFonts w:ascii="Helvetica" w:hAnsi="Helvetica" w:cs="Helvetica"/>
          <w:color w:val="353740"/>
        </w:rPr>
        <w:t>: Esta función maneja la recepción de mensajes del servidor. Recibirá los mensajes del servidor y los agregará a la caja de texto de la interfaz de usuario.</w:t>
      </w:r>
    </w:p>
    <w:p w14:paraId="6CA92062" w14:textId="13FB8CAD" w:rsidR="00D526FE" w:rsidRPr="004D172B" w:rsidRDefault="002B7354" w:rsidP="004D172B">
      <w:pPr>
        <w:jc w:val="center"/>
        <w:rPr>
          <w:rFonts w:ascii="Arial" w:hAnsi="Arial" w:cs="Arial"/>
        </w:rPr>
      </w:pPr>
      <w:r w:rsidRPr="002B7354">
        <w:rPr>
          <w:rFonts w:ascii="Arial" w:hAnsi="Arial" w:cs="Arial"/>
          <w:noProof/>
          <w:lang w:val="en-US"/>
        </w:rPr>
        <w:drawing>
          <wp:inline distT="0" distB="0" distL="0" distR="0" wp14:anchorId="345078E1" wp14:editId="69400AE3">
            <wp:extent cx="3867150" cy="2336800"/>
            <wp:effectExtent l="0" t="0" r="0" b="635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1"/>
                    <a:stretch>
                      <a:fillRect/>
                    </a:stretch>
                  </pic:blipFill>
                  <pic:spPr>
                    <a:xfrm>
                      <a:off x="0" y="0"/>
                      <a:ext cx="3872371" cy="2339955"/>
                    </a:xfrm>
                    <a:prstGeom prst="rect">
                      <a:avLst/>
                    </a:prstGeom>
                  </pic:spPr>
                </pic:pic>
              </a:graphicData>
            </a:graphic>
          </wp:inline>
        </w:drawing>
      </w:r>
      <w:r w:rsidR="008B4938" w:rsidRPr="004D172B">
        <w:rPr>
          <w:rFonts w:ascii="Arial" w:hAnsi="Arial" w:cs="Arial"/>
        </w:rPr>
        <w:br w:type="page"/>
      </w:r>
    </w:p>
    <w:p w14:paraId="67195992" w14:textId="189529B3" w:rsidR="00792F8B" w:rsidRDefault="002B7354" w:rsidP="005F58C3">
      <w:pPr>
        <w:pStyle w:val="Prrafodelista"/>
        <w:rPr>
          <w:rFonts w:ascii="Arial" w:hAnsi="Arial" w:cs="Arial"/>
        </w:rPr>
      </w:pPr>
      <w:r>
        <w:rPr>
          <w:rFonts w:ascii="Helvetica" w:hAnsi="Helvetica" w:cs="Helvetica"/>
          <w:color w:val="353740"/>
        </w:rPr>
        <w:lastRenderedPageBreak/>
        <w:t xml:space="preserve">6. </w:t>
      </w:r>
      <w:proofErr w:type="spellStart"/>
      <w:r>
        <w:rPr>
          <w:rFonts w:ascii="Helvetica" w:hAnsi="Helvetica" w:cs="Helvetica"/>
          <w:color w:val="353740"/>
        </w:rPr>
        <w:t>send_message</w:t>
      </w:r>
      <w:proofErr w:type="spellEnd"/>
      <w:r>
        <w:rPr>
          <w:rFonts w:ascii="Helvetica" w:hAnsi="Helvetica" w:cs="Helvetica"/>
          <w:color w:val="353740"/>
        </w:rPr>
        <w:t>: Esta función maneja el envío de mensajes al servidor. Obtiene el m</w:t>
      </w:r>
      <w:r>
        <w:rPr>
          <w:rFonts w:ascii="Helvetica" w:hAnsi="Helvetica" w:cs="Helvetica"/>
          <w:color w:val="353740"/>
          <w:shd w:val="clear" w:color="auto" w:fill="FFFFFF"/>
        </w:rPr>
        <w:t>ensaj</w:t>
      </w:r>
      <w:r>
        <w:rPr>
          <w:rFonts w:ascii="Helvetica" w:hAnsi="Helvetica" w:cs="Helvetica"/>
          <w:color w:val="353740"/>
        </w:rPr>
        <w:t>e ingresado por el usuario en la interfaz de usuario, verifica si está conectado al servidor y luego envía el mensaje al servidor.</w:t>
      </w:r>
    </w:p>
    <w:p w14:paraId="2FA93CCC" w14:textId="6D5BDE08" w:rsidR="00C767EF" w:rsidRDefault="002B7354" w:rsidP="00966991">
      <w:pPr>
        <w:jc w:val="center"/>
        <w:rPr>
          <w:rFonts w:ascii="Arial" w:hAnsi="Arial" w:cs="Arial"/>
        </w:rPr>
      </w:pPr>
      <w:r w:rsidRPr="002B7354">
        <w:rPr>
          <w:rFonts w:ascii="Arial" w:hAnsi="Arial" w:cs="Arial"/>
          <w:noProof/>
          <w:lang w:val="en-US"/>
        </w:rPr>
        <w:drawing>
          <wp:inline distT="0" distB="0" distL="0" distR="0" wp14:anchorId="7861D67C" wp14:editId="1E59CA89">
            <wp:extent cx="6210935" cy="2532380"/>
            <wp:effectExtent l="0" t="0" r="0" b="127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2"/>
                    <a:stretch>
                      <a:fillRect/>
                    </a:stretch>
                  </pic:blipFill>
                  <pic:spPr>
                    <a:xfrm>
                      <a:off x="0" y="0"/>
                      <a:ext cx="6210935" cy="2532380"/>
                    </a:xfrm>
                    <a:prstGeom prst="rect">
                      <a:avLst/>
                    </a:prstGeom>
                  </pic:spPr>
                </pic:pic>
              </a:graphicData>
            </a:graphic>
          </wp:inline>
        </w:drawing>
      </w:r>
    </w:p>
    <w:p w14:paraId="1E2C6BE1" w14:textId="0786C63B" w:rsidR="00966991" w:rsidRDefault="002B7354" w:rsidP="00966991">
      <w:pPr>
        <w:jc w:val="center"/>
        <w:rPr>
          <w:rFonts w:ascii="Arial" w:hAnsi="Arial" w:cs="Arial"/>
        </w:rPr>
      </w:pPr>
      <w:r>
        <w:rPr>
          <w:rFonts w:ascii="Arial" w:hAnsi="Arial" w:cs="Arial"/>
        </w:rPr>
        <w:t>7.</w:t>
      </w:r>
      <w:r w:rsidRPr="002B7354">
        <w:rPr>
          <w:rFonts w:ascii="Arial" w:hAnsi="Arial" w:cs="Arial"/>
        </w:rPr>
        <w:t>Este</w:t>
      </w:r>
      <w:r>
        <w:rPr>
          <w:rFonts w:ascii="Arial" w:hAnsi="Arial" w:cs="Arial"/>
        </w:rPr>
        <w:t xml:space="preserve"> último</w:t>
      </w:r>
      <w:r w:rsidRPr="002B7354">
        <w:rPr>
          <w:rFonts w:ascii="Arial" w:hAnsi="Arial" w:cs="Arial"/>
        </w:rPr>
        <w:t xml:space="preserve"> fragmento de código crea una instancia de la clase </w:t>
      </w:r>
      <w:proofErr w:type="spellStart"/>
      <w:r w:rsidRPr="002B7354">
        <w:rPr>
          <w:rFonts w:ascii="Arial" w:hAnsi="Arial" w:cs="Arial"/>
        </w:rPr>
        <w:t>ClientGUI</w:t>
      </w:r>
      <w:proofErr w:type="spellEnd"/>
      <w:r w:rsidRPr="002B7354">
        <w:rPr>
          <w:rFonts w:ascii="Arial" w:hAnsi="Arial" w:cs="Arial"/>
        </w:rPr>
        <w:t xml:space="preserve"> y luego ejecuta el bucle principal de </w:t>
      </w:r>
      <w:proofErr w:type="spellStart"/>
      <w:r w:rsidRPr="002B7354">
        <w:rPr>
          <w:rFonts w:ascii="Arial" w:hAnsi="Arial" w:cs="Arial"/>
        </w:rPr>
        <w:t>Tkinter</w:t>
      </w:r>
      <w:proofErr w:type="spellEnd"/>
      <w:r w:rsidRPr="002B7354">
        <w:rPr>
          <w:rFonts w:ascii="Arial" w:hAnsi="Arial" w:cs="Arial"/>
        </w:rPr>
        <w:t>, que es responsable de manejar todos los eventos de la interfaz de usuario.</w:t>
      </w:r>
    </w:p>
    <w:p w14:paraId="340F4802" w14:textId="78784E4E" w:rsidR="00966991" w:rsidRPr="00DA458E" w:rsidRDefault="002B7354" w:rsidP="002B7354">
      <w:pPr>
        <w:pStyle w:val="Prrafodelista"/>
        <w:jc w:val="center"/>
        <w:rPr>
          <w:rFonts w:ascii="Arial" w:hAnsi="Arial" w:cs="Arial"/>
        </w:rPr>
      </w:pPr>
      <w:r w:rsidRPr="002B7354">
        <w:rPr>
          <w:rFonts w:ascii="Arial" w:hAnsi="Arial" w:cs="Arial"/>
          <w:noProof/>
          <w:lang w:val="en-US"/>
        </w:rPr>
        <w:drawing>
          <wp:inline distT="0" distB="0" distL="0" distR="0" wp14:anchorId="3A60F827" wp14:editId="17F66F42">
            <wp:extent cx="2638793" cy="1009791"/>
            <wp:effectExtent l="0" t="0" r="952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3"/>
                    <a:stretch>
                      <a:fillRect/>
                    </a:stretch>
                  </pic:blipFill>
                  <pic:spPr>
                    <a:xfrm>
                      <a:off x="0" y="0"/>
                      <a:ext cx="2638793" cy="1009791"/>
                    </a:xfrm>
                    <a:prstGeom prst="rect">
                      <a:avLst/>
                    </a:prstGeom>
                  </pic:spPr>
                </pic:pic>
              </a:graphicData>
            </a:graphic>
          </wp:inline>
        </w:drawing>
      </w:r>
    </w:p>
    <w:p w14:paraId="0B56164E" w14:textId="738CEB5C" w:rsidR="00DA458E" w:rsidRDefault="00DA458E" w:rsidP="00DA458E">
      <w:pPr>
        <w:rPr>
          <w:rFonts w:ascii="Arial" w:hAnsi="Arial" w:cs="Arial"/>
        </w:rPr>
      </w:pPr>
    </w:p>
    <w:p w14:paraId="0D9C65B6" w14:textId="6416F4B7" w:rsidR="00DA458E" w:rsidRPr="00C767EF" w:rsidRDefault="00DA458E" w:rsidP="00966991">
      <w:pPr>
        <w:jc w:val="center"/>
        <w:rPr>
          <w:rFonts w:ascii="Arial" w:hAnsi="Arial" w:cs="Arial"/>
        </w:rPr>
      </w:pPr>
    </w:p>
    <w:sectPr w:rsidR="00DA458E" w:rsidRPr="00C767EF" w:rsidSect="00A51393">
      <w:headerReference w:type="default" r:id="rId14"/>
      <w:pgSz w:w="12240" w:h="15840"/>
      <w:pgMar w:top="1701" w:right="1325" w:bottom="1417"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91428" w14:textId="77777777" w:rsidR="00FF15A9" w:rsidRDefault="00FF15A9" w:rsidP="00A51393">
      <w:pPr>
        <w:spacing w:after="0" w:line="240" w:lineRule="auto"/>
      </w:pPr>
      <w:r>
        <w:separator/>
      </w:r>
    </w:p>
  </w:endnote>
  <w:endnote w:type="continuationSeparator" w:id="0">
    <w:p w14:paraId="508D417B" w14:textId="77777777" w:rsidR="00FF15A9" w:rsidRDefault="00FF15A9" w:rsidP="00A5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B14005" w14:textId="77777777" w:rsidR="00FF15A9" w:rsidRDefault="00FF15A9" w:rsidP="00A51393">
      <w:pPr>
        <w:spacing w:after="0" w:line="240" w:lineRule="auto"/>
      </w:pPr>
      <w:r>
        <w:separator/>
      </w:r>
    </w:p>
  </w:footnote>
  <w:footnote w:type="continuationSeparator" w:id="0">
    <w:p w14:paraId="6DE782D5" w14:textId="77777777" w:rsidR="00FF15A9" w:rsidRDefault="00FF15A9" w:rsidP="00A51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ECF41" w14:textId="77777777" w:rsidR="00A51393" w:rsidRDefault="00A51393" w:rsidP="00A51393">
    <w:pPr>
      <w:pStyle w:val="Encabezado"/>
      <w:jc w:val="right"/>
    </w:pPr>
    <w:r>
      <w:t xml:space="preserve">Laboratorio de MAC-IPP </w:t>
    </w:r>
  </w:p>
  <w:p w14:paraId="6571C774" w14:textId="77777777" w:rsidR="00A51393" w:rsidRDefault="00A51393" w:rsidP="00A51393">
    <w:pPr>
      <w:pStyle w:val="Encabezado"/>
      <w:jc w:val="right"/>
    </w:pPr>
    <w:r>
      <w:t>Profesor: Luís Vera Quiroga</w:t>
    </w:r>
  </w:p>
  <w:p w14:paraId="0A67954C" w14:textId="16DF7AA4" w:rsidR="00A51393" w:rsidRDefault="00A51393" w:rsidP="00D3598A">
    <w:pPr>
      <w:pStyle w:val="Encabezado"/>
      <w:jc w:val="right"/>
    </w:pPr>
    <w:r>
      <w:t xml:space="preserve">Alumno ayudante: </w:t>
    </w:r>
    <w:r w:rsidR="00D3598A">
      <w:t>Patricio Villalon</w:t>
    </w:r>
  </w:p>
  <w:p w14:paraId="7DA48619" w14:textId="2BB96FAF" w:rsidR="00D3598A" w:rsidRPr="00A51393" w:rsidRDefault="00D3598A" w:rsidP="00D3598A">
    <w:pPr>
      <w:pStyle w:val="Encabezado"/>
      <w:jc w:val="right"/>
    </w:pPr>
    <w:r>
      <w:t>Sergio Villena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02F8"/>
    <w:multiLevelType w:val="hybridMultilevel"/>
    <w:tmpl w:val="A6D24968"/>
    <w:lvl w:ilvl="0" w:tplc="FFFFFFFF">
      <w:start w:val="1"/>
      <w:numFmt w:val="decimal"/>
      <w:lvlText w:val="%1"/>
      <w:lvlJc w:val="left"/>
      <w:pPr>
        <w:ind w:left="720" w:hanging="360"/>
      </w:pPr>
      <w:rPr>
        <w:rFonts w:hint="default"/>
      </w:rPr>
    </w:lvl>
    <w:lvl w:ilvl="1" w:tplc="FFFFFFFF">
      <w:start w:val="1"/>
      <w:numFmt w:val="lowerLetter"/>
      <w:lvlText w:val="%2."/>
      <w:lvlJc w:val="left"/>
      <w:pPr>
        <w:ind w:left="1069"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E24514"/>
    <w:multiLevelType w:val="hybridMultilevel"/>
    <w:tmpl w:val="A6D24968"/>
    <w:lvl w:ilvl="0" w:tplc="7FA20BC2">
      <w:start w:val="1"/>
      <w:numFmt w:val="decimal"/>
      <w:lvlText w:val="%1"/>
      <w:lvlJc w:val="left"/>
      <w:pPr>
        <w:ind w:left="720" w:hanging="360"/>
      </w:pPr>
      <w:rPr>
        <w:rFonts w:hint="default"/>
      </w:rPr>
    </w:lvl>
    <w:lvl w:ilvl="1" w:tplc="340A0019">
      <w:start w:val="1"/>
      <w:numFmt w:val="lowerLetter"/>
      <w:lvlText w:val="%2."/>
      <w:lvlJc w:val="left"/>
      <w:pPr>
        <w:ind w:left="1069"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41B31E3"/>
    <w:multiLevelType w:val="hybridMultilevel"/>
    <w:tmpl w:val="F782D66C"/>
    <w:lvl w:ilvl="0" w:tplc="340A000F">
      <w:start w:val="1"/>
      <w:numFmt w:val="decimal"/>
      <w:lvlText w:val="%1."/>
      <w:lvlJc w:val="left"/>
      <w:pPr>
        <w:ind w:left="720" w:hanging="360"/>
      </w:pPr>
      <w:rPr>
        <w:rFonts w:hint="default"/>
      </w:rPr>
    </w:lvl>
    <w:lvl w:ilvl="1" w:tplc="340A001B">
      <w:start w:val="1"/>
      <w:numFmt w:val="lowerRoman"/>
      <w:lvlText w:val="%2."/>
      <w:lvlJc w:val="righ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A2B39ED"/>
    <w:multiLevelType w:val="hybridMultilevel"/>
    <w:tmpl w:val="8196C304"/>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BB3CB9"/>
    <w:multiLevelType w:val="hybridMultilevel"/>
    <w:tmpl w:val="A5A05B4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4A834EF0"/>
    <w:multiLevelType w:val="hybridMultilevel"/>
    <w:tmpl w:val="8196C304"/>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5D6671"/>
    <w:multiLevelType w:val="hybridMultilevel"/>
    <w:tmpl w:val="8196C304"/>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9A59E0"/>
    <w:multiLevelType w:val="hybridMultilevel"/>
    <w:tmpl w:val="751A078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 w15:restartNumberingAfterBreak="0">
    <w:nsid w:val="658A3C53"/>
    <w:multiLevelType w:val="hybridMultilevel"/>
    <w:tmpl w:val="8196C304"/>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EB6A17"/>
    <w:multiLevelType w:val="hybridMultilevel"/>
    <w:tmpl w:val="A942B6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39B56CE"/>
    <w:multiLevelType w:val="hybridMultilevel"/>
    <w:tmpl w:val="8196C304"/>
    <w:lvl w:ilvl="0" w:tplc="C3EE013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A76233"/>
    <w:multiLevelType w:val="hybridMultilevel"/>
    <w:tmpl w:val="24BA529E"/>
    <w:lvl w:ilvl="0" w:tplc="340A000F">
      <w:start w:val="1"/>
      <w:numFmt w:val="decimal"/>
      <w:lvlText w:val="%1."/>
      <w:lvlJc w:val="left"/>
      <w:pPr>
        <w:ind w:left="720" w:hanging="360"/>
      </w:pPr>
      <w:rPr>
        <w:rFonts w:hint="default"/>
      </w:rPr>
    </w:lvl>
    <w:lvl w:ilvl="1" w:tplc="340A001B">
      <w:start w:val="1"/>
      <w:numFmt w:val="lowerRoman"/>
      <w:lvlText w:val="%2."/>
      <w:lvlJc w:val="righ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2"/>
  </w:num>
  <w:num w:numId="5">
    <w:abstractNumId w:val="4"/>
  </w:num>
  <w:num w:numId="6">
    <w:abstractNumId w:val="7"/>
  </w:num>
  <w:num w:numId="7">
    <w:abstractNumId w:val="0"/>
  </w:num>
  <w:num w:numId="8">
    <w:abstractNumId w:val="10"/>
  </w:num>
  <w:num w:numId="9">
    <w:abstractNumId w:val="5"/>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DC"/>
    <w:rsid w:val="000921BC"/>
    <w:rsid w:val="000A26FC"/>
    <w:rsid w:val="00152293"/>
    <w:rsid w:val="0015773E"/>
    <w:rsid w:val="00294C59"/>
    <w:rsid w:val="002B7354"/>
    <w:rsid w:val="002E425F"/>
    <w:rsid w:val="00380EBC"/>
    <w:rsid w:val="003E05FD"/>
    <w:rsid w:val="00413A5F"/>
    <w:rsid w:val="00424312"/>
    <w:rsid w:val="00450192"/>
    <w:rsid w:val="00477306"/>
    <w:rsid w:val="004C13D2"/>
    <w:rsid w:val="004C481A"/>
    <w:rsid w:val="004D172B"/>
    <w:rsid w:val="004D676E"/>
    <w:rsid w:val="004F0949"/>
    <w:rsid w:val="005C41F6"/>
    <w:rsid w:val="005C4B55"/>
    <w:rsid w:val="005D6A22"/>
    <w:rsid w:val="005F58C3"/>
    <w:rsid w:val="006313B2"/>
    <w:rsid w:val="00690BE7"/>
    <w:rsid w:val="006E11B1"/>
    <w:rsid w:val="006F18B1"/>
    <w:rsid w:val="006F7AB7"/>
    <w:rsid w:val="0073165A"/>
    <w:rsid w:val="00731F7C"/>
    <w:rsid w:val="007429A2"/>
    <w:rsid w:val="00792F8B"/>
    <w:rsid w:val="007B1E4C"/>
    <w:rsid w:val="007D263B"/>
    <w:rsid w:val="0080218B"/>
    <w:rsid w:val="00873346"/>
    <w:rsid w:val="008B4938"/>
    <w:rsid w:val="008B6EA1"/>
    <w:rsid w:val="008D2A92"/>
    <w:rsid w:val="00950854"/>
    <w:rsid w:val="00960E7E"/>
    <w:rsid w:val="00966991"/>
    <w:rsid w:val="00992979"/>
    <w:rsid w:val="009A4EE0"/>
    <w:rsid w:val="009F741F"/>
    <w:rsid w:val="00A00AE4"/>
    <w:rsid w:val="00A1119B"/>
    <w:rsid w:val="00A51393"/>
    <w:rsid w:val="00AD79DD"/>
    <w:rsid w:val="00BD1731"/>
    <w:rsid w:val="00C01674"/>
    <w:rsid w:val="00C31303"/>
    <w:rsid w:val="00C37D6A"/>
    <w:rsid w:val="00C767EF"/>
    <w:rsid w:val="00CB24A9"/>
    <w:rsid w:val="00D3598A"/>
    <w:rsid w:val="00D471DD"/>
    <w:rsid w:val="00D526FE"/>
    <w:rsid w:val="00DA458E"/>
    <w:rsid w:val="00DE191A"/>
    <w:rsid w:val="00E00AA8"/>
    <w:rsid w:val="00EC163B"/>
    <w:rsid w:val="00ED6D61"/>
    <w:rsid w:val="00F5131C"/>
    <w:rsid w:val="00FF00DC"/>
    <w:rsid w:val="00FF15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58507"/>
  <w15:chartTrackingRefBased/>
  <w15:docId w15:val="{EC75FDED-DBDD-4EDA-A214-81BA697F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13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1393"/>
  </w:style>
  <w:style w:type="paragraph" w:styleId="Piedepgina">
    <w:name w:val="footer"/>
    <w:basedOn w:val="Normal"/>
    <w:link w:val="PiedepginaCar"/>
    <w:uiPriority w:val="99"/>
    <w:unhideWhenUsed/>
    <w:rsid w:val="00A513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1393"/>
  </w:style>
  <w:style w:type="paragraph" w:styleId="Prrafodelista">
    <w:name w:val="List Paragraph"/>
    <w:basedOn w:val="Normal"/>
    <w:uiPriority w:val="34"/>
    <w:qFormat/>
    <w:rsid w:val="00A0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7493">
      <w:bodyDiv w:val="1"/>
      <w:marLeft w:val="0"/>
      <w:marRight w:val="0"/>
      <w:marTop w:val="0"/>
      <w:marBottom w:val="0"/>
      <w:divBdr>
        <w:top w:val="none" w:sz="0" w:space="0" w:color="auto"/>
        <w:left w:val="none" w:sz="0" w:space="0" w:color="auto"/>
        <w:bottom w:val="none" w:sz="0" w:space="0" w:color="auto"/>
        <w:right w:val="none" w:sz="0" w:space="0" w:color="auto"/>
      </w:divBdr>
    </w:div>
    <w:div w:id="513694253">
      <w:bodyDiv w:val="1"/>
      <w:marLeft w:val="0"/>
      <w:marRight w:val="0"/>
      <w:marTop w:val="0"/>
      <w:marBottom w:val="0"/>
      <w:divBdr>
        <w:top w:val="none" w:sz="0" w:space="0" w:color="auto"/>
        <w:left w:val="none" w:sz="0" w:space="0" w:color="auto"/>
        <w:bottom w:val="none" w:sz="0" w:space="0" w:color="auto"/>
        <w:right w:val="none" w:sz="0" w:space="0" w:color="auto"/>
      </w:divBdr>
    </w:div>
    <w:div w:id="847523199">
      <w:bodyDiv w:val="1"/>
      <w:marLeft w:val="0"/>
      <w:marRight w:val="0"/>
      <w:marTop w:val="0"/>
      <w:marBottom w:val="0"/>
      <w:divBdr>
        <w:top w:val="none" w:sz="0" w:space="0" w:color="auto"/>
        <w:left w:val="none" w:sz="0" w:space="0" w:color="auto"/>
        <w:bottom w:val="none" w:sz="0" w:space="0" w:color="auto"/>
        <w:right w:val="none" w:sz="0" w:space="0" w:color="auto"/>
      </w:divBdr>
    </w:div>
    <w:div w:id="933518186">
      <w:bodyDiv w:val="1"/>
      <w:marLeft w:val="0"/>
      <w:marRight w:val="0"/>
      <w:marTop w:val="0"/>
      <w:marBottom w:val="0"/>
      <w:divBdr>
        <w:top w:val="none" w:sz="0" w:space="0" w:color="auto"/>
        <w:left w:val="none" w:sz="0" w:space="0" w:color="auto"/>
        <w:bottom w:val="none" w:sz="0" w:space="0" w:color="auto"/>
        <w:right w:val="none" w:sz="0" w:space="0" w:color="auto"/>
      </w:divBdr>
    </w:div>
    <w:div w:id="1046219628">
      <w:bodyDiv w:val="1"/>
      <w:marLeft w:val="0"/>
      <w:marRight w:val="0"/>
      <w:marTop w:val="0"/>
      <w:marBottom w:val="0"/>
      <w:divBdr>
        <w:top w:val="none" w:sz="0" w:space="0" w:color="auto"/>
        <w:left w:val="none" w:sz="0" w:space="0" w:color="auto"/>
        <w:bottom w:val="none" w:sz="0" w:space="0" w:color="auto"/>
        <w:right w:val="none" w:sz="0" w:space="0" w:color="auto"/>
      </w:divBdr>
    </w:div>
    <w:div w:id="1400443409">
      <w:bodyDiv w:val="1"/>
      <w:marLeft w:val="0"/>
      <w:marRight w:val="0"/>
      <w:marTop w:val="0"/>
      <w:marBottom w:val="0"/>
      <w:divBdr>
        <w:top w:val="none" w:sz="0" w:space="0" w:color="auto"/>
        <w:left w:val="none" w:sz="0" w:space="0" w:color="auto"/>
        <w:bottom w:val="none" w:sz="0" w:space="0" w:color="auto"/>
        <w:right w:val="none" w:sz="0" w:space="0" w:color="auto"/>
      </w:divBdr>
    </w:div>
    <w:div w:id="1526207654">
      <w:bodyDiv w:val="1"/>
      <w:marLeft w:val="0"/>
      <w:marRight w:val="0"/>
      <w:marTop w:val="0"/>
      <w:marBottom w:val="0"/>
      <w:divBdr>
        <w:top w:val="none" w:sz="0" w:space="0" w:color="auto"/>
        <w:left w:val="none" w:sz="0" w:space="0" w:color="auto"/>
        <w:bottom w:val="none" w:sz="0" w:space="0" w:color="auto"/>
        <w:right w:val="none" w:sz="0" w:space="0" w:color="auto"/>
      </w:divBdr>
    </w:div>
    <w:div w:id="1565336072">
      <w:bodyDiv w:val="1"/>
      <w:marLeft w:val="0"/>
      <w:marRight w:val="0"/>
      <w:marTop w:val="0"/>
      <w:marBottom w:val="0"/>
      <w:divBdr>
        <w:top w:val="none" w:sz="0" w:space="0" w:color="auto"/>
        <w:left w:val="none" w:sz="0" w:space="0" w:color="auto"/>
        <w:bottom w:val="none" w:sz="0" w:space="0" w:color="auto"/>
        <w:right w:val="none" w:sz="0" w:space="0" w:color="auto"/>
      </w:divBdr>
    </w:div>
    <w:div w:id="1630162149">
      <w:bodyDiv w:val="1"/>
      <w:marLeft w:val="0"/>
      <w:marRight w:val="0"/>
      <w:marTop w:val="0"/>
      <w:marBottom w:val="0"/>
      <w:divBdr>
        <w:top w:val="none" w:sz="0" w:space="0" w:color="auto"/>
        <w:left w:val="none" w:sz="0" w:space="0" w:color="auto"/>
        <w:bottom w:val="none" w:sz="0" w:space="0" w:color="auto"/>
        <w:right w:val="none" w:sz="0" w:space="0" w:color="auto"/>
      </w:divBdr>
    </w:div>
    <w:div w:id="1659455875">
      <w:bodyDiv w:val="1"/>
      <w:marLeft w:val="0"/>
      <w:marRight w:val="0"/>
      <w:marTop w:val="0"/>
      <w:marBottom w:val="0"/>
      <w:divBdr>
        <w:top w:val="none" w:sz="0" w:space="0" w:color="auto"/>
        <w:left w:val="none" w:sz="0" w:space="0" w:color="auto"/>
        <w:bottom w:val="none" w:sz="0" w:space="0" w:color="auto"/>
        <w:right w:val="none" w:sz="0" w:space="0" w:color="auto"/>
      </w:divBdr>
    </w:div>
    <w:div w:id="1669015192">
      <w:bodyDiv w:val="1"/>
      <w:marLeft w:val="0"/>
      <w:marRight w:val="0"/>
      <w:marTop w:val="0"/>
      <w:marBottom w:val="0"/>
      <w:divBdr>
        <w:top w:val="none" w:sz="0" w:space="0" w:color="auto"/>
        <w:left w:val="none" w:sz="0" w:space="0" w:color="auto"/>
        <w:bottom w:val="none" w:sz="0" w:space="0" w:color="auto"/>
        <w:right w:val="none" w:sz="0" w:space="0" w:color="auto"/>
      </w:divBdr>
    </w:div>
    <w:div w:id="1673530605">
      <w:bodyDiv w:val="1"/>
      <w:marLeft w:val="0"/>
      <w:marRight w:val="0"/>
      <w:marTop w:val="0"/>
      <w:marBottom w:val="0"/>
      <w:divBdr>
        <w:top w:val="none" w:sz="0" w:space="0" w:color="auto"/>
        <w:left w:val="none" w:sz="0" w:space="0" w:color="auto"/>
        <w:bottom w:val="none" w:sz="0" w:space="0" w:color="auto"/>
        <w:right w:val="none" w:sz="0" w:space="0" w:color="auto"/>
      </w:divBdr>
    </w:div>
    <w:div w:id="1743211381">
      <w:bodyDiv w:val="1"/>
      <w:marLeft w:val="0"/>
      <w:marRight w:val="0"/>
      <w:marTop w:val="0"/>
      <w:marBottom w:val="0"/>
      <w:divBdr>
        <w:top w:val="none" w:sz="0" w:space="0" w:color="auto"/>
        <w:left w:val="none" w:sz="0" w:space="0" w:color="auto"/>
        <w:bottom w:val="none" w:sz="0" w:space="0" w:color="auto"/>
        <w:right w:val="none" w:sz="0" w:space="0" w:color="auto"/>
      </w:divBdr>
    </w:div>
    <w:div w:id="1932202925">
      <w:bodyDiv w:val="1"/>
      <w:marLeft w:val="0"/>
      <w:marRight w:val="0"/>
      <w:marTop w:val="0"/>
      <w:marBottom w:val="0"/>
      <w:divBdr>
        <w:top w:val="none" w:sz="0" w:space="0" w:color="auto"/>
        <w:left w:val="none" w:sz="0" w:space="0" w:color="auto"/>
        <w:bottom w:val="none" w:sz="0" w:space="0" w:color="auto"/>
        <w:right w:val="none" w:sz="0" w:space="0" w:color="auto"/>
      </w:divBdr>
    </w:div>
    <w:div w:id="2006351297">
      <w:bodyDiv w:val="1"/>
      <w:marLeft w:val="0"/>
      <w:marRight w:val="0"/>
      <w:marTop w:val="0"/>
      <w:marBottom w:val="0"/>
      <w:divBdr>
        <w:top w:val="none" w:sz="0" w:space="0" w:color="auto"/>
        <w:left w:val="none" w:sz="0" w:space="0" w:color="auto"/>
        <w:bottom w:val="none" w:sz="0" w:space="0" w:color="auto"/>
        <w:right w:val="none" w:sz="0" w:space="0" w:color="auto"/>
      </w:divBdr>
    </w:div>
    <w:div w:id="21261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246</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Veloso</dc:creator>
  <cp:keywords/>
  <dc:description/>
  <cp:lastModifiedBy>Andres</cp:lastModifiedBy>
  <cp:revision>3</cp:revision>
  <cp:lastPrinted>2023-03-08T00:15:00Z</cp:lastPrinted>
  <dcterms:created xsi:type="dcterms:W3CDTF">2023-03-29T22:38:00Z</dcterms:created>
  <dcterms:modified xsi:type="dcterms:W3CDTF">2023-04-01T01:16:00Z</dcterms:modified>
</cp:coreProperties>
</file>