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195600951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35F8BCC" w14:textId="5530A19F" w:rsidR="00C166AA" w:rsidRDefault="00C166AA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80CECD2" wp14:editId="72E5F014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EACA5A60DC1D45ACAF0D8F2549EC6CA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382E002" w14:textId="320C49E2" w:rsidR="00C166AA" w:rsidRDefault="0018420F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apícola ROSSINI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59E0C51CD2E4438A2F60B03D1B4ECE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ED890D4" w14:textId="74170278" w:rsidR="00C166AA" w:rsidRDefault="0018420F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MIEL DE ALGARROBO MONOFLORA</w:t>
              </w:r>
            </w:p>
          </w:sdtContent>
        </w:sdt>
        <w:p w14:paraId="553908A1" w14:textId="77777777" w:rsidR="00C166AA" w:rsidRDefault="00C166AA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382D84" wp14:editId="583723B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9F3288A" w14:textId="0EA5FB63" w:rsidR="00C166AA" w:rsidRDefault="00DE1AD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7</w:t>
                                    </w:r>
                                    <w:r w:rsidR="00C45348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abril</w:t>
                                    </w:r>
                                    <w:r w:rsidR="00C45348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202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  <w:p w14:paraId="006727A7" w14:textId="2F516BB9" w:rsidR="00C166AA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45348">
                                      <w:rPr>
                                        <w:caps/>
                                        <w:color w:val="4472C4" w:themeColor="accent1"/>
                                      </w:rPr>
                                      <w:t>Gustavo Antonio Rossini</w:t>
                                    </w:r>
                                  </w:sdtContent>
                                </w:sdt>
                              </w:p>
                              <w:p w14:paraId="1068EC57" w14:textId="7921C965" w:rsidR="00C166AA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45348">
                                      <w:rPr>
                                        <w:color w:val="4472C4" w:themeColor="accent1"/>
                                      </w:rPr>
                                      <w:t>Salta 430 Lincoln Buenos Aires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382D8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9F3288A" w14:textId="0EA5FB63" w:rsidR="00C166AA" w:rsidRDefault="00DE1AD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7</w:t>
                              </w:r>
                              <w:r w:rsidR="00C45348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abril</w:t>
                              </w:r>
                              <w:r w:rsidR="00C45348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202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sdtContent>
                        </w:sdt>
                        <w:p w14:paraId="006727A7" w14:textId="2F516BB9" w:rsidR="00C166AA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45348">
                                <w:rPr>
                                  <w:caps/>
                                  <w:color w:val="4472C4" w:themeColor="accent1"/>
                                </w:rPr>
                                <w:t>Gustavo Antonio Rossini</w:t>
                              </w:r>
                            </w:sdtContent>
                          </w:sdt>
                        </w:p>
                        <w:p w14:paraId="1068EC57" w14:textId="7921C965" w:rsidR="00C166AA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45348">
                                <w:rPr>
                                  <w:color w:val="4472C4" w:themeColor="accent1"/>
                                </w:rPr>
                                <w:t>Salta 430 Lincoln Buenos Aires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66188E1" wp14:editId="76CD0D6E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7BA4CE" w14:textId="77777777" w:rsidR="008116E8" w:rsidRDefault="008116E8">
          <w:pPr>
            <w:rPr>
              <w:b/>
              <w:bCs/>
              <w:sz w:val="28"/>
              <w:szCs w:val="28"/>
              <w:u w:val="single"/>
            </w:rPr>
          </w:pPr>
          <w:r>
            <w:rPr>
              <w:b/>
              <w:bCs/>
              <w:sz w:val="28"/>
              <w:szCs w:val="28"/>
              <w:u w:val="single"/>
            </w:rPr>
            <w:t>Breve descripción para el comienzo</w:t>
          </w:r>
        </w:p>
        <w:p w14:paraId="1E658FE4" w14:textId="6FABB9F3" w:rsidR="00C166AA" w:rsidRDefault="00285D3F" w:rsidP="008116E8">
          <w:r>
            <w:t>Familia Rossini, Miel argentina de calidad</w:t>
          </w:r>
          <w:r w:rsidR="00C166AA">
            <w:br w:type="page"/>
          </w:r>
        </w:p>
      </w:sdtContent>
    </w:sdt>
    <w:p w14:paraId="4C021CF7" w14:textId="32F1A7A1" w:rsidR="006C42A0" w:rsidRDefault="006C42A0">
      <w:pPr>
        <w:rPr>
          <w:b/>
          <w:bCs/>
          <w:sz w:val="28"/>
          <w:szCs w:val="28"/>
          <w:u w:val="single"/>
        </w:rPr>
      </w:pPr>
      <w:r w:rsidRPr="00C166AA">
        <w:rPr>
          <w:b/>
          <w:bCs/>
          <w:sz w:val="28"/>
          <w:szCs w:val="28"/>
          <w:u w:val="single"/>
        </w:rPr>
        <w:lastRenderedPageBreak/>
        <w:t>Miel de algarrobo</w:t>
      </w:r>
    </w:p>
    <w:p w14:paraId="7BB8919E" w14:textId="0A5A36E1" w:rsidR="000518EF" w:rsidRPr="00C166AA" w:rsidRDefault="008116E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Historia de la empresa</w:t>
      </w:r>
    </w:p>
    <w:p w14:paraId="0229E54E" w14:textId="52FA198E" w:rsidR="006C42A0" w:rsidRDefault="008116E8" w:rsidP="00A24FC6">
      <w:pPr>
        <w:jc w:val="both"/>
      </w:pPr>
      <w:r>
        <w:t>Familia Rossini,</w:t>
      </w:r>
      <w:r w:rsidR="006C42A0">
        <w:t xml:space="preserve"> es una unidad </w:t>
      </w:r>
      <w:r w:rsidR="001A1C24">
        <w:t>apícola</w:t>
      </w:r>
      <w:r w:rsidR="006C42A0">
        <w:t xml:space="preserve"> que trabaja bajo las Buenas </w:t>
      </w:r>
      <w:r w:rsidR="001A1C24">
        <w:t>Prácticas</w:t>
      </w:r>
      <w:r w:rsidR="006C42A0">
        <w:t xml:space="preserve"> </w:t>
      </w:r>
      <w:r w:rsidR="001A1C24">
        <w:t>Apícolas</w:t>
      </w:r>
      <w:r w:rsidR="006C42A0">
        <w:t xml:space="preserve"> (BPL) desde hace </w:t>
      </w:r>
      <w:r w:rsidR="008E5A2D">
        <w:t>más</w:t>
      </w:r>
      <w:r>
        <w:t xml:space="preserve"> de 30 años</w:t>
      </w:r>
      <w:r w:rsidR="001A1C24">
        <w:t>, conociendo</w:t>
      </w:r>
      <w:r w:rsidR="006C42A0">
        <w:t xml:space="preserve"> los requerimientos nacionales e internacionales del producto que es la miel monoflora de </w:t>
      </w:r>
      <w:r w:rsidR="007D6571">
        <w:t>algarrobo.</w:t>
      </w:r>
      <w:r w:rsidR="000518EF">
        <w:t xml:space="preserve"> </w:t>
      </w:r>
      <w:r w:rsidR="00745FCE">
        <w:t>Además</w:t>
      </w:r>
      <w:r w:rsidR="000518EF">
        <w:t xml:space="preserve"> de esta miel también durante distintas etapas se obtiene otras mieles </w:t>
      </w:r>
      <w:r w:rsidR="00745FCE">
        <w:t>como</w:t>
      </w:r>
      <w:r w:rsidR="00E13BEA">
        <w:t>,</w:t>
      </w:r>
      <w:r w:rsidR="00745FCE">
        <w:t xml:space="preserve"> por ejemplo:</w:t>
      </w:r>
      <w:r w:rsidR="000518EF">
        <w:t xml:space="preserve"> girasol, monte,</w:t>
      </w:r>
      <w:r w:rsidR="008E5A2D">
        <w:t xml:space="preserve"> caldén</w:t>
      </w:r>
      <w:r w:rsidR="00745FCE">
        <w:t>,</w:t>
      </w:r>
      <w:r w:rsidR="008E5A2D">
        <w:t xml:space="preserve"> </w:t>
      </w:r>
      <w:r w:rsidR="00745FCE">
        <w:t>molle</w:t>
      </w:r>
      <w:r w:rsidR="008E5A2D">
        <w:t xml:space="preserve">, </w:t>
      </w:r>
      <w:r w:rsidR="00745FCE">
        <w:t>en distintas proporciones dependiendo el año</w:t>
      </w:r>
      <w:r w:rsidR="00E13BEA">
        <w:t>.</w:t>
      </w:r>
    </w:p>
    <w:p w14:paraId="6595502B" w14:textId="0CC9C4A4" w:rsidR="006C42A0" w:rsidRDefault="006C42A0" w:rsidP="00A24FC6">
      <w:pPr>
        <w:jc w:val="both"/>
      </w:pPr>
      <w:r>
        <w:t xml:space="preserve">Durante una parte del año la base es Lincoln donde se acondiciona el </w:t>
      </w:r>
      <w:r w:rsidR="001A1C24">
        <w:t>material,</w:t>
      </w:r>
      <w:r>
        <w:t xml:space="preserve"> se realizan todas las actividades complementarias que nos permiten comenzar la temporada alta durante los primeros días de agosto.</w:t>
      </w:r>
    </w:p>
    <w:p w14:paraId="75662995" w14:textId="1076F0C4" w:rsidR="006C42A0" w:rsidRDefault="006C42A0" w:rsidP="00A24FC6">
      <w:pPr>
        <w:jc w:val="both"/>
      </w:pPr>
      <w:r>
        <w:t>La logística y la planificación se realiza en Lincoln debido a que de</w:t>
      </w:r>
      <w:r w:rsidR="001A1C24">
        <w:t>s</w:t>
      </w:r>
      <w:r>
        <w:t xml:space="preserve">de ahí se arranca y es la cuidad base de </w:t>
      </w:r>
      <w:r w:rsidR="00073F06">
        <w:t>la firma</w:t>
      </w:r>
      <w:r>
        <w:t>.</w:t>
      </w:r>
    </w:p>
    <w:p w14:paraId="59C3A4BB" w14:textId="531F4879" w:rsidR="006C42A0" w:rsidRDefault="006C42A0" w:rsidP="00A24FC6">
      <w:pPr>
        <w:jc w:val="both"/>
      </w:pPr>
      <w:r>
        <w:t xml:space="preserve">El objetivo de lograr una miel monoflora nos lleva primero </w:t>
      </w:r>
      <w:r w:rsidR="006B5347">
        <w:t xml:space="preserve">a la provincia de la pampa donde todas nuestras colmenas realizan la invernada en la cuidad de </w:t>
      </w:r>
      <w:r w:rsidR="00A24FC6">
        <w:t>M</w:t>
      </w:r>
      <w:r w:rsidR="006B5347">
        <w:t>aisonave y</w:t>
      </w:r>
      <w:r w:rsidR="00A24FC6">
        <w:t xml:space="preserve"> </w:t>
      </w:r>
      <w:r w:rsidR="006B5347">
        <w:t xml:space="preserve">zonas de influencia, una vez que la colmena es alimentada es trasladada a la provincia de </w:t>
      </w:r>
      <w:r w:rsidR="000F2DC2">
        <w:t xml:space="preserve">Mendoza en la zona de real del Padre </w:t>
      </w:r>
      <w:r w:rsidR="006B5347">
        <w:t xml:space="preserve"> esto nos permite que las colmenas que hayan pasado el invierno aumenten su población para poder tener la máxima </w:t>
      </w:r>
      <w:r w:rsidR="00073F06">
        <w:t>productividad.</w:t>
      </w:r>
    </w:p>
    <w:p w14:paraId="722C3BC5" w14:textId="4E90BF7F" w:rsidR="000F2DC2" w:rsidRDefault="000F2DC2" w:rsidP="00A24FC6">
      <w:pPr>
        <w:jc w:val="both"/>
      </w:pPr>
      <w:r>
        <w:t>Todos los apiarios son monitoreados en forma permanente por el personal altamente capacitado y con mas de 30 años de experiencia en el sector.</w:t>
      </w:r>
    </w:p>
    <w:p w14:paraId="3FA07799" w14:textId="26565A78" w:rsidR="000F2DC2" w:rsidRDefault="000F2DC2" w:rsidP="00A24FC6">
      <w:pPr>
        <w:jc w:val="both"/>
      </w:pPr>
      <w:r>
        <w:t xml:space="preserve">Cualquier anomalía es detectada </w:t>
      </w:r>
      <w:r w:rsidR="00CC50A7">
        <w:t>inmediatamente,</w:t>
      </w:r>
      <w:r>
        <w:t xml:space="preserve"> esto nos permite una acción correctiva inmediata. </w:t>
      </w:r>
    </w:p>
    <w:p w14:paraId="4FB6EE87" w14:textId="1C7F9A09" w:rsidR="006B5347" w:rsidRDefault="006B5347" w:rsidP="00A24FC6">
      <w:pPr>
        <w:jc w:val="both"/>
      </w:pPr>
      <w:r>
        <w:t>Ya con nuestras colmenas con una población adecuada y</w:t>
      </w:r>
      <w:r w:rsidR="00A24FC6">
        <w:t xml:space="preserve"> </w:t>
      </w:r>
      <w:r>
        <w:t xml:space="preserve">realizando los trabajos de nucleación </w:t>
      </w:r>
      <w:r w:rsidR="00A24FC6">
        <w:t xml:space="preserve">en </w:t>
      </w:r>
      <w:r w:rsidR="0042442F">
        <w:t>Mendoza,</w:t>
      </w:r>
      <w:r>
        <w:t xml:space="preserve"> gran parte de la masa productiva pone rumbo hacia la siguiente transumancia que nos lleva a </w:t>
      </w:r>
      <w:r w:rsidR="000F2DC2">
        <w:t>la</w:t>
      </w:r>
      <w:r>
        <w:t xml:space="preserve"> provincia de </w:t>
      </w:r>
      <w:r w:rsidR="00A24FC6">
        <w:t>Córdoba</w:t>
      </w:r>
      <w:r>
        <w:t>, y ahí arranca la floración del algarrobo que es nuestro principal objetivo.</w:t>
      </w:r>
    </w:p>
    <w:p w14:paraId="1DF98878" w14:textId="2BFA27E0" w:rsidR="00073F06" w:rsidRDefault="00073F06" w:rsidP="00A24FC6">
      <w:pPr>
        <w:jc w:val="both"/>
      </w:pPr>
      <w:r>
        <w:t xml:space="preserve">Todas las colmenas son distribuidas en campos previamente acondicionados y aptos para la </w:t>
      </w:r>
      <w:r w:rsidR="007D6571">
        <w:t>actividad.</w:t>
      </w:r>
    </w:p>
    <w:p w14:paraId="1964E3C6" w14:textId="06D0D999" w:rsidR="006B5347" w:rsidRDefault="006B5347" w:rsidP="00A24FC6">
      <w:pPr>
        <w:jc w:val="both"/>
      </w:pPr>
      <w:r>
        <w:t xml:space="preserve">Luego de que termina la floración en la provincia de </w:t>
      </w:r>
      <w:r w:rsidR="00A24FC6">
        <w:t>Córdoba</w:t>
      </w:r>
      <w:r>
        <w:t xml:space="preserve"> </w:t>
      </w:r>
      <w:r w:rsidR="00073F06">
        <w:t xml:space="preserve">donde se toma contacto con la primera miel de la temporada </w:t>
      </w:r>
      <w:r>
        <w:t xml:space="preserve">se retorna a la provincia de </w:t>
      </w:r>
      <w:r w:rsidR="00A24FC6">
        <w:t>Mendoza</w:t>
      </w:r>
      <w:r>
        <w:t xml:space="preserve"> persiguiendo nuestro objetivo la miel de algarrobo</w:t>
      </w:r>
      <w:r w:rsidR="007D6571">
        <w:t xml:space="preserve"> </w:t>
      </w:r>
      <w:r w:rsidR="00073F06">
        <w:t>debido que en estas latitudes la floración se ret</w:t>
      </w:r>
      <w:r w:rsidR="007276A0">
        <w:t>r</w:t>
      </w:r>
      <w:r w:rsidR="00073F06">
        <w:t>asa , esto nos permite ir en busca nuevamente de miel de estas características.</w:t>
      </w:r>
    </w:p>
    <w:p w14:paraId="41C0C32B" w14:textId="3E4922D4" w:rsidR="00232E7A" w:rsidRDefault="006B5347" w:rsidP="00A24FC6">
      <w:pPr>
        <w:jc w:val="both"/>
      </w:pPr>
      <w:r>
        <w:t xml:space="preserve">Es de destacar la capacidad la planificación y la organización de nuestra firma </w:t>
      </w:r>
      <w:r w:rsidR="009461FA">
        <w:t xml:space="preserve">para lograr tener una miel de estas </w:t>
      </w:r>
      <w:r w:rsidR="00A24FC6">
        <w:t>características.</w:t>
      </w:r>
      <w:r w:rsidR="00285D3F">
        <w:t xml:space="preserve">   </w:t>
      </w:r>
    </w:p>
    <w:p w14:paraId="5ECF8A8C" w14:textId="77777777" w:rsidR="00E13BEA" w:rsidRDefault="00E13BEA" w:rsidP="00A24FC6">
      <w:pPr>
        <w:jc w:val="both"/>
      </w:pPr>
    </w:p>
    <w:p w14:paraId="2796667E" w14:textId="77777777" w:rsidR="00232E7A" w:rsidRPr="000F2DC2" w:rsidRDefault="00232E7A" w:rsidP="00232E7A">
      <w:pPr>
        <w:jc w:val="both"/>
        <w:rPr>
          <w:b/>
          <w:bCs/>
          <w:u w:val="single"/>
        </w:rPr>
      </w:pPr>
      <w:r w:rsidRPr="000F2DC2">
        <w:rPr>
          <w:b/>
          <w:bCs/>
          <w:u w:val="single"/>
        </w:rPr>
        <w:t xml:space="preserve">Sala de extracción </w:t>
      </w:r>
    </w:p>
    <w:p w14:paraId="4FE6A858" w14:textId="77777777" w:rsidR="00232E7A" w:rsidRDefault="00232E7A" w:rsidP="00232E7A">
      <w:pPr>
        <w:jc w:val="both"/>
      </w:pPr>
      <w:r>
        <w:t>Desde fines del año 2024 la empresa cuenta con una sala de extracción habilitada para esta actividad.</w:t>
      </w:r>
    </w:p>
    <w:p w14:paraId="5ED51720" w14:textId="77777777" w:rsidR="00232E7A" w:rsidRDefault="00232E7A" w:rsidP="00232E7A">
      <w:pPr>
        <w:jc w:val="both"/>
      </w:pPr>
      <w:r>
        <w:lastRenderedPageBreak/>
        <w:t>Es una sala con todas sus maquinarias de acero inoxidable que se adecuan a las legislaciones tanto nacionales como internacionales.</w:t>
      </w:r>
    </w:p>
    <w:p w14:paraId="3C3C72E9" w14:textId="5B02FBB8" w:rsidR="00232E7A" w:rsidRDefault="00232E7A" w:rsidP="00232E7A">
      <w:pPr>
        <w:jc w:val="both"/>
      </w:pPr>
      <w:r>
        <w:t>Nuestro objetivo y lo que apunta la empresa es poder trascender fronteras y poder llevar nuestro producto a consumidores que lo soliciten, el poder exportar nuestro producto a otros países es nuestro objetivo y para esto campaña tras campaña se invierte y se capacita a cada uno de los integrantes de nuestra empresa</w:t>
      </w:r>
      <w:r w:rsidR="00E13BEA">
        <w:t>.</w:t>
      </w:r>
    </w:p>
    <w:p w14:paraId="0A2E93DF" w14:textId="77777777" w:rsidR="00232E7A" w:rsidRDefault="00232E7A" w:rsidP="00A24FC6">
      <w:pPr>
        <w:jc w:val="both"/>
      </w:pPr>
    </w:p>
    <w:p w14:paraId="62AECF99" w14:textId="77777777" w:rsidR="00232E7A" w:rsidRDefault="00232E7A" w:rsidP="00A24FC6">
      <w:pPr>
        <w:jc w:val="both"/>
      </w:pPr>
    </w:p>
    <w:p w14:paraId="03381BD1" w14:textId="346C0101" w:rsidR="00285D3F" w:rsidRPr="00285D3F" w:rsidRDefault="00285D3F" w:rsidP="00A24FC6">
      <w:pPr>
        <w:jc w:val="both"/>
        <w:rPr>
          <w:u w:val="single"/>
        </w:rPr>
      </w:pPr>
      <w:r w:rsidRPr="00285D3F">
        <w:rPr>
          <w:u w:val="single"/>
        </w:rPr>
        <w:t>DESCRIPCION DEL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1559"/>
      </w:tblGrid>
      <w:tr w:rsidR="00203987" w14:paraId="68558193" w14:textId="77777777" w:rsidTr="007276A0">
        <w:tc>
          <w:tcPr>
            <w:tcW w:w="1838" w:type="dxa"/>
          </w:tcPr>
          <w:p w14:paraId="4D5A77DF" w14:textId="3D99FCB9" w:rsidR="00203987" w:rsidRDefault="00203987">
            <w:r>
              <w:t xml:space="preserve">Determinación </w:t>
            </w:r>
          </w:p>
        </w:tc>
        <w:tc>
          <w:tcPr>
            <w:tcW w:w="1276" w:type="dxa"/>
          </w:tcPr>
          <w:p w14:paraId="22B58D31" w14:textId="053E5F6E" w:rsidR="00203987" w:rsidRDefault="00203987">
            <w:r>
              <w:t>resultado</w:t>
            </w:r>
          </w:p>
        </w:tc>
        <w:tc>
          <w:tcPr>
            <w:tcW w:w="1559" w:type="dxa"/>
          </w:tcPr>
          <w:p w14:paraId="29F648D9" w14:textId="705BFE2C" w:rsidR="00203987" w:rsidRDefault="00203987">
            <w:r>
              <w:t xml:space="preserve">Unidad </w:t>
            </w:r>
          </w:p>
        </w:tc>
      </w:tr>
      <w:tr w:rsidR="00203987" w14:paraId="401D4007" w14:textId="77777777" w:rsidTr="007276A0">
        <w:tc>
          <w:tcPr>
            <w:tcW w:w="1838" w:type="dxa"/>
          </w:tcPr>
          <w:p w14:paraId="3358CEF4" w14:textId="6F0123CB" w:rsidR="00203987" w:rsidRDefault="00987F22">
            <w:r>
              <w:t>HMF</w:t>
            </w:r>
          </w:p>
        </w:tc>
        <w:tc>
          <w:tcPr>
            <w:tcW w:w="1276" w:type="dxa"/>
          </w:tcPr>
          <w:p w14:paraId="7108255A" w14:textId="26568350" w:rsidR="00203987" w:rsidRDefault="007276A0">
            <w:r>
              <w:t>6,8</w:t>
            </w:r>
          </w:p>
        </w:tc>
        <w:tc>
          <w:tcPr>
            <w:tcW w:w="1559" w:type="dxa"/>
          </w:tcPr>
          <w:p w14:paraId="608DEF2B" w14:textId="70FF2239" w:rsidR="00203987" w:rsidRDefault="007276A0">
            <w:r>
              <w:t>%</w:t>
            </w:r>
          </w:p>
        </w:tc>
      </w:tr>
      <w:tr w:rsidR="00203987" w14:paraId="62948C58" w14:textId="77777777" w:rsidTr="007276A0">
        <w:tc>
          <w:tcPr>
            <w:tcW w:w="1838" w:type="dxa"/>
          </w:tcPr>
          <w:p w14:paraId="3D2E2C9A" w14:textId="6C4D3647" w:rsidR="00203987" w:rsidRDefault="00203987">
            <w:r>
              <w:t xml:space="preserve">Humedad </w:t>
            </w:r>
          </w:p>
        </w:tc>
        <w:tc>
          <w:tcPr>
            <w:tcW w:w="1276" w:type="dxa"/>
          </w:tcPr>
          <w:p w14:paraId="2F71E48A" w14:textId="5E687F23" w:rsidR="00203987" w:rsidRDefault="007276A0">
            <w:r>
              <w:t>16.</w:t>
            </w:r>
            <w:r w:rsidR="00352A9D">
              <w:t>2</w:t>
            </w:r>
          </w:p>
        </w:tc>
        <w:tc>
          <w:tcPr>
            <w:tcW w:w="1559" w:type="dxa"/>
          </w:tcPr>
          <w:p w14:paraId="3F595EBF" w14:textId="0B0C1FAE" w:rsidR="00203987" w:rsidRDefault="007276A0">
            <w:r>
              <w:t>%</w:t>
            </w:r>
          </w:p>
        </w:tc>
      </w:tr>
      <w:tr w:rsidR="00203987" w14:paraId="55A981EF" w14:textId="77777777" w:rsidTr="007276A0">
        <w:tc>
          <w:tcPr>
            <w:tcW w:w="1838" w:type="dxa"/>
          </w:tcPr>
          <w:p w14:paraId="77D8E654" w14:textId="45E185AB" w:rsidR="00203987" w:rsidRDefault="00203987">
            <w:r>
              <w:t xml:space="preserve">Color </w:t>
            </w:r>
          </w:p>
        </w:tc>
        <w:tc>
          <w:tcPr>
            <w:tcW w:w="1276" w:type="dxa"/>
          </w:tcPr>
          <w:p w14:paraId="570926F7" w14:textId="66CCE99C" w:rsidR="00203987" w:rsidRDefault="007276A0">
            <w:r>
              <w:t>23</w:t>
            </w:r>
          </w:p>
        </w:tc>
        <w:tc>
          <w:tcPr>
            <w:tcW w:w="1559" w:type="dxa"/>
          </w:tcPr>
          <w:p w14:paraId="1528B4B7" w14:textId="0DC9A002" w:rsidR="00203987" w:rsidRDefault="007276A0">
            <w:r>
              <w:t>mmpfund</w:t>
            </w:r>
          </w:p>
        </w:tc>
      </w:tr>
      <w:tr w:rsidR="00203987" w14:paraId="01F9E5C2" w14:textId="77777777" w:rsidTr="007276A0">
        <w:tc>
          <w:tcPr>
            <w:tcW w:w="1838" w:type="dxa"/>
          </w:tcPr>
          <w:p w14:paraId="62EA832A" w14:textId="0801D11D" w:rsidR="00203987" w:rsidRDefault="00987F22">
            <w:r>
              <w:t>G</w:t>
            </w:r>
            <w:r w:rsidR="00203987">
              <w:t>lifosato</w:t>
            </w:r>
          </w:p>
        </w:tc>
        <w:tc>
          <w:tcPr>
            <w:tcW w:w="1276" w:type="dxa"/>
          </w:tcPr>
          <w:p w14:paraId="59B6DE30" w14:textId="69E2509B" w:rsidR="00203987" w:rsidRDefault="007276A0">
            <w:r>
              <w:t>6,8</w:t>
            </w:r>
          </w:p>
        </w:tc>
        <w:tc>
          <w:tcPr>
            <w:tcW w:w="1559" w:type="dxa"/>
          </w:tcPr>
          <w:p w14:paraId="5776C1E9" w14:textId="4A8EED97" w:rsidR="00203987" w:rsidRDefault="00285D3F">
            <w:r>
              <w:t>P</w:t>
            </w:r>
            <w:r w:rsidR="007276A0">
              <w:t>pb</w:t>
            </w:r>
          </w:p>
        </w:tc>
      </w:tr>
      <w:tr w:rsidR="00203987" w14:paraId="51D39522" w14:textId="77777777" w:rsidTr="007276A0">
        <w:tc>
          <w:tcPr>
            <w:tcW w:w="1838" w:type="dxa"/>
          </w:tcPr>
          <w:p w14:paraId="6AEFFC58" w14:textId="47C82A4C" w:rsidR="00203987" w:rsidRDefault="00203987">
            <w:r>
              <w:t xml:space="preserve">Fructosa </w:t>
            </w:r>
          </w:p>
        </w:tc>
        <w:tc>
          <w:tcPr>
            <w:tcW w:w="1276" w:type="dxa"/>
          </w:tcPr>
          <w:p w14:paraId="13B0B702" w14:textId="3DBE9A6F" w:rsidR="00203987" w:rsidRDefault="007276A0">
            <w:r>
              <w:t>39/40</w:t>
            </w:r>
          </w:p>
        </w:tc>
        <w:tc>
          <w:tcPr>
            <w:tcW w:w="1559" w:type="dxa"/>
          </w:tcPr>
          <w:p w14:paraId="7D6975A7" w14:textId="1DE41C34" w:rsidR="00203987" w:rsidRDefault="007276A0">
            <w:r>
              <w:t>%</w:t>
            </w:r>
          </w:p>
        </w:tc>
      </w:tr>
      <w:tr w:rsidR="00203987" w14:paraId="7245DD11" w14:textId="77777777" w:rsidTr="007276A0">
        <w:tc>
          <w:tcPr>
            <w:tcW w:w="1838" w:type="dxa"/>
          </w:tcPr>
          <w:p w14:paraId="3D0D10CB" w14:textId="084213F2" w:rsidR="00203987" w:rsidRDefault="00987F22">
            <w:r>
              <w:t>G</w:t>
            </w:r>
            <w:r w:rsidR="00203987">
              <w:t>lucosa</w:t>
            </w:r>
          </w:p>
        </w:tc>
        <w:tc>
          <w:tcPr>
            <w:tcW w:w="1276" w:type="dxa"/>
          </w:tcPr>
          <w:p w14:paraId="394A149D" w14:textId="6CA9D7C6" w:rsidR="00203987" w:rsidRDefault="007276A0">
            <w:r>
              <w:t>32/33</w:t>
            </w:r>
          </w:p>
        </w:tc>
        <w:tc>
          <w:tcPr>
            <w:tcW w:w="1559" w:type="dxa"/>
          </w:tcPr>
          <w:p w14:paraId="6A058ED8" w14:textId="4A90539A" w:rsidR="00203987" w:rsidRDefault="007276A0">
            <w:r>
              <w:t>%</w:t>
            </w:r>
          </w:p>
        </w:tc>
      </w:tr>
      <w:tr w:rsidR="00203987" w14:paraId="7C7F7F38" w14:textId="77777777" w:rsidTr="007276A0">
        <w:tc>
          <w:tcPr>
            <w:tcW w:w="1838" w:type="dxa"/>
          </w:tcPr>
          <w:p w14:paraId="6925C4B9" w14:textId="2C421037" w:rsidR="00203987" w:rsidRDefault="00203987">
            <w:r>
              <w:t xml:space="preserve">Conductividad </w:t>
            </w:r>
          </w:p>
        </w:tc>
        <w:tc>
          <w:tcPr>
            <w:tcW w:w="1276" w:type="dxa"/>
          </w:tcPr>
          <w:p w14:paraId="68F8D20F" w14:textId="3EA960A5" w:rsidR="00203987" w:rsidRDefault="007276A0">
            <w:r>
              <w:t>0,</w:t>
            </w:r>
            <w:r w:rsidR="00352A9D">
              <w:t>4</w:t>
            </w:r>
            <w:r>
              <w:t>5</w:t>
            </w:r>
          </w:p>
        </w:tc>
        <w:tc>
          <w:tcPr>
            <w:tcW w:w="1559" w:type="dxa"/>
          </w:tcPr>
          <w:p w14:paraId="2C9F7606" w14:textId="4867A0CA" w:rsidR="00203987" w:rsidRDefault="007276A0">
            <w:r>
              <w:rPr>
                <w:rFonts w:cstheme="minorHAnsi"/>
              </w:rPr>
              <w:t>μ</w:t>
            </w:r>
            <w:r>
              <w:t>S</w:t>
            </w:r>
          </w:p>
        </w:tc>
      </w:tr>
    </w:tbl>
    <w:p w14:paraId="1831744B" w14:textId="77777777" w:rsidR="009461FA" w:rsidRDefault="009461FA"/>
    <w:p w14:paraId="26FE0D23" w14:textId="77777777" w:rsidR="00DE1AD7" w:rsidRDefault="00DE1AD7">
      <w:pPr>
        <w:rPr>
          <w:b/>
          <w:bCs/>
          <w:u w:val="single"/>
        </w:rPr>
      </w:pPr>
    </w:p>
    <w:p w14:paraId="76FA013F" w14:textId="5A3B10BD" w:rsidR="006C42A0" w:rsidRPr="007D6571" w:rsidRDefault="00203987">
      <w:pPr>
        <w:rPr>
          <w:b/>
          <w:bCs/>
          <w:u w:val="single"/>
        </w:rPr>
      </w:pPr>
      <w:r w:rsidRPr="007D6571">
        <w:rPr>
          <w:b/>
          <w:bCs/>
          <w:u w:val="single"/>
        </w:rPr>
        <w:t xml:space="preserve">Cristalización </w:t>
      </w:r>
    </w:p>
    <w:p w14:paraId="63C1CC3F" w14:textId="2F57E506" w:rsidR="00203987" w:rsidRDefault="00203987">
      <w:r>
        <w:t xml:space="preserve">Rápida-media </w:t>
      </w:r>
    </w:p>
    <w:p w14:paraId="59F9F271" w14:textId="76CCD7E3" w:rsidR="00203987" w:rsidRPr="007D6571" w:rsidRDefault="00203987">
      <w:pPr>
        <w:rPr>
          <w:b/>
          <w:bCs/>
          <w:u w:val="single"/>
        </w:rPr>
      </w:pPr>
      <w:r w:rsidRPr="007D6571">
        <w:rPr>
          <w:b/>
          <w:bCs/>
          <w:u w:val="single"/>
        </w:rPr>
        <w:t xml:space="preserve">Aroma </w:t>
      </w:r>
    </w:p>
    <w:p w14:paraId="2B8305D2" w14:textId="680D20E4" w:rsidR="00203987" w:rsidRDefault="00203987">
      <w:r>
        <w:t xml:space="preserve">Floral </w:t>
      </w:r>
    </w:p>
    <w:p w14:paraId="16431BD4" w14:textId="7ADD23E4" w:rsidR="00421EE5" w:rsidRPr="00DE1AD7" w:rsidRDefault="00421EE5">
      <w:pPr>
        <w:rPr>
          <w:b/>
          <w:bCs/>
          <w:u w:val="single"/>
        </w:rPr>
      </w:pPr>
      <w:r w:rsidRPr="007D6571">
        <w:rPr>
          <w:b/>
          <w:bCs/>
          <w:u w:val="single"/>
        </w:rPr>
        <w:t xml:space="preserve">Propiedades </w:t>
      </w:r>
    </w:p>
    <w:p w14:paraId="675FDFD7" w14:textId="04460FF0" w:rsidR="00421EE5" w:rsidRDefault="00421EE5">
      <w:r>
        <w:t>Propiedades antioxidantes</w:t>
      </w:r>
    </w:p>
    <w:p w14:paraId="11B7146B" w14:textId="77777777" w:rsidR="00DE1AD7" w:rsidRDefault="00DE1AD7"/>
    <w:p w14:paraId="10A0A8BC" w14:textId="450A2388" w:rsidR="0074031A" w:rsidRPr="00232E7A" w:rsidRDefault="00232E7A">
      <w:pPr>
        <w:rPr>
          <w:u w:val="single"/>
        </w:rPr>
      </w:pPr>
      <w:r w:rsidRPr="00232E7A">
        <w:rPr>
          <w:u w:val="single"/>
        </w:rPr>
        <w:t>HABILITACIONES</w:t>
      </w:r>
    </w:p>
    <w:p w14:paraId="0B88D145" w14:textId="1AD0FEBD" w:rsidR="0074031A" w:rsidRDefault="0074031A"/>
    <w:p w14:paraId="5EC954C0" w14:textId="6CC53D83" w:rsidR="0074031A" w:rsidRDefault="0074031A"/>
    <w:p w14:paraId="586E4BB5" w14:textId="7C99C33D" w:rsidR="0074031A" w:rsidRDefault="0074031A" w:rsidP="0074031A">
      <w:r>
        <w:t xml:space="preserve">                                                                                                                               Gustavo Antonio Rossini </w:t>
      </w:r>
    </w:p>
    <w:p w14:paraId="3B4DA86E" w14:textId="1D74D181" w:rsidR="0074031A" w:rsidRPr="0074031A" w:rsidRDefault="0074031A" w:rsidP="0074031A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</w:t>
      </w:r>
      <w:r w:rsidRPr="0074031A">
        <w:rPr>
          <w:sz w:val="18"/>
          <w:szCs w:val="18"/>
        </w:rPr>
        <w:t>Geren</w:t>
      </w:r>
      <w:r>
        <w:rPr>
          <w:sz w:val="18"/>
          <w:szCs w:val="18"/>
        </w:rPr>
        <w:t>te</w:t>
      </w:r>
    </w:p>
    <w:p w14:paraId="35431B88" w14:textId="6A841243" w:rsidR="00DE1AD7" w:rsidRDefault="00DE1AD7"/>
    <w:p w14:paraId="67BD76B8" w14:textId="77777777" w:rsidR="00DE1AD7" w:rsidRDefault="00DE1AD7"/>
    <w:p w14:paraId="2D9F3D6E" w14:textId="77777777" w:rsidR="00DE1AD7" w:rsidRDefault="00DE1AD7"/>
    <w:p w14:paraId="1E134983" w14:textId="77777777" w:rsidR="00A24FC6" w:rsidRDefault="00A24FC6"/>
    <w:p w14:paraId="77F42853" w14:textId="7AFB3C5D" w:rsidR="00C2544E" w:rsidRDefault="00C2544E"/>
    <w:sectPr w:rsidR="00C2544E" w:rsidSect="00C166AA">
      <w:head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A9B2D" w14:textId="77777777" w:rsidR="008E0A79" w:rsidRDefault="008E0A79" w:rsidP="0024752C">
      <w:pPr>
        <w:spacing w:after="0" w:line="240" w:lineRule="auto"/>
      </w:pPr>
      <w:r>
        <w:separator/>
      </w:r>
    </w:p>
  </w:endnote>
  <w:endnote w:type="continuationSeparator" w:id="0">
    <w:p w14:paraId="21238361" w14:textId="77777777" w:rsidR="008E0A79" w:rsidRDefault="008E0A79" w:rsidP="0024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7BE0C" w14:textId="77777777" w:rsidR="008E0A79" w:rsidRDefault="008E0A79" w:rsidP="0024752C">
      <w:pPr>
        <w:spacing w:after="0" w:line="240" w:lineRule="auto"/>
      </w:pPr>
      <w:r>
        <w:separator/>
      </w:r>
    </w:p>
  </w:footnote>
  <w:footnote w:type="continuationSeparator" w:id="0">
    <w:p w14:paraId="76A15161" w14:textId="77777777" w:rsidR="008E0A79" w:rsidRDefault="008E0A79" w:rsidP="00247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987C" w14:textId="721820B5" w:rsidR="00C166AA" w:rsidRPr="00C166AA" w:rsidRDefault="00C166AA">
    <w:pPr>
      <w:pStyle w:val="Encabezado"/>
      <w:rPr>
        <w:rFonts w:ascii="Bahnschrift SemiBold" w:hAnsi="Bahnschrift SemiBold"/>
        <w:b/>
        <w:bCs/>
      </w:rPr>
    </w:pPr>
    <w:r w:rsidRPr="00C166AA">
      <w:rPr>
        <w:rFonts w:ascii="Bahnschrift SemiBold" w:hAnsi="Bahnschrift SemiBold"/>
        <w:b/>
        <w:bCs/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2ABC115" wp14:editId="321B09E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1BE36CB" w14:textId="3F7EB3FB" w:rsidR="00C166AA" w:rsidRPr="00C166AA" w:rsidRDefault="0018420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  <w:t>apícola ROSSINI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2ABC115" id="Rectángulo 197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40"/>
                        <w:szCs w:val="40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1BE36CB" w14:textId="3F7EB3FB" w:rsidR="00C166AA" w:rsidRPr="00C166AA" w:rsidRDefault="0018420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  <w:t>apícola ROSSINI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A0"/>
    <w:rsid w:val="000518EF"/>
    <w:rsid w:val="00070A47"/>
    <w:rsid w:val="00073F06"/>
    <w:rsid w:val="000F2DC2"/>
    <w:rsid w:val="00144969"/>
    <w:rsid w:val="0018420F"/>
    <w:rsid w:val="001A1C24"/>
    <w:rsid w:val="001C164E"/>
    <w:rsid w:val="00203987"/>
    <w:rsid w:val="00232E7A"/>
    <w:rsid w:val="0024752C"/>
    <w:rsid w:val="00285D3F"/>
    <w:rsid w:val="00291449"/>
    <w:rsid w:val="002A708D"/>
    <w:rsid w:val="00325FDB"/>
    <w:rsid w:val="00352A9D"/>
    <w:rsid w:val="003C7B55"/>
    <w:rsid w:val="003D6168"/>
    <w:rsid w:val="003E1EFE"/>
    <w:rsid w:val="00421EE5"/>
    <w:rsid w:val="0042442F"/>
    <w:rsid w:val="004714A3"/>
    <w:rsid w:val="004F5ECB"/>
    <w:rsid w:val="00545636"/>
    <w:rsid w:val="005561B7"/>
    <w:rsid w:val="005F0AAB"/>
    <w:rsid w:val="006B5347"/>
    <w:rsid w:val="006C42A0"/>
    <w:rsid w:val="007276A0"/>
    <w:rsid w:val="0074031A"/>
    <w:rsid w:val="00745FCE"/>
    <w:rsid w:val="007D6571"/>
    <w:rsid w:val="008116E8"/>
    <w:rsid w:val="00864A58"/>
    <w:rsid w:val="008E0A79"/>
    <w:rsid w:val="008E5A2D"/>
    <w:rsid w:val="009461FA"/>
    <w:rsid w:val="00987F22"/>
    <w:rsid w:val="009961CD"/>
    <w:rsid w:val="009B5123"/>
    <w:rsid w:val="00A24FC6"/>
    <w:rsid w:val="00AC240B"/>
    <w:rsid w:val="00AE7F74"/>
    <w:rsid w:val="00B82062"/>
    <w:rsid w:val="00C166AA"/>
    <w:rsid w:val="00C2544E"/>
    <w:rsid w:val="00C45348"/>
    <w:rsid w:val="00C7063D"/>
    <w:rsid w:val="00CC50A7"/>
    <w:rsid w:val="00D91E81"/>
    <w:rsid w:val="00DE1AD7"/>
    <w:rsid w:val="00E13BEA"/>
    <w:rsid w:val="00F369BA"/>
    <w:rsid w:val="00F8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B88ADB"/>
  <w15:chartTrackingRefBased/>
  <w15:docId w15:val="{8D003510-129D-44D0-BD9F-9589751A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03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47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752C"/>
  </w:style>
  <w:style w:type="paragraph" w:styleId="Piedepgina">
    <w:name w:val="footer"/>
    <w:basedOn w:val="Normal"/>
    <w:link w:val="PiedepginaCar"/>
    <w:uiPriority w:val="99"/>
    <w:unhideWhenUsed/>
    <w:rsid w:val="00247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752C"/>
  </w:style>
  <w:style w:type="paragraph" w:styleId="Sinespaciado">
    <w:name w:val="No Spacing"/>
    <w:link w:val="SinespaciadoCar"/>
    <w:uiPriority w:val="1"/>
    <w:qFormat/>
    <w:rsid w:val="00C166A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166AA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CA5A60DC1D45ACAF0D8F2549EC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D32E0-2892-4BB1-83AC-84E55A9EF371}"/>
      </w:docPartPr>
      <w:docPartBody>
        <w:p w:rsidR="003E2408" w:rsidRDefault="009E5364" w:rsidP="009E5364">
          <w:pPr>
            <w:pStyle w:val="EACA5A60DC1D45ACAF0D8F2549EC6CA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59E0C51CD2E4438A2F60B03D1B4E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BEA01-17A0-4164-9E06-330B7F2F1F13}"/>
      </w:docPartPr>
      <w:docPartBody>
        <w:p w:rsidR="003E2408" w:rsidRDefault="009E5364" w:rsidP="009E5364">
          <w:pPr>
            <w:pStyle w:val="059E0C51CD2E4438A2F60B03D1B4ECEE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64"/>
    <w:rsid w:val="00325FDB"/>
    <w:rsid w:val="003E2408"/>
    <w:rsid w:val="004C4CCE"/>
    <w:rsid w:val="005561B7"/>
    <w:rsid w:val="009E5364"/>
    <w:rsid w:val="00A322B0"/>
    <w:rsid w:val="00B312B7"/>
    <w:rsid w:val="00C632BF"/>
    <w:rsid w:val="00CF09A9"/>
    <w:rsid w:val="00E4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ACA5A60DC1D45ACAF0D8F2549EC6CA3">
    <w:name w:val="EACA5A60DC1D45ACAF0D8F2549EC6CA3"/>
    <w:rsid w:val="009E5364"/>
  </w:style>
  <w:style w:type="paragraph" w:customStyle="1" w:styleId="059E0C51CD2E4438A2F60B03D1B4ECEE">
    <w:name w:val="059E0C51CD2E4438A2F60B03D1B4ECEE"/>
    <w:rsid w:val="009E53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7 de abril de 2025</PublishDate>
  <Abstract/>
  <CompanyAddress>Salta 430 Lincoln Buenos Aires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557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apícola ROSSINI</vt:lpstr>
    </vt:vector>
  </TitlesOfParts>
  <Company>Gustavo Antonio Rossini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apícola ROSSINI</dc:title>
  <dc:subject>MIEL DE ALGARROBO MONOFLORA</dc:subject>
  <dc:creator>cesar hernan fernandez</dc:creator>
  <cp:keywords/>
  <dc:description/>
  <cp:lastModifiedBy>Fedex ...</cp:lastModifiedBy>
  <cp:revision>4</cp:revision>
  <dcterms:created xsi:type="dcterms:W3CDTF">2026-03-19T20:26:00Z</dcterms:created>
  <dcterms:modified xsi:type="dcterms:W3CDTF">2026-03-28T16:08:00Z</dcterms:modified>
</cp:coreProperties>
</file>