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EF36" w14:textId="77777777" w:rsidR="00590BFC" w:rsidRDefault="00590BFC" w:rsidP="00590BFC">
      <w:pPr>
        <w:rPr>
          <w:b/>
          <w:bCs/>
          <w:sz w:val="36"/>
          <w:szCs w:val="36"/>
        </w:rPr>
      </w:pPr>
      <w:r>
        <w:rPr>
          <w:b/>
          <w:bCs/>
        </w:rPr>
        <w:t xml:space="preserve">                                                    </w:t>
      </w:r>
      <w:r w:rsidRPr="009028E1">
        <w:rPr>
          <w:b/>
          <w:bCs/>
          <w:sz w:val="36"/>
          <w:szCs w:val="36"/>
          <w:highlight w:val="cyan"/>
        </w:rPr>
        <w:t>2.Requirement Phase</w:t>
      </w:r>
    </w:p>
    <w:p w14:paraId="3E8CCAAD" w14:textId="77777777" w:rsidR="00590BFC" w:rsidRPr="009028E1" w:rsidRDefault="00590BFC" w:rsidP="00590BFC">
      <w:pPr>
        <w:rPr>
          <w:b/>
          <w:bCs/>
          <w:color w:val="156082" w:themeColor="accent1"/>
          <w:sz w:val="36"/>
          <w:szCs w:val="36"/>
        </w:rPr>
      </w:pPr>
      <w:r>
        <w:rPr>
          <w:b/>
          <w:bCs/>
          <w:sz w:val="36"/>
          <w:szCs w:val="36"/>
        </w:rPr>
        <w:t xml:space="preserve">                            </w:t>
      </w:r>
      <w:r w:rsidRPr="009028E1">
        <w:rPr>
          <w:b/>
          <w:bCs/>
          <w:color w:val="156082" w:themeColor="accent1"/>
          <w:sz w:val="36"/>
          <w:szCs w:val="36"/>
        </w:rPr>
        <w:t>Automating Employee Data</w:t>
      </w:r>
    </w:p>
    <w:p w14:paraId="3A482371" w14:textId="77777777" w:rsidR="00590BFC" w:rsidRPr="009028E1" w:rsidRDefault="00590BFC" w:rsidP="00590BFC">
      <w:r w:rsidRPr="009028E1">
        <w:rPr>
          <w:b/>
          <w:bCs/>
        </w:rPr>
        <w:t>Executive Summary</w:t>
      </w:r>
      <w:r w:rsidRPr="009028E1">
        <w:t xml:space="preserve"> This document outlines the requirements for streamlining incident management in ServiceNow. The initiative focuses on automating the import of employee data, displaying department manager information directly on incidents, and setting a custom priority default specifically for incidents. Implementing these enhancements will save time, ensure data accuracy, and give incident handlers quick access to relevant information, making incident resolution faster and more efficient.</w:t>
      </w:r>
    </w:p>
    <w:p w14:paraId="7C8482A9" w14:textId="77777777" w:rsidR="00590BFC" w:rsidRPr="009028E1" w:rsidRDefault="00590BFC" w:rsidP="00590BFC">
      <w:r w:rsidRPr="009028E1">
        <w:rPr>
          <w:b/>
          <w:bCs/>
        </w:rPr>
        <w:t>Problem Statement</w:t>
      </w:r>
    </w:p>
    <w:p w14:paraId="02957AB8" w14:textId="77777777" w:rsidR="00590BFC" w:rsidRPr="009028E1" w:rsidRDefault="00590BFC" w:rsidP="00590BFC">
      <w:pPr>
        <w:numPr>
          <w:ilvl w:val="0"/>
          <w:numId w:val="1"/>
        </w:numPr>
      </w:pPr>
      <w:r w:rsidRPr="009028E1">
        <w:t>The organization wants to regularly import a list of new employees with their details, such as Name, Email, Department, and Manager, from an external system.</w:t>
      </w:r>
    </w:p>
    <w:p w14:paraId="3B9198EB" w14:textId="77777777" w:rsidR="00590BFC" w:rsidRPr="009028E1" w:rsidRDefault="00590BFC" w:rsidP="00590BFC">
      <w:pPr>
        <w:numPr>
          <w:ilvl w:val="0"/>
          <w:numId w:val="1"/>
        </w:numPr>
      </w:pPr>
      <w:r w:rsidRPr="009028E1">
        <w:t>Once imported, when an Incident is assigned to an employee, the Incident form should automatically show the manager's email of the employee's department.</w:t>
      </w:r>
    </w:p>
    <w:p w14:paraId="5BA4526D" w14:textId="77777777" w:rsidR="00590BFC" w:rsidRPr="009028E1" w:rsidRDefault="00590BFC" w:rsidP="00590BFC">
      <w:pPr>
        <w:numPr>
          <w:ilvl w:val="0"/>
          <w:numId w:val="1"/>
        </w:numPr>
      </w:pPr>
      <w:r w:rsidRPr="009028E1">
        <w:t>The Priority field on the Incident should default to a different value from the other child tables of the Task table because incidents often require urgent attention based on impact and urgency.</w:t>
      </w:r>
    </w:p>
    <w:p w14:paraId="49FB1562" w14:textId="77777777" w:rsidR="00590BFC" w:rsidRPr="009028E1" w:rsidRDefault="00590BFC" w:rsidP="00590BFC">
      <w:r w:rsidRPr="009028E1">
        <w:rPr>
          <w:b/>
          <w:bCs/>
        </w:rPr>
        <w:t>Business Objectives</w:t>
      </w:r>
    </w:p>
    <w:p w14:paraId="40703F1F" w14:textId="77777777" w:rsidR="00590BFC" w:rsidRPr="009028E1" w:rsidRDefault="00590BFC" w:rsidP="00590BFC">
      <w:pPr>
        <w:numPr>
          <w:ilvl w:val="0"/>
          <w:numId w:val="2"/>
        </w:numPr>
      </w:pPr>
      <w:r w:rsidRPr="009028E1">
        <w:t>Automate the import of employee data into the ServiceNow platform.</w:t>
      </w:r>
    </w:p>
    <w:p w14:paraId="2D325F08" w14:textId="77777777" w:rsidR="00590BFC" w:rsidRPr="009028E1" w:rsidRDefault="00590BFC" w:rsidP="00590BFC">
      <w:pPr>
        <w:numPr>
          <w:ilvl w:val="0"/>
          <w:numId w:val="2"/>
        </w:numPr>
      </w:pPr>
      <w:r w:rsidRPr="009028E1">
        <w:t>Display department manager information directly on incidents.</w:t>
      </w:r>
    </w:p>
    <w:p w14:paraId="0074766C" w14:textId="77777777" w:rsidR="00590BFC" w:rsidRPr="009028E1" w:rsidRDefault="00590BFC" w:rsidP="00590BFC">
      <w:pPr>
        <w:numPr>
          <w:ilvl w:val="0"/>
          <w:numId w:val="2"/>
        </w:numPr>
      </w:pPr>
      <w:r w:rsidRPr="009028E1">
        <w:t>Set a custom priority default for incidents to improve data accuracy.</w:t>
      </w:r>
    </w:p>
    <w:p w14:paraId="0EEFCFC6" w14:textId="77777777" w:rsidR="00590BFC" w:rsidRPr="009028E1" w:rsidRDefault="00590BFC" w:rsidP="00590BFC">
      <w:pPr>
        <w:numPr>
          <w:ilvl w:val="0"/>
          <w:numId w:val="2"/>
        </w:numPr>
      </w:pPr>
      <w:r w:rsidRPr="009028E1">
        <w:t>Provide quick access to relevant information to streamline the incident resolution process in ServiceNow.</w:t>
      </w:r>
    </w:p>
    <w:p w14:paraId="21029DCC" w14:textId="77777777" w:rsidR="00590BFC" w:rsidRPr="009028E1" w:rsidRDefault="00590BFC" w:rsidP="00590BFC">
      <w:r w:rsidRPr="009028E1">
        <w:rPr>
          <w:b/>
          <w:bCs/>
        </w:rPr>
        <w:t>Functional Requirements</w:t>
      </w:r>
    </w:p>
    <w:p w14:paraId="7C6C694B" w14:textId="77777777" w:rsidR="00590BFC" w:rsidRPr="009028E1" w:rsidRDefault="00590BFC" w:rsidP="00590BFC">
      <w:pPr>
        <w:numPr>
          <w:ilvl w:val="0"/>
          <w:numId w:val="3"/>
        </w:numPr>
      </w:pPr>
      <w:r w:rsidRPr="009028E1">
        <w:rPr>
          <w:b/>
          <w:bCs/>
        </w:rPr>
        <w:t>Data Ingestion:</w:t>
      </w:r>
      <w:r w:rsidRPr="009028E1">
        <w:t xml:space="preserve"> The system must regularly import a list of new employees and their hierarchical details from an external system.</w:t>
      </w:r>
    </w:p>
    <w:p w14:paraId="6610640F" w14:textId="77777777" w:rsidR="00590BFC" w:rsidRPr="009028E1" w:rsidRDefault="00590BFC" w:rsidP="00590BFC">
      <w:pPr>
        <w:numPr>
          <w:ilvl w:val="0"/>
          <w:numId w:val="3"/>
        </w:numPr>
      </w:pPr>
      <w:r w:rsidRPr="009028E1">
        <w:rPr>
          <w:b/>
          <w:bCs/>
        </w:rPr>
        <w:t>Contextual Visibility:</w:t>
      </w:r>
      <w:r w:rsidRPr="009028E1">
        <w:t xml:space="preserve"> Without requiring the user to open additional records, the Incident form must automatically populate and display the department, email, and manager fields when the incident is assigned to an imported user.</w:t>
      </w:r>
    </w:p>
    <w:p w14:paraId="1DDB74C9" w14:textId="77777777" w:rsidR="00590BFC" w:rsidRPr="009028E1" w:rsidRDefault="00590BFC" w:rsidP="00590BFC">
      <w:pPr>
        <w:numPr>
          <w:ilvl w:val="0"/>
          <w:numId w:val="3"/>
        </w:numPr>
      </w:pPr>
      <w:r w:rsidRPr="009028E1">
        <w:rPr>
          <w:b/>
          <w:bCs/>
        </w:rPr>
        <w:t xml:space="preserve">Default Field </w:t>
      </w:r>
      <w:proofErr w:type="spellStart"/>
      <w:r w:rsidRPr="009028E1">
        <w:rPr>
          <w:b/>
          <w:bCs/>
        </w:rPr>
        <w:t>Behavior</w:t>
      </w:r>
      <w:proofErr w:type="spellEnd"/>
      <w:r w:rsidRPr="009028E1">
        <w:rPr>
          <w:b/>
          <w:bCs/>
        </w:rPr>
        <w:t>:</w:t>
      </w:r>
      <w:r w:rsidRPr="009028E1">
        <w:t xml:space="preserve"> The Incident form must enforce a default Priority value of "3 - Moderate", overriding the default value inherited from the parent Task table.</w:t>
      </w:r>
    </w:p>
    <w:p w14:paraId="071BF4A0" w14:textId="77777777" w:rsidR="00590BFC" w:rsidRPr="009028E1" w:rsidRDefault="00590BFC" w:rsidP="00590BFC">
      <w:r w:rsidRPr="009028E1">
        <w:rPr>
          <w:b/>
          <w:bCs/>
        </w:rPr>
        <w:lastRenderedPageBreak/>
        <w:t>Technical Requirements</w:t>
      </w:r>
    </w:p>
    <w:p w14:paraId="56845B0A" w14:textId="77777777" w:rsidR="00590BFC" w:rsidRPr="009028E1" w:rsidRDefault="00590BFC" w:rsidP="00590BFC">
      <w:pPr>
        <w:numPr>
          <w:ilvl w:val="0"/>
          <w:numId w:val="4"/>
        </w:numPr>
      </w:pPr>
      <w:r w:rsidRPr="009028E1">
        <w:rPr>
          <w:b/>
          <w:bCs/>
        </w:rPr>
        <w:t>Data Import:</w:t>
      </w:r>
    </w:p>
    <w:p w14:paraId="2EA58253" w14:textId="77777777" w:rsidR="00590BFC" w:rsidRPr="009028E1" w:rsidRDefault="00590BFC" w:rsidP="00590BFC">
      <w:pPr>
        <w:numPr>
          <w:ilvl w:val="1"/>
          <w:numId w:val="4"/>
        </w:numPr>
      </w:pPr>
      <w:r w:rsidRPr="009028E1">
        <w:t>The solution must utilize Import Sets to load data.</w:t>
      </w:r>
    </w:p>
    <w:p w14:paraId="1E856F04" w14:textId="77777777" w:rsidR="00590BFC" w:rsidRPr="009028E1" w:rsidRDefault="00590BFC" w:rsidP="00590BFC">
      <w:pPr>
        <w:numPr>
          <w:ilvl w:val="1"/>
          <w:numId w:val="4"/>
        </w:numPr>
      </w:pPr>
      <w:r w:rsidRPr="009028E1">
        <w:t>The source data format will be .xlsx or .csv files.</w:t>
      </w:r>
    </w:p>
    <w:p w14:paraId="00009D29" w14:textId="77777777" w:rsidR="00590BFC" w:rsidRPr="009028E1" w:rsidRDefault="00590BFC" w:rsidP="00590BFC">
      <w:pPr>
        <w:numPr>
          <w:ilvl w:val="1"/>
          <w:numId w:val="4"/>
        </w:numPr>
      </w:pPr>
      <w:r w:rsidRPr="009028E1">
        <w:t>A Transform Map must be created to map the imported data into the target table user[</w:t>
      </w:r>
      <w:proofErr w:type="spellStart"/>
      <w:r w:rsidRPr="009028E1">
        <w:t>sys_user</w:t>
      </w:r>
      <w:proofErr w:type="spellEnd"/>
      <w:r w:rsidRPr="009028E1">
        <w:t>].</w:t>
      </w:r>
    </w:p>
    <w:p w14:paraId="3299E3EB" w14:textId="77777777" w:rsidR="00590BFC" w:rsidRPr="009028E1" w:rsidRDefault="00590BFC" w:rsidP="00590BFC">
      <w:pPr>
        <w:numPr>
          <w:ilvl w:val="0"/>
          <w:numId w:val="4"/>
        </w:numPr>
      </w:pPr>
      <w:r w:rsidRPr="009028E1">
        <w:rPr>
          <w:b/>
          <w:bCs/>
        </w:rPr>
        <w:t>UI/Form Configuration:</w:t>
      </w:r>
    </w:p>
    <w:p w14:paraId="54C986C9" w14:textId="77777777" w:rsidR="00590BFC" w:rsidRPr="009028E1" w:rsidRDefault="00590BFC" w:rsidP="00590BFC">
      <w:pPr>
        <w:numPr>
          <w:ilvl w:val="1"/>
          <w:numId w:val="4"/>
        </w:numPr>
      </w:pPr>
      <w:r w:rsidRPr="009028E1">
        <w:t>The solution must utilize Dot Walking to retrieve data without opening the record.</w:t>
      </w:r>
    </w:p>
    <w:p w14:paraId="5244C188" w14:textId="77777777" w:rsidR="00590BFC" w:rsidRPr="009028E1" w:rsidRDefault="00590BFC" w:rsidP="00590BFC">
      <w:pPr>
        <w:numPr>
          <w:ilvl w:val="1"/>
          <w:numId w:val="4"/>
        </w:numPr>
      </w:pPr>
      <w:r w:rsidRPr="009028E1">
        <w:t xml:space="preserve">The Incident form layout must be configured to include reference fields for Assigned </w:t>
      </w:r>
      <w:proofErr w:type="spellStart"/>
      <w:proofErr w:type="gramStart"/>
      <w:r w:rsidRPr="009028E1">
        <w:t>to.Department</w:t>
      </w:r>
      <w:proofErr w:type="spellEnd"/>
      <w:proofErr w:type="gramEnd"/>
      <w:r w:rsidRPr="009028E1">
        <w:t>.</w:t>
      </w:r>
    </w:p>
    <w:p w14:paraId="32C1698E" w14:textId="77777777" w:rsidR="00590BFC" w:rsidRPr="009028E1" w:rsidRDefault="00590BFC" w:rsidP="00590BFC">
      <w:pPr>
        <w:numPr>
          <w:ilvl w:val="1"/>
          <w:numId w:val="4"/>
        </w:numPr>
      </w:pPr>
      <w:r w:rsidRPr="009028E1">
        <w:t xml:space="preserve">The Incident form layout must also be configured to include reference fields for </w:t>
      </w:r>
      <w:proofErr w:type="spellStart"/>
      <w:proofErr w:type="gramStart"/>
      <w:r w:rsidRPr="009028E1">
        <w:t>assignment.email</w:t>
      </w:r>
      <w:proofErr w:type="spellEnd"/>
      <w:proofErr w:type="gramEnd"/>
      <w:r w:rsidRPr="009028E1">
        <w:t xml:space="preserve"> and </w:t>
      </w:r>
      <w:proofErr w:type="spellStart"/>
      <w:proofErr w:type="gramStart"/>
      <w:r w:rsidRPr="009028E1">
        <w:t>assignment.manager</w:t>
      </w:r>
      <w:proofErr w:type="spellEnd"/>
      <w:proofErr w:type="gramEnd"/>
      <w:r w:rsidRPr="009028E1">
        <w:t>.</w:t>
      </w:r>
    </w:p>
    <w:p w14:paraId="40FB3CAF" w14:textId="77777777" w:rsidR="00590BFC" w:rsidRPr="009028E1" w:rsidRDefault="00590BFC" w:rsidP="00590BFC">
      <w:pPr>
        <w:numPr>
          <w:ilvl w:val="0"/>
          <w:numId w:val="4"/>
        </w:numPr>
      </w:pPr>
      <w:r w:rsidRPr="009028E1">
        <w:rPr>
          <w:b/>
          <w:bCs/>
        </w:rPr>
        <w:t>Database Logic:</w:t>
      </w:r>
    </w:p>
    <w:p w14:paraId="0153E616" w14:textId="77777777" w:rsidR="00590BFC" w:rsidRPr="009028E1" w:rsidRDefault="00590BFC" w:rsidP="00590BFC">
      <w:pPr>
        <w:numPr>
          <w:ilvl w:val="1"/>
          <w:numId w:val="4"/>
        </w:numPr>
      </w:pPr>
      <w:r w:rsidRPr="009028E1">
        <w:t>The solution must utilize the Dictionary Override method on the incident table.</w:t>
      </w:r>
    </w:p>
    <w:p w14:paraId="0AAE8BAC" w14:textId="77777777" w:rsidR="00590BFC" w:rsidRPr="009028E1" w:rsidRDefault="00590BFC" w:rsidP="00590BFC">
      <w:pPr>
        <w:numPr>
          <w:ilvl w:val="1"/>
          <w:numId w:val="4"/>
        </w:numPr>
      </w:pPr>
      <w:r w:rsidRPr="009028E1">
        <w:t xml:space="preserve">A new dictionary entry override must be created for the </w:t>
      </w:r>
      <w:proofErr w:type="spellStart"/>
      <w:r w:rsidRPr="009028E1">
        <w:t>incident_table</w:t>
      </w:r>
      <w:proofErr w:type="spellEnd"/>
      <w:r w:rsidRPr="009028E1">
        <w:t>[</w:t>
      </w:r>
      <w:proofErr w:type="spellStart"/>
      <w:r w:rsidRPr="009028E1">
        <w:t>u_incident_table</w:t>
      </w:r>
      <w:proofErr w:type="spellEnd"/>
      <w:r w:rsidRPr="009028E1">
        <w:t>] where the Column name is priority.</w:t>
      </w:r>
    </w:p>
    <w:p w14:paraId="6531095E" w14:textId="77777777" w:rsidR="00590BFC" w:rsidRPr="009028E1" w:rsidRDefault="00590BFC" w:rsidP="00590BFC">
      <w:pPr>
        <w:numPr>
          <w:ilvl w:val="1"/>
          <w:numId w:val="4"/>
        </w:numPr>
      </w:pPr>
      <w:r w:rsidRPr="009028E1">
        <w:t>The override must explicitly set the default value to 3.</w:t>
      </w:r>
    </w:p>
    <w:p w14:paraId="25415638" w14:textId="77777777" w:rsidR="00590BFC" w:rsidRDefault="00590BFC" w:rsidP="00590BFC"/>
    <w:p w14:paraId="7A4CFDD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16AA2"/>
    <w:multiLevelType w:val="multilevel"/>
    <w:tmpl w:val="2B6C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21AC7"/>
    <w:multiLevelType w:val="multilevel"/>
    <w:tmpl w:val="E91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A65F2"/>
    <w:multiLevelType w:val="multilevel"/>
    <w:tmpl w:val="A29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25335"/>
    <w:multiLevelType w:val="multilevel"/>
    <w:tmpl w:val="DFD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214827">
    <w:abstractNumId w:val="3"/>
  </w:num>
  <w:num w:numId="2" w16cid:durableId="521825264">
    <w:abstractNumId w:val="2"/>
  </w:num>
  <w:num w:numId="3" w16cid:durableId="454060589">
    <w:abstractNumId w:val="1"/>
  </w:num>
  <w:num w:numId="4" w16cid:durableId="182415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FC"/>
    <w:rsid w:val="001D4651"/>
    <w:rsid w:val="00590BFC"/>
    <w:rsid w:val="00614645"/>
    <w:rsid w:val="00942E8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07A0"/>
  <w15:chartTrackingRefBased/>
  <w15:docId w15:val="{3ACDBAD9-CA51-48A2-B364-9357552E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BFC"/>
  </w:style>
  <w:style w:type="paragraph" w:styleId="Heading1">
    <w:name w:val="heading 1"/>
    <w:basedOn w:val="Normal"/>
    <w:next w:val="Normal"/>
    <w:link w:val="Heading1Char"/>
    <w:uiPriority w:val="9"/>
    <w:qFormat/>
    <w:rsid w:val="00590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BFC"/>
    <w:rPr>
      <w:rFonts w:eastAsiaTheme="majorEastAsia" w:cstheme="majorBidi"/>
      <w:color w:val="272727" w:themeColor="text1" w:themeTint="D8"/>
    </w:rPr>
  </w:style>
  <w:style w:type="paragraph" w:styleId="Title">
    <w:name w:val="Title"/>
    <w:basedOn w:val="Normal"/>
    <w:next w:val="Normal"/>
    <w:link w:val="TitleChar"/>
    <w:uiPriority w:val="10"/>
    <w:qFormat/>
    <w:rsid w:val="00590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BFC"/>
    <w:pPr>
      <w:spacing w:before="160"/>
      <w:jc w:val="center"/>
    </w:pPr>
    <w:rPr>
      <w:i/>
      <w:iCs/>
      <w:color w:val="404040" w:themeColor="text1" w:themeTint="BF"/>
    </w:rPr>
  </w:style>
  <w:style w:type="character" w:customStyle="1" w:styleId="QuoteChar">
    <w:name w:val="Quote Char"/>
    <w:basedOn w:val="DefaultParagraphFont"/>
    <w:link w:val="Quote"/>
    <w:uiPriority w:val="29"/>
    <w:rsid w:val="00590BFC"/>
    <w:rPr>
      <w:i/>
      <w:iCs/>
      <w:color w:val="404040" w:themeColor="text1" w:themeTint="BF"/>
    </w:rPr>
  </w:style>
  <w:style w:type="paragraph" w:styleId="ListParagraph">
    <w:name w:val="List Paragraph"/>
    <w:basedOn w:val="Normal"/>
    <w:uiPriority w:val="34"/>
    <w:qFormat/>
    <w:rsid w:val="00590BFC"/>
    <w:pPr>
      <w:ind w:left="720"/>
      <w:contextualSpacing/>
    </w:pPr>
  </w:style>
  <w:style w:type="character" w:styleId="IntenseEmphasis">
    <w:name w:val="Intense Emphasis"/>
    <w:basedOn w:val="DefaultParagraphFont"/>
    <w:uiPriority w:val="21"/>
    <w:qFormat/>
    <w:rsid w:val="00590BFC"/>
    <w:rPr>
      <w:i/>
      <w:iCs/>
      <w:color w:val="0F4761" w:themeColor="accent1" w:themeShade="BF"/>
    </w:rPr>
  </w:style>
  <w:style w:type="paragraph" w:styleId="IntenseQuote">
    <w:name w:val="Intense Quote"/>
    <w:basedOn w:val="Normal"/>
    <w:next w:val="Normal"/>
    <w:link w:val="IntenseQuoteChar"/>
    <w:uiPriority w:val="30"/>
    <w:qFormat/>
    <w:rsid w:val="00590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BFC"/>
    <w:rPr>
      <w:i/>
      <w:iCs/>
      <w:color w:val="0F4761" w:themeColor="accent1" w:themeShade="BF"/>
    </w:rPr>
  </w:style>
  <w:style w:type="character" w:styleId="IntenseReference">
    <w:name w:val="Intense Reference"/>
    <w:basedOn w:val="DefaultParagraphFont"/>
    <w:uiPriority w:val="32"/>
    <w:qFormat/>
    <w:rsid w:val="00590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tikepik00@gmail.com</dc:creator>
  <cp:keywords/>
  <dc:description/>
  <cp:lastModifiedBy>tikepik00@gmail.com</cp:lastModifiedBy>
  <cp:revision>1</cp:revision>
  <dcterms:created xsi:type="dcterms:W3CDTF">2026-03-09T06:04:00Z</dcterms:created>
  <dcterms:modified xsi:type="dcterms:W3CDTF">2026-03-09T06:05:00Z</dcterms:modified>
</cp:coreProperties>
</file>