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4260"/>
        <w:tblGridChange w:id="0">
          <w:tblGrid>
            <w:gridCol w:w="6825"/>
            <w:gridCol w:w="426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2079c7"/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68"/>
                <w:szCs w:val="68"/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14"/>
                <w:szCs w:val="14"/>
                <w:rtl w:val="0"/>
              </w:rPr>
              <w:t xml:space="preserve">Professional Certified Data Scientist having specialization in Data Mining, Data Modeling, Data Science, Machine Learning, NLP, Deep Learning, Computer Vision, Data Analytics &amp; Data Visualization. 10+ years of technical work experience in various technologies..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4"/>
                <w:szCs w:val="14"/>
                <w:rtl w:val="0"/>
              </w:rPr>
              <w:t xml:space="preserve">Bangalore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+91 XXXXXXXXXX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emailid@gmail.com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2"/>
                <w:szCs w:val="1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199072" cy="199072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9072" cy="19907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228600" cy="199073"/>
                    <wp:effectExtent b="0" l="0" r="0" t="0"/>
                    <wp:docPr id="3" name="image1.jpg"/>
                    <a:graphic>
                      <a:graphicData uri="http://schemas.openxmlformats.org/drawingml/2006/picture">
                        <pic:pic>
                          <pic:nvPicPr>
                            <pic:cNvPr id="0" name="image1.jp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28600" cy="1990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2"/>
                  <w:szCs w:val="12"/>
                  <w:u w:val="single"/>
                </w:rPr>
                <w:drawing>
                  <wp:inline distB="114300" distT="114300" distL="114300" distR="114300">
                    <wp:extent cx="238125" cy="248602"/>
                    <wp:effectExtent b="0" l="0" r="0" t="0"/>
                    <wp:docPr id="2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125" cy="248602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14"/>
                <w:szCs w:val="1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 X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sz w:val="12"/>
                <w:szCs w:val="12"/>
                <w:rtl w:val="0"/>
              </w:rPr>
              <w:t xml:space="preserve">AUG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Collaborate with internal stakeholders to develop tools and services such as modeling, dashboard development, decision aids and business case analysis to drive innovation, strategic initiatives and recommend solutions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Worked on few proof of concepts around customer profiling, speech analytics &amp; cross selling models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Peer reviewed other Data scientists work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Mentored a team of 12 across India &amp; Philippines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 Y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sz w:val="12"/>
                <w:szCs w:val="12"/>
                <w:rtl w:val="0"/>
              </w:rPr>
              <w:t xml:space="preserve">JAN 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2019 - AUG 2020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Built &amp; Implemented various models around customer retention, profiling &amp; segmentation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Analyzed call detail records to perform call drop analysis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Analyzed HGCmore.com’s (HGC’s e-Commerce Platform) Google Analytics and Tag Manager to understand the current flaws in the platform and provided suggestions to improvise the platform, &amp; then worked on the customer segmentation &amp; profiling of the website data as well.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Build &amp; Implemented user oriented dashboards using Power BI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sz w:val="18"/>
                <w:szCs w:val="18"/>
                <w:rtl w:val="0"/>
              </w:rPr>
              <w:t xml:space="preserve">Company Z,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sz w:val="12"/>
                <w:szCs w:val="12"/>
                <w:rtl w:val="0"/>
              </w:rPr>
              <w:t xml:space="preserve">OCT 2015 - JAN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Provided analytics consulting to enhance the system reducing the number of auto tickets and Anomalies in the system. (3-sigma based Anomaly detection) 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Analyzed the various Machine Learning &amp; Time series algorithms for the forecasting of various metrics improving the system to identify issues in advance and for faster ticket/issue closure, and built the respective Time series forecasting model. (ARIMA, FbProphet, LSTM etc)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Analyzed and implemented a model for Event correlation. (Apriori &amp; Eclat - Association Rule Learning Models) 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14"/>
                <w:szCs w:val="14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sz w:val="14"/>
                <w:szCs w:val="1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i w:val="1"/>
                <w:sz w:val="18"/>
                <w:szCs w:val="18"/>
              </w:rPr>
            </w:pPr>
            <w:bookmarkStart w:colFirst="0" w:colLast="0" w:name="_696z94nnomox" w:id="10"/>
            <w:bookmarkEnd w:id="10"/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7vtcyzeczjot" w:id="11"/>
            <w:bookmarkEnd w:id="11"/>
            <w:r w:rsidDel="00000000" w:rsidR="00000000" w:rsidRPr="00000000">
              <w:rPr>
                <w:sz w:val="12"/>
                <w:szCs w:val="12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2"/>
                <w:szCs w:val="1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8"/>
                <w:szCs w:val="18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University,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bookmarkStart w:colFirst="0" w:colLast="0" w:name="_miiyt1y6sl7g" w:id="13"/>
            <w:bookmarkEnd w:id="13"/>
            <w:r w:rsidDel="00000000" w:rsidR="00000000" w:rsidRPr="00000000">
              <w:rPr>
                <w:sz w:val="12"/>
                <w:szCs w:val="12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2"/>
                <w:szCs w:val="1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sz w:val="14"/>
                <w:szCs w:val="14"/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sz w:val="18"/>
                <w:szCs w:val="18"/>
                <w:rtl w:val="0"/>
              </w:rPr>
              <w:t xml:space="preserve">Sentiment Analysis using NLP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Worked on an Object detection &amp; Image Classification proof of concept for a Singaporean startup as a freelancer.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sz w:val="18"/>
                <w:szCs w:val="18"/>
              </w:rPr>
            </w:pPr>
            <w:bookmarkStart w:colFirst="0" w:colLast="0" w:name="_r0mv6jkrxj66" w:id="16"/>
            <w:bookmarkEnd w:id="16"/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Automated Time Series Forecasting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Worked on various time series forecasting problems for a Mumbai based media startup.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sz w:val="18"/>
                <w:szCs w:val="18"/>
              </w:rPr>
            </w:pPr>
            <w:bookmarkStart w:colFirst="0" w:colLast="0" w:name="_7gk5x6h9z1ff" w:id="17"/>
            <w:bookmarkEnd w:id="17"/>
            <w:r w:rsidDel="00000000" w:rsidR="00000000" w:rsidRPr="00000000">
              <w:rPr>
                <w:sz w:val="18"/>
                <w:szCs w:val="18"/>
                <w:rtl w:val="0"/>
              </w:rPr>
              <w:t xml:space="preserve">Various Other Freelancing tasks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Used to work on various freelancing tasks for multiple startups.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sz w:val="14"/>
                <w:szCs w:val="1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Machine Learning &amp; AI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MLOps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Tensorflow, Keras, PyTorch etc.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Scikit-Learning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Mining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Modeling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Analysis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 Visualization (Power BI &amp; Tableau)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Cloud: Azure, GCP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Apache Kafka, Spark, Druid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SQL, MySQL, NoSQL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tuxh7mwdaxox" w:id="19"/>
            <w:bookmarkEnd w:id="19"/>
            <w:r w:rsidDel="00000000" w:rsidR="00000000" w:rsidRPr="00000000">
              <w:rPr>
                <w:sz w:val="14"/>
                <w:szCs w:val="1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Best Performer of the Year 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Company Z,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Star Performer</w:t>
              <w:br w:type="textWrapping"/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Company X,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irjzxhtkcmvf" w:id="21"/>
            <w:bookmarkEnd w:id="2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</w:rPr>
            </w:pPr>
            <w:bookmarkStart w:colFirst="0" w:colLast="0" w:name="_fqb17ujcahew" w:id="22"/>
            <w:bookmarkEnd w:id="22"/>
            <w:r w:rsidDel="00000000" w:rsidR="00000000" w:rsidRPr="00000000">
              <w:rPr>
                <w:sz w:val="14"/>
                <w:szCs w:val="14"/>
                <w:rtl w:val="0"/>
              </w:rPr>
              <w:t xml:space="preserve">LICENSES &amp; CERTIFICATIONS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Certified Data Scientist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- XYZ</w:t>
              <w:br w:type="textWrapping"/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Data Visualization using Tableau &amp; Power BI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 - XYZ</w:t>
              <w:br w:type="textWrapping"/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Sun Certified Java Developer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t xml:space="preserve">(SCJD) - Cisco</w:t>
              <w:br w:type="textWrapping"/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Microsoft Certified Azure Data Analyst (DA 100)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4"/>
                <w:szCs w:val="14"/>
                <w:rtl w:val="0"/>
              </w:rPr>
              <w:br w:type="textWrapping"/>
              <w:t xml:space="preserve">● 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Microsoft Certified Azure Data Scientist (DP 100)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rPr>
                <w:sz w:val="14"/>
                <w:szCs w:val="14"/>
              </w:rPr>
            </w:pPr>
            <w:bookmarkStart w:colFirst="0" w:colLast="0" w:name="_92gw0drxjrif" w:id="23"/>
            <w:bookmarkEnd w:id="23"/>
            <w:r w:rsidDel="00000000" w:rsidR="00000000" w:rsidRPr="00000000">
              <w:rPr>
                <w:sz w:val="14"/>
                <w:szCs w:val="14"/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42">
            <w:pPr>
              <w:spacing w:before="32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Hobby1</w:t>
              <w:br w:type="textWrapping"/>
              <w:t xml:space="preserve">Hobby2</w:t>
              <w:br w:type="textWrapping"/>
              <w:t xml:space="preserve">Hobby3</w:t>
              <w:br w:type="textWrapping"/>
              <w:t xml:space="preserve">Hobby4</w:t>
            </w:r>
          </w:p>
          <w:p w:rsidR="00000000" w:rsidDel="00000000" w:rsidP="00000000" w:rsidRDefault="00000000" w:rsidRPr="00000000" w14:paraId="00000043">
            <w:pPr>
              <w:pStyle w:val="Heading1"/>
              <w:rPr>
                <w:sz w:val="14"/>
                <w:szCs w:val="14"/>
              </w:rPr>
            </w:pPr>
            <w:bookmarkStart w:colFirst="0" w:colLast="0" w:name="_iz7ijyti4pyr" w:id="24"/>
            <w:bookmarkEnd w:id="24"/>
            <w:r w:rsidDel="00000000" w:rsidR="00000000" w:rsidRPr="00000000">
              <w:rPr>
                <w:sz w:val="14"/>
                <w:szCs w:val="1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4">
            <w:pPr>
              <w:spacing w:before="32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English</w:t>
              <w:br w:type="textWrapping"/>
              <w:t xml:space="preserve">Hindi</w:t>
              <w:br w:type="textWrapping"/>
              <w:t xml:space="preserve">XYZ</w:t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pik1989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linkedin.com/in/satyajit-pattnaik-b41392102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