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BE05" w14:textId="77777777" w:rsidR="00243458" w:rsidRDefault="00243458" w:rsidP="00243458">
      <w:pPr>
        <w:tabs>
          <w:tab w:val="left" w:pos="8568"/>
        </w:tabs>
        <w:spacing w:line="360" w:lineRule="auto"/>
        <w:jc w:val="center"/>
        <w:rPr>
          <w:rFonts w:ascii="黑体" w:eastAsia="黑体" w:cs="Times New Roman"/>
          <w:sz w:val="36"/>
          <w:szCs w:val="36"/>
        </w:rPr>
      </w:pPr>
    </w:p>
    <w:p w14:paraId="2AA1B5E9" w14:textId="77777777" w:rsidR="00243458" w:rsidRDefault="00243458" w:rsidP="00243458">
      <w:pPr>
        <w:tabs>
          <w:tab w:val="left" w:pos="8568"/>
        </w:tabs>
        <w:spacing w:line="360" w:lineRule="auto"/>
        <w:jc w:val="center"/>
        <w:rPr>
          <w:rFonts w:ascii="黑体" w:eastAsia="黑体" w:cs="Times New Roman"/>
          <w:sz w:val="36"/>
          <w:szCs w:val="36"/>
        </w:rPr>
      </w:pPr>
      <w:r>
        <w:rPr>
          <w:rFonts w:ascii="黑体" w:eastAsia="黑体" w:hAnsi="黑体" w:cs="黑体" w:hint="eastAsia"/>
          <w:sz w:val="36"/>
          <w:szCs w:val="36"/>
        </w:rPr>
        <w:t>郑州工商学院本科生毕业论文（设计）</w:t>
      </w:r>
    </w:p>
    <w:p w14:paraId="18CC7B4C" w14:textId="77777777" w:rsidR="00243458" w:rsidRDefault="00243458" w:rsidP="00243458">
      <w:pPr>
        <w:tabs>
          <w:tab w:val="left" w:pos="8568"/>
        </w:tabs>
        <w:spacing w:line="360" w:lineRule="auto"/>
        <w:jc w:val="center"/>
        <w:rPr>
          <w:rFonts w:ascii="黑体" w:eastAsia="黑体" w:cs="Times New Roman"/>
          <w:sz w:val="36"/>
          <w:szCs w:val="36"/>
        </w:rPr>
      </w:pPr>
    </w:p>
    <w:p w14:paraId="77A2C94E" w14:textId="77777777" w:rsidR="00243458" w:rsidRDefault="00243458" w:rsidP="00243458">
      <w:pPr>
        <w:spacing w:line="360" w:lineRule="auto"/>
        <w:jc w:val="center"/>
        <w:rPr>
          <w:rFonts w:ascii="黑体" w:eastAsia="黑体" w:hAnsi="黑体" w:cs="Times New Roman"/>
          <w:sz w:val="52"/>
          <w:szCs w:val="52"/>
        </w:rPr>
      </w:pPr>
      <w:bookmarkStart w:id="0" w:name="_Hlk63685631"/>
      <w:r>
        <w:rPr>
          <w:rFonts w:ascii="黑体" w:eastAsia="黑体" w:hAnsi="黑体" w:cs="黑体" w:hint="eastAsia"/>
          <w:sz w:val="52"/>
          <w:szCs w:val="52"/>
        </w:rPr>
        <w:t>秸秆粉碎机的设计</w:t>
      </w:r>
    </w:p>
    <w:bookmarkEnd w:id="0"/>
    <w:p w14:paraId="3B11A61B" w14:textId="77777777" w:rsidR="00243458" w:rsidRDefault="00243458" w:rsidP="00243458">
      <w:pPr>
        <w:pStyle w:val="a5"/>
        <w:tabs>
          <w:tab w:val="left" w:pos="8568"/>
        </w:tabs>
        <w:spacing w:line="288" w:lineRule="auto"/>
        <w:ind w:firstLine="952"/>
        <w:rPr>
          <w:rFonts w:eastAsia="黑体" w:cs="Times New Roman"/>
        </w:rPr>
      </w:pPr>
    </w:p>
    <w:p w14:paraId="2F1E1B86" w14:textId="77777777" w:rsidR="00243458" w:rsidRDefault="00243458" w:rsidP="00243458">
      <w:pPr>
        <w:pStyle w:val="a5"/>
        <w:tabs>
          <w:tab w:val="left" w:pos="8568"/>
        </w:tabs>
        <w:spacing w:line="288" w:lineRule="auto"/>
        <w:ind w:firstLine="952"/>
        <w:rPr>
          <w:rFonts w:eastAsia="黑体" w:cs="Times New Roman"/>
        </w:rPr>
      </w:pPr>
    </w:p>
    <w:p w14:paraId="3112A29F" w14:textId="77777777" w:rsidR="00243458" w:rsidRDefault="00243458" w:rsidP="00243458">
      <w:pPr>
        <w:pStyle w:val="a5"/>
        <w:tabs>
          <w:tab w:val="left" w:pos="8568"/>
        </w:tabs>
        <w:spacing w:line="288" w:lineRule="auto"/>
        <w:ind w:firstLine="952"/>
        <w:rPr>
          <w:rFonts w:eastAsia="黑体" w:cs="Times New Roman"/>
        </w:rPr>
      </w:pPr>
    </w:p>
    <w:p w14:paraId="32F5776B" w14:textId="77777777" w:rsidR="00243458" w:rsidRDefault="00243458" w:rsidP="00243458">
      <w:pPr>
        <w:pStyle w:val="a5"/>
        <w:tabs>
          <w:tab w:val="left" w:pos="8568"/>
        </w:tabs>
        <w:spacing w:line="288" w:lineRule="auto"/>
        <w:ind w:firstLine="952"/>
        <w:rPr>
          <w:rFonts w:eastAsia="黑体" w:cs="Times New Roman"/>
        </w:rPr>
      </w:pPr>
    </w:p>
    <w:p w14:paraId="0DF30C8E" w14:textId="77777777" w:rsidR="00243458" w:rsidRDefault="00243458" w:rsidP="00243458">
      <w:pPr>
        <w:pStyle w:val="a5"/>
        <w:tabs>
          <w:tab w:val="left" w:pos="8568"/>
        </w:tabs>
        <w:spacing w:line="288" w:lineRule="auto"/>
        <w:ind w:firstLine="952"/>
        <w:rPr>
          <w:rFonts w:eastAsia="黑体" w:cs="Times New Roman"/>
        </w:rPr>
      </w:pPr>
    </w:p>
    <w:p w14:paraId="40355E68" w14:textId="77777777" w:rsidR="00243458" w:rsidRDefault="00243458" w:rsidP="00243458">
      <w:pPr>
        <w:pStyle w:val="a5"/>
        <w:tabs>
          <w:tab w:val="left" w:pos="8568"/>
        </w:tabs>
        <w:spacing w:line="288" w:lineRule="auto"/>
        <w:ind w:firstLine="952"/>
        <w:rPr>
          <w:rFonts w:eastAsia="黑体" w:cs="Times New Roman"/>
        </w:rPr>
      </w:pPr>
    </w:p>
    <w:p w14:paraId="5A7385CF" w14:textId="77777777" w:rsidR="00243458" w:rsidRDefault="00243458" w:rsidP="00243458">
      <w:pPr>
        <w:pStyle w:val="a5"/>
        <w:tabs>
          <w:tab w:val="left" w:pos="8568"/>
        </w:tabs>
        <w:spacing w:line="288" w:lineRule="auto"/>
        <w:ind w:firstLine="952"/>
        <w:rPr>
          <w:rFonts w:eastAsia="黑体" w:cs="Times New Roman"/>
        </w:rPr>
      </w:pPr>
    </w:p>
    <w:p w14:paraId="1CE141B9" w14:textId="77777777" w:rsidR="00243458" w:rsidRDefault="00243458" w:rsidP="00243458">
      <w:pPr>
        <w:pStyle w:val="a5"/>
        <w:tabs>
          <w:tab w:val="left" w:pos="8568"/>
        </w:tabs>
        <w:spacing w:line="288" w:lineRule="auto"/>
        <w:ind w:firstLine="952"/>
        <w:rPr>
          <w:rFonts w:eastAsia="黑体" w:cs="Times New Roman"/>
        </w:rPr>
      </w:pPr>
    </w:p>
    <w:tbl>
      <w:tblPr>
        <w:tblW w:w="5981" w:type="dxa"/>
        <w:jc w:val="center"/>
        <w:tblLayout w:type="fixed"/>
        <w:tblLook w:val="04A0" w:firstRow="1" w:lastRow="0" w:firstColumn="1" w:lastColumn="0" w:noHBand="0" w:noVBand="1"/>
      </w:tblPr>
      <w:tblGrid>
        <w:gridCol w:w="1356"/>
        <w:gridCol w:w="4625"/>
      </w:tblGrid>
      <w:tr w:rsidR="00243458" w14:paraId="6EB2EBA5" w14:textId="77777777" w:rsidTr="00494545">
        <w:trPr>
          <w:trHeight w:val="567"/>
          <w:jc w:val="center"/>
        </w:trPr>
        <w:tc>
          <w:tcPr>
            <w:tcW w:w="1356" w:type="dxa"/>
            <w:vAlign w:val="center"/>
          </w:tcPr>
          <w:p w14:paraId="08A322CA" w14:textId="77777777" w:rsidR="00243458" w:rsidRDefault="00243458" w:rsidP="00494545">
            <w:pPr>
              <w:pStyle w:val="a5"/>
              <w:tabs>
                <w:tab w:val="left" w:pos="8568"/>
              </w:tabs>
              <w:spacing w:after="0" w:line="500" w:lineRule="exact"/>
              <w:jc w:val="center"/>
              <w:rPr>
                <w:rFonts w:ascii="宋体" w:cs="Times New Roman"/>
                <w:kern w:val="2"/>
                <w:sz w:val="28"/>
                <w:szCs w:val="28"/>
              </w:rPr>
            </w:pPr>
            <w:r>
              <w:rPr>
                <w:rFonts w:ascii="宋体" w:hAnsi="宋体" w:cs="宋体" w:hint="eastAsia"/>
                <w:kern w:val="2"/>
                <w:sz w:val="28"/>
                <w:szCs w:val="28"/>
              </w:rPr>
              <w:t>院部名称</w:t>
            </w:r>
          </w:p>
        </w:tc>
        <w:tc>
          <w:tcPr>
            <w:tcW w:w="4625" w:type="dxa"/>
            <w:tcBorders>
              <w:bottom w:val="single" w:sz="4" w:space="0" w:color="auto"/>
            </w:tcBorders>
            <w:vAlign w:val="center"/>
          </w:tcPr>
          <w:p w14:paraId="757A44EB" w14:textId="77777777" w:rsidR="00243458" w:rsidRDefault="00243458" w:rsidP="00494545">
            <w:pPr>
              <w:pStyle w:val="a5"/>
              <w:tabs>
                <w:tab w:val="left" w:pos="8568"/>
              </w:tabs>
              <w:spacing w:after="0" w:line="500" w:lineRule="exact"/>
              <w:jc w:val="center"/>
              <w:rPr>
                <w:rFonts w:ascii="黑体" w:eastAsia="黑体" w:hAnsi="黑体" w:cs="Times New Roman"/>
                <w:kern w:val="2"/>
                <w:sz w:val="28"/>
                <w:szCs w:val="28"/>
              </w:rPr>
            </w:pPr>
            <w:r>
              <w:rPr>
                <w:rFonts w:ascii="黑体" w:eastAsia="黑体" w:hAnsi="黑体" w:cs="黑体" w:hint="eastAsia"/>
                <w:kern w:val="2"/>
                <w:sz w:val="28"/>
                <w:szCs w:val="28"/>
              </w:rPr>
              <w:t>工学院</w:t>
            </w:r>
          </w:p>
        </w:tc>
      </w:tr>
      <w:tr w:rsidR="00243458" w14:paraId="592EDD8B" w14:textId="77777777" w:rsidTr="00494545">
        <w:trPr>
          <w:trHeight w:val="567"/>
          <w:jc w:val="center"/>
        </w:trPr>
        <w:tc>
          <w:tcPr>
            <w:tcW w:w="1356" w:type="dxa"/>
            <w:vAlign w:val="bottom"/>
          </w:tcPr>
          <w:p w14:paraId="610717F1" w14:textId="77777777" w:rsidR="00243458" w:rsidRDefault="00243458" w:rsidP="00494545">
            <w:pPr>
              <w:pStyle w:val="a5"/>
              <w:tabs>
                <w:tab w:val="left" w:pos="8568"/>
              </w:tabs>
              <w:spacing w:after="0" w:line="500" w:lineRule="exact"/>
              <w:rPr>
                <w:rFonts w:eastAsia="黑体" w:cs="Times New Roman"/>
                <w:kern w:val="2"/>
              </w:rPr>
            </w:pPr>
            <w:proofErr w:type="gramStart"/>
            <w:r>
              <w:rPr>
                <w:rFonts w:cs="宋体" w:hint="eastAsia"/>
                <w:kern w:val="2"/>
                <w:sz w:val="28"/>
                <w:szCs w:val="28"/>
              </w:rPr>
              <w:t xml:space="preserve">姓　　</w:t>
            </w:r>
            <w:proofErr w:type="gramEnd"/>
            <w:r>
              <w:rPr>
                <w:rFonts w:cs="宋体" w:hint="eastAsia"/>
                <w:kern w:val="2"/>
                <w:sz w:val="28"/>
                <w:szCs w:val="28"/>
              </w:rPr>
              <w:t>名</w:t>
            </w:r>
          </w:p>
        </w:tc>
        <w:tc>
          <w:tcPr>
            <w:tcW w:w="4625" w:type="dxa"/>
            <w:tcBorders>
              <w:bottom w:val="single" w:sz="4" w:space="0" w:color="auto"/>
            </w:tcBorders>
            <w:vAlign w:val="bottom"/>
          </w:tcPr>
          <w:p w14:paraId="682E7441" w14:textId="77777777" w:rsidR="00243458" w:rsidRDefault="00243458" w:rsidP="00494545">
            <w:pPr>
              <w:pStyle w:val="a5"/>
              <w:tabs>
                <w:tab w:val="left" w:pos="8568"/>
              </w:tabs>
              <w:spacing w:after="0" w:line="500" w:lineRule="exact"/>
              <w:jc w:val="center"/>
              <w:rPr>
                <w:rFonts w:ascii="黑体" w:eastAsia="黑体" w:hAnsi="黑体" w:cs="黑体"/>
                <w:kern w:val="2"/>
                <w:sz w:val="28"/>
                <w:szCs w:val="28"/>
              </w:rPr>
            </w:pPr>
            <w:proofErr w:type="gramStart"/>
            <w:r>
              <w:rPr>
                <w:rFonts w:ascii="黑体" w:eastAsia="黑体" w:hAnsi="黑体" w:cs="黑体" w:hint="eastAsia"/>
                <w:kern w:val="2"/>
                <w:sz w:val="28"/>
                <w:szCs w:val="28"/>
              </w:rPr>
              <w:t>焦豪</w:t>
            </w:r>
            <w:proofErr w:type="gramEnd"/>
          </w:p>
        </w:tc>
      </w:tr>
      <w:tr w:rsidR="00243458" w14:paraId="63C8111F" w14:textId="77777777" w:rsidTr="00494545">
        <w:trPr>
          <w:trHeight w:val="567"/>
          <w:jc w:val="center"/>
        </w:trPr>
        <w:tc>
          <w:tcPr>
            <w:tcW w:w="1356" w:type="dxa"/>
            <w:vAlign w:val="bottom"/>
          </w:tcPr>
          <w:p w14:paraId="75F607F7" w14:textId="77777777" w:rsidR="00243458" w:rsidRDefault="00243458" w:rsidP="00494545">
            <w:pPr>
              <w:pStyle w:val="a5"/>
              <w:tabs>
                <w:tab w:val="left" w:pos="8568"/>
              </w:tabs>
              <w:spacing w:after="0" w:line="500" w:lineRule="exact"/>
              <w:rPr>
                <w:rFonts w:eastAsia="黑体" w:cs="Times New Roman"/>
                <w:kern w:val="2"/>
              </w:rPr>
            </w:pPr>
            <w:proofErr w:type="gramStart"/>
            <w:r>
              <w:rPr>
                <w:rFonts w:cs="宋体" w:hint="eastAsia"/>
                <w:kern w:val="2"/>
                <w:sz w:val="28"/>
                <w:szCs w:val="28"/>
              </w:rPr>
              <w:t xml:space="preserve">学　　</w:t>
            </w:r>
            <w:proofErr w:type="gramEnd"/>
            <w:r>
              <w:rPr>
                <w:rFonts w:cs="宋体" w:hint="eastAsia"/>
                <w:kern w:val="2"/>
                <w:sz w:val="28"/>
                <w:szCs w:val="28"/>
              </w:rPr>
              <w:t>号</w:t>
            </w:r>
          </w:p>
        </w:tc>
        <w:tc>
          <w:tcPr>
            <w:tcW w:w="4625" w:type="dxa"/>
            <w:tcBorders>
              <w:top w:val="single" w:sz="4" w:space="0" w:color="auto"/>
              <w:bottom w:val="single" w:sz="4" w:space="0" w:color="auto"/>
            </w:tcBorders>
            <w:vAlign w:val="bottom"/>
          </w:tcPr>
          <w:p w14:paraId="7A9C9333" w14:textId="77777777" w:rsidR="00243458" w:rsidRDefault="00243458" w:rsidP="00494545">
            <w:pPr>
              <w:pStyle w:val="a5"/>
              <w:tabs>
                <w:tab w:val="left" w:pos="8568"/>
              </w:tabs>
              <w:spacing w:after="0" w:line="500" w:lineRule="exact"/>
              <w:jc w:val="center"/>
              <w:rPr>
                <w:rFonts w:ascii="黑体" w:eastAsia="黑体" w:hAnsi="黑体" w:cs="黑体"/>
                <w:kern w:val="2"/>
                <w:sz w:val="28"/>
                <w:szCs w:val="28"/>
              </w:rPr>
            </w:pPr>
            <w:r>
              <w:rPr>
                <w:rFonts w:ascii="黑体" w:eastAsia="黑体" w:hAnsi="黑体" w:cs="黑体"/>
                <w:kern w:val="2"/>
                <w:sz w:val="28"/>
                <w:szCs w:val="28"/>
              </w:rPr>
              <w:t>170506010446</w:t>
            </w:r>
          </w:p>
        </w:tc>
      </w:tr>
      <w:tr w:rsidR="00243458" w14:paraId="5D1D86BE" w14:textId="77777777" w:rsidTr="00494545">
        <w:trPr>
          <w:trHeight w:val="567"/>
          <w:jc w:val="center"/>
        </w:trPr>
        <w:tc>
          <w:tcPr>
            <w:tcW w:w="1356" w:type="dxa"/>
            <w:vAlign w:val="bottom"/>
          </w:tcPr>
          <w:p w14:paraId="0D45CD5F" w14:textId="77777777" w:rsidR="00243458" w:rsidRDefault="00243458" w:rsidP="00494545">
            <w:pPr>
              <w:pStyle w:val="a5"/>
              <w:tabs>
                <w:tab w:val="left" w:pos="8568"/>
              </w:tabs>
              <w:spacing w:after="0" w:line="500" w:lineRule="exact"/>
              <w:rPr>
                <w:rFonts w:eastAsia="黑体" w:cs="Times New Roman"/>
                <w:kern w:val="2"/>
              </w:rPr>
            </w:pPr>
            <w:r>
              <w:rPr>
                <w:rFonts w:cs="宋体" w:hint="eastAsia"/>
                <w:kern w:val="2"/>
                <w:sz w:val="28"/>
                <w:szCs w:val="28"/>
              </w:rPr>
              <w:t>专　　业</w:t>
            </w:r>
          </w:p>
        </w:tc>
        <w:tc>
          <w:tcPr>
            <w:tcW w:w="4625" w:type="dxa"/>
            <w:tcBorders>
              <w:top w:val="single" w:sz="4" w:space="0" w:color="auto"/>
              <w:bottom w:val="single" w:sz="4" w:space="0" w:color="auto"/>
            </w:tcBorders>
            <w:vAlign w:val="bottom"/>
          </w:tcPr>
          <w:p w14:paraId="49E479B2" w14:textId="77777777" w:rsidR="00243458" w:rsidRDefault="00243458" w:rsidP="00494545">
            <w:pPr>
              <w:pStyle w:val="a5"/>
              <w:tabs>
                <w:tab w:val="left" w:pos="8568"/>
              </w:tabs>
              <w:spacing w:after="0" w:line="500" w:lineRule="exact"/>
              <w:jc w:val="center"/>
              <w:rPr>
                <w:rFonts w:ascii="黑体" w:eastAsia="黑体" w:hAnsi="黑体" w:cs="Times New Roman"/>
                <w:kern w:val="2"/>
                <w:sz w:val="28"/>
                <w:szCs w:val="28"/>
              </w:rPr>
            </w:pPr>
            <w:r>
              <w:rPr>
                <w:rFonts w:ascii="黑体" w:eastAsia="黑体" w:hAnsi="黑体" w:cs="黑体" w:hint="eastAsia"/>
                <w:kern w:val="2"/>
                <w:sz w:val="28"/>
                <w:szCs w:val="28"/>
              </w:rPr>
              <w:t>机械设计制造及其自动化</w:t>
            </w:r>
          </w:p>
        </w:tc>
      </w:tr>
      <w:tr w:rsidR="00243458" w14:paraId="76476B88" w14:textId="77777777" w:rsidTr="00494545">
        <w:trPr>
          <w:trHeight w:val="567"/>
          <w:jc w:val="center"/>
        </w:trPr>
        <w:tc>
          <w:tcPr>
            <w:tcW w:w="1356" w:type="dxa"/>
            <w:vAlign w:val="bottom"/>
          </w:tcPr>
          <w:p w14:paraId="50C70223" w14:textId="77777777" w:rsidR="00243458" w:rsidRDefault="00243458" w:rsidP="00494545">
            <w:pPr>
              <w:pStyle w:val="a5"/>
              <w:tabs>
                <w:tab w:val="left" w:pos="8568"/>
              </w:tabs>
              <w:spacing w:after="0" w:line="500" w:lineRule="exact"/>
              <w:rPr>
                <w:rFonts w:eastAsia="黑体" w:cs="Times New Roman"/>
                <w:kern w:val="2"/>
              </w:rPr>
            </w:pPr>
            <w:r>
              <w:rPr>
                <w:rFonts w:cs="宋体" w:hint="eastAsia"/>
                <w:kern w:val="2"/>
                <w:sz w:val="28"/>
                <w:szCs w:val="28"/>
              </w:rPr>
              <w:t>指导教师</w:t>
            </w:r>
          </w:p>
        </w:tc>
        <w:tc>
          <w:tcPr>
            <w:tcW w:w="4625" w:type="dxa"/>
            <w:tcBorders>
              <w:top w:val="single" w:sz="4" w:space="0" w:color="auto"/>
              <w:bottom w:val="single" w:sz="4" w:space="0" w:color="auto"/>
            </w:tcBorders>
            <w:vAlign w:val="bottom"/>
          </w:tcPr>
          <w:p w14:paraId="7DA9CDC1" w14:textId="77777777" w:rsidR="00243458" w:rsidRDefault="00243458" w:rsidP="00494545">
            <w:pPr>
              <w:pStyle w:val="a5"/>
              <w:tabs>
                <w:tab w:val="left" w:pos="8568"/>
              </w:tabs>
              <w:spacing w:after="0" w:line="500" w:lineRule="exact"/>
              <w:jc w:val="center"/>
              <w:rPr>
                <w:rFonts w:ascii="黑体" w:eastAsia="黑体" w:hAnsi="黑体" w:cs="Times New Roman"/>
                <w:kern w:val="2"/>
                <w:sz w:val="28"/>
                <w:szCs w:val="28"/>
              </w:rPr>
            </w:pPr>
            <w:r>
              <w:rPr>
                <w:rFonts w:ascii="黑体" w:eastAsia="黑体" w:hAnsi="黑体" w:cs="黑体" w:hint="eastAsia"/>
                <w:kern w:val="2"/>
                <w:sz w:val="28"/>
                <w:szCs w:val="28"/>
              </w:rPr>
              <w:t>李剑云</w:t>
            </w:r>
          </w:p>
        </w:tc>
      </w:tr>
    </w:tbl>
    <w:p w14:paraId="2CF53B84" w14:textId="77777777" w:rsidR="00243458" w:rsidRDefault="00243458" w:rsidP="00243458">
      <w:pPr>
        <w:pStyle w:val="a5"/>
        <w:tabs>
          <w:tab w:val="left" w:pos="8568"/>
        </w:tabs>
        <w:spacing w:line="288" w:lineRule="auto"/>
        <w:ind w:firstLine="952"/>
        <w:rPr>
          <w:rFonts w:eastAsia="黑体" w:cs="Times New Roman"/>
        </w:rPr>
      </w:pPr>
    </w:p>
    <w:p w14:paraId="56F8FB36" w14:textId="77777777" w:rsidR="00243458" w:rsidRDefault="00243458" w:rsidP="00243458">
      <w:pPr>
        <w:pStyle w:val="a5"/>
        <w:tabs>
          <w:tab w:val="left" w:pos="8568"/>
        </w:tabs>
        <w:spacing w:line="288" w:lineRule="auto"/>
        <w:ind w:firstLine="952"/>
        <w:rPr>
          <w:rFonts w:eastAsia="黑体" w:cs="Times New Roman"/>
        </w:rPr>
      </w:pPr>
    </w:p>
    <w:p w14:paraId="28CA32AA" w14:textId="77777777" w:rsidR="00243458" w:rsidRDefault="00243458" w:rsidP="00243458">
      <w:pPr>
        <w:pStyle w:val="a5"/>
        <w:tabs>
          <w:tab w:val="left" w:pos="8568"/>
        </w:tabs>
        <w:spacing w:line="288" w:lineRule="auto"/>
        <w:ind w:firstLine="952"/>
        <w:rPr>
          <w:rFonts w:eastAsia="黑体" w:cs="Times New Roman"/>
        </w:rPr>
      </w:pPr>
    </w:p>
    <w:p w14:paraId="70067ABF" w14:textId="77777777" w:rsidR="00243458" w:rsidRDefault="00243458" w:rsidP="00243458">
      <w:pPr>
        <w:pStyle w:val="a5"/>
        <w:tabs>
          <w:tab w:val="left" w:pos="8568"/>
        </w:tabs>
        <w:spacing w:after="0" w:line="288" w:lineRule="auto"/>
        <w:jc w:val="center"/>
        <w:rPr>
          <w:rFonts w:eastAsia="楷体_GB2312" w:cs="Times New Roman"/>
          <w:sz w:val="28"/>
          <w:szCs w:val="28"/>
        </w:rPr>
      </w:pPr>
    </w:p>
    <w:p w14:paraId="439FED2B" w14:textId="77777777" w:rsidR="00243458" w:rsidRDefault="00243458" w:rsidP="00243458">
      <w:pPr>
        <w:pStyle w:val="a5"/>
        <w:tabs>
          <w:tab w:val="left" w:pos="8568"/>
        </w:tabs>
        <w:spacing w:after="0" w:line="360" w:lineRule="auto"/>
        <w:jc w:val="center"/>
        <w:rPr>
          <w:rFonts w:eastAsia="楷体_GB2312" w:cs="Times New Roman"/>
          <w:sz w:val="28"/>
          <w:szCs w:val="28"/>
        </w:rPr>
        <w:sectPr w:rsidR="00243458" w:rsidSect="00494545">
          <w:pgSz w:w="11907" w:h="16840"/>
          <w:pgMar w:top="1701" w:right="1418" w:bottom="1701" w:left="1418" w:header="1247" w:footer="1247" w:gutter="0"/>
          <w:pgNumType w:fmt="upperRoman" w:start="1"/>
          <w:cols w:space="720"/>
          <w:titlePg/>
          <w:docGrid w:type="linesAndChars" w:linePitch="326"/>
        </w:sectPr>
      </w:pPr>
      <w:r>
        <w:rPr>
          <w:rFonts w:ascii="Arial" w:eastAsia="楷体_GB2312" w:hAnsi="Arial" w:cs="Arial"/>
          <w:sz w:val="28"/>
          <w:szCs w:val="28"/>
        </w:rPr>
        <w:t>2021</w:t>
      </w:r>
      <w:r>
        <w:rPr>
          <w:rFonts w:eastAsia="楷体_GB2312" w:cs="楷体_GB2312" w:hint="eastAsia"/>
          <w:sz w:val="28"/>
          <w:szCs w:val="28"/>
        </w:rPr>
        <w:t>年</w:t>
      </w:r>
      <w:r>
        <w:rPr>
          <w:rFonts w:eastAsia="楷体_GB2312" w:cs="楷体_GB2312" w:hint="eastAsia"/>
          <w:sz w:val="28"/>
          <w:szCs w:val="28"/>
        </w:rPr>
        <w:t>2</w:t>
      </w:r>
      <w:r>
        <w:rPr>
          <w:rFonts w:eastAsia="楷体_GB2312" w:cs="楷体_GB2312" w:hint="eastAsia"/>
          <w:sz w:val="28"/>
          <w:szCs w:val="28"/>
        </w:rPr>
        <w:t>月</w:t>
      </w:r>
      <w:r>
        <w:rPr>
          <w:rFonts w:ascii="Arial" w:eastAsia="楷体_GB2312" w:hAnsi="Arial" w:cs="Arial"/>
          <w:sz w:val="28"/>
          <w:szCs w:val="28"/>
        </w:rPr>
        <w:t>10</w:t>
      </w:r>
      <w:r>
        <w:rPr>
          <w:rFonts w:eastAsia="楷体_GB2312" w:cs="楷体_GB2312" w:hint="eastAsia"/>
          <w:sz w:val="28"/>
          <w:szCs w:val="28"/>
        </w:rPr>
        <w:t>日</w:t>
      </w:r>
    </w:p>
    <w:p w14:paraId="695A6728" w14:textId="77777777" w:rsidR="00243458" w:rsidRDefault="00243458" w:rsidP="00243458">
      <w:pPr>
        <w:spacing w:line="1200" w:lineRule="auto"/>
        <w:jc w:val="center"/>
        <w:rPr>
          <w:rFonts w:ascii="黑体" w:eastAsia="黑体" w:hAnsi="黑体" w:cs="Times New Roman"/>
          <w:sz w:val="32"/>
          <w:szCs w:val="32"/>
        </w:rPr>
      </w:pPr>
      <w:r>
        <w:rPr>
          <w:rFonts w:ascii="黑体" w:eastAsia="黑体" w:hAnsi="黑体" w:cs="黑体" w:hint="eastAsia"/>
          <w:sz w:val="32"/>
          <w:szCs w:val="32"/>
        </w:rPr>
        <w:lastRenderedPageBreak/>
        <w:t>秸秆粉碎装置的设计</w:t>
      </w:r>
    </w:p>
    <w:p w14:paraId="4C344FE2" w14:textId="69C6FF44" w:rsidR="00243458" w:rsidRDefault="00243458" w:rsidP="00243458">
      <w:pPr>
        <w:spacing w:line="360" w:lineRule="auto"/>
        <w:ind w:firstLineChars="200" w:firstLine="482"/>
        <w:rPr>
          <w:rFonts w:ascii="宋体" w:hAnsi="宋体" w:cs="宋体"/>
          <w:sz w:val="24"/>
          <w:szCs w:val="24"/>
        </w:rPr>
      </w:pPr>
      <w:r>
        <w:rPr>
          <w:rFonts w:ascii="宋体" w:hAnsi="宋体" w:cs="宋体" w:hint="eastAsia"/>
          <w:b/>
          <w:bCs/>
          <w:sz w:val="24"/>
          <w:szCs w:val="24"/>
        </w:rPr>
        <w:t>摘要：</w:t>
      </w:r>
      <w:r>
        <w:rPr>
          <w:rFonts w:ascii="宋体" w:hAnsi="宋体" w:cs="宋体" w:hint="eastAsia"/>
          <w:sz w:val="24"/>
          <w:szCs w:val="24"/>
        </w:rPr>
        <w:t>时代在进步，社会在发展。在生活中，现如今的我们已被智能产品环绕，无论在家还是出门在外，我们都能体会到科技带给我们的便捷。但在农业生产上，我们却还有很多地方需要人力来完成，这不仅让人的很累，效率也会更慢。在收获期间，秸秆作为农作物的副产物，最让人难以处理。首先它很占地方，全国规定不能焚烧秸秆，大多都被当成柴火烧掉，这样仍然会污染坏境，而且利用率会很低</w:t>
      </w:r>
      <w:r w:rsidR="00494545">
        <w:rPr>
          <w:rFonts w:ascii="宋体" w:hAnsi="宋体" w:cs="宋体" w:hint="eastAsia"/>
          <w:sz w:val="24"/>
          <w:szCs w:val="24"/>
        </w:rPr>
        <w:t>。秸秆的功能十分强大，</w:t>
      </w:r>
      <w:r w:rsidR="00E4353B">
        <w:rPr>
          <w:rFonts w:ascii="宋体" w:hAnsi="宋体" w:cs="宋体" w:hint="eastAsia"/>
          <w:sz w:val="24"/>
          <w:szCs w:val="24"/>
        </w:rPr>
        <w:t>不仅可以作为能源，也能当作饲料、工业原料、化肥等，因此我们需要更好的处理方式。</w:t>
      </w:r>
    </w:p>
    <w:p w14:paraId="123BB689" w14:textId="19F7F443" w:rsidR="00E4353B" w:rsidRPr="00E4353B" w:rsidRDefault="00E4353B" w:rsidP="00E4353B">
      <w:pPr>
        <w:spacing w:line="360" w:lineRule="auto"/>
        <w:ind w:firstLineChars="200" w:firstLine="480"/>
        <w:rPr>
          <w:rFonts w:ascii="宋体" w:cs="Times New Roman"/>
          <w:color w:val="000000"/>
          <w:spacing w:val="6"/>
          <w:sz w:val="24"/>
          <w:szCs w:val="24"/>
          <w:shd w:val="clear" w:color="auto" w:fill="FFFFFF"/>
        </w:rPr>
      </w:pPr>
      <w:r>
        <w:rPr>
          <w:rFonts w:ascii="宋体" w:hAnsi="宋体" w:cs="宋体" w:hint="eastAsia"/>
          <w:sz w:val="24"/>
          <w:szCs w:val="24"/>
        </w:rPr>
        <w:t>通过对秸秆的材料分析，知道</w:t>
      </w:r>
      <w:proofErr w:type="gramStart"/>
      <w:r>
        <w:rPr>
          <w:rFonts w:ascii="宋体" w:hAnsi="宋体" w:cs="宋体" w:hint="eastAsia"/>
          <w:sz w:val="24"/>
          <w:szCs w:val="24"/>
        </w:rPr>
        <w:t>锤</w:t>
      </w:r>
      <w:proofErr w:type="gramEnd"/>
      <w:r>
        <w:rPr>
          <w:rFonts w:ascii="宋体" w:hAnsi="宋体" w:cs="宋体" w:hint="eastAsia"/>
          <w:sz w:val="24"/>
          <w:szCs w:val="24"/>
        </w:rPr>
        <w:t>片式粉碎比较高效，</w:t>
      </w:r>
      <w:r>
        <w:rPr>
          <w:rFonts w:ascii="宋体" w:cs="Times New Roman" w:hint="eastAsia"/>
          <w:color w:val="000000"/>
          <w:spacing w:val="6"/>
          <w:sz w:val="24"/>
          <w:szCs w:val="24"/>
          <w:shd w:val="clear" w:color="auto" w:fill="FFFFFF"/>
        </w:rPr>
        <w:t>对粉碎机的了解和秸秆物理性质的分析，通过理论计算，所开发秸秆粉碎机采用</w:t>
      </w:r>
      <w:proofErr w:type="gramStart"/>
      <w:r>
        <w:rPr>
          <w:rFonts w:ascii="宋体" w:cs="Times New Roman" w:hint="eastAsia"/>
          <w:color w:val="000000"/>
          <w:spacing w:val="6"/>
          <w:sz w:val="24"/>
          <w:szCs w:val="24"/>
          <w:shd w:val="clear" w:color="auto" w:fill="FFFFFF"/>
        </w:rPr>
        <w:t>锤</w:t>
      </w:r>
      <w:proofErr w:type="gramEnd"/>
      <w:r>
        <w:rPr>
          <w:rFonts w:ascii="宋体" w:cs="Times New Roman" w:hint="eastAsia"/>
          <w:color w:val="000000"/>
          <w:spacing w:val="6"/>
          <w:sz w:val="24"/>
          <w:szCs w:val="24"/>
          <w:shd w:val="clear" w:color="auto" w:fill="FFFFFF"/>
        </w:rPr>
        <w:t>片式粉碎机，</w:t>
      </w:r>
      <w:proofErr w:type="gramStart"/>
      <w:r>
        <w:rPr>
          <w:rFonts w:ascii="宋体" w:cs="Times New Roman" w:hint="eastAsia"/>
          <w:color w:val="000000"/>
          <w:spacing w:val="6"/>
          <w:sz w:val="24"/>
          <w:szCs w:val="24"/>
          <w:shd w:val="clear" w:color="auto" w:fill="FFFFFF"/>
        </w:rPr>
        <w:t>锤片采用</w:t>
      </w:r>
      <w:proofErr w:type="gramEnd"/>
      <w:r>
        <w:rPr>
          <w:rFonts w:ascii="宋体" w:cs="Times New Roman" w:hint="eastAsia"/>
          <w:color w:val="000000"/>
          <w:spacing w:val="6"/>
          <w:sz w:val="24"/>
          <w:szCs w:val="24"/>
          <w:shd w:val="clear" w:color="auto" w:fill="FFFFFF"/>
        </w:rPr>
        <w:t>矩形设计，转子排列方式为对称排列，并确定粉碎机各个部件的尺寸以及相应的动力匹配。完成对粉碎机的设计</w:t>
      </w:r>
      <w:r>
        <w:rPr>
          <w:rFonts w:ascii="宋体" w:hAnsi="宋体" w:cs="宋体" w:hint="eastAsia"/>
          <w:sz w:val="24"/>
          <w:szCs w:val="24"/>
        </w:rPr>
        <w:t>。</w:t>
      </w:r>
    </w:p>
    <w:p w14:paraId="0DE96F97" w14:textId="594A0A8D" w:rsidR="00243458" w:rsidRDefault="00243458" w:rsidP="00243458">
      <w:pPr>
        <w:spacing w:line="360" w:lineRule="auto"/>
        <w:ind w:firstLineChars="200" w:firstLine="562"/>
        <w:rPr>
          <w:rFonts w:ascii="宋体" w:hAnsi="宋体" w:cs="宋体"/>
          <w:b/>
          <w:bCs/>
          <w:sz w:val="28"/>
          <w:szCs w:val="28"/>
        </w:rPr>
      </w:pPr>
      <w:r>
        <w:rPr>
          <w:rFonts w:ascii="宋体" w:hAnsi="宋体" w:cs="宋体" w:hint="eastAsia"/>
          <w:b/>
          <w:bCs/>
          <w:sz w:val="28"/>
          <w:szCs w:val="28"/>
        </w:rPr>
        <w:t xml:space="preserve">关键词: </w:t>
      </w:r>
      <w:r w:rsidR="00494545">
        <w:rPr>
          <w:rFonts w:ascii="宋体" w:hAnsi="宋体" w:cs="宋体" w:hint="eastAsia"/>
          <w:sz w:val="28"/>
          <w:szCs w:val="28"/>
        </w:rPr>
        <w:t>秸秆粉碎机</w:t>
      </w:r>
      <w:r>
        <w:rPr>
          <w:rFonts w:ascii="宋体" w:hAnsi="宋体" w:cs="宋体" w:hint="eastAsia"/>
          <w:sz w:val="28"/>
          <w:szCs w:val="28"/>
        </w:rPr>
        <w:t>；</w:t>
      </w:r>
      <w:proofErr w:type="gramStart"/>
      <w:r w:rsidR="00494545">
        <w:rPr>
          <w:rFonts w:ascii="宋体" w:hAnsi="宋体" w:cs="宋体" w:hint="eastAsia"/>
          <w:sz w:val="28"/>
          <w:szCs w:val="28"/>
        </w:rPr>
        <w:t>锤</w:t>
      </w:r>
      <w:proofErr w:type="gramEnd"/>
      <w:r w:rsidR="00494545">
        <w:rPr>
          <w:rFonts w:ascii="宋体" w:hAnsi="宋体" w:cs="宋体" w:hint="eastAsia"/>
          <w:sz w:val="28"/>
          <w:szCs w:val="28"/>
        </w:rPr>
        <w:t>片式</w:t>
      </w:r>
      <w:r>
        <w:rPr>
          <w:rFonts w:ascii="宋体" w:hAnsi="宋体" w:cs="宋体" w:hint="eastAsia"/>
          <w:sz w:val="28"/>
          <w:szCs w:val="28"/>
        </w:rPr>
        <w:t>；</w:t>
      </w:r>
      <w:r w:rsidR="00494545">
        <w:rPr>
          <w:rFonts w:ascii="宋体" w:hAnsi="宋体" w:cs="宋体" w:hint="eastAsia"/>
          <w:sz w:val="28"/>
          <w:szCs w:val="28"/>
        </w:rPr>
        <w:t>秸秆</w:t>
      </w:r>
    </w:p>
    <w:p w14:paraId="4F6AA934" w14:textId="77777777" w:rsidR="00243458" w:rsidRDefault="00243458" w:rsidP="00243458">
      <w:pPr>
        <w:spacing w:line="360" w:lineRule="auto"/>
        <w:rPr>
          <w:rFonts w:cs="Times New Roman"/>
          <w:sz w:val="24"/>
          <w:szCs w:val="24"/>
        </w:rPr>
      </w:pPr>
    </w:p>
    <w:p w14:paraId="49EA1651" w14:textId="77777777" w:rsidR="00243458" w:rsidRDefault="00243458" w:rsidP="00243458">
      <w:pPr>
        <w:spacing w:line="360" w:lineRule="auto"/>
        <w:rPr>
          <w:rFonts w:cs="Times New Roman"/>
          <w:b/>
          <w:bCs/>
          <w:sz w:val="24"/>
          <w:szCs w:val="24"/>
        </w:rPr>
      </w:pPr>
    </w:p>
    <w:p w14:paraId="346706E1" w14:textId="77777777" w:rsidR="00243458" w:rsidRDefault="00243458" w:rsidP="00243458">
      <w:pPr>
        <w:spacing w:line="360" w:lineRule="auto"/>
        <w:rPr>
          <w:rFonts w:cs="Times New Roman"/>
          <w:b/>
          <w:bCs/>
          <w:sz w:val="24"/>
          <w:szCs w:val="24"/>
        </w:rPr>
      </w:pPr>
    </w:p>
    <w:p w14:paraId="6F7FBD54" w14:textId="77777777" w:rsidR="00243458" w:rsidRDefault="00243458" w:rsidP="00243458">
      <w:pPr>
        <w:spacing w:line="360" w:lineRule="auto"/>
        <w:rPr>
          <w:rFonts w:cs="Times New Roman"/>
          <w:b/>
          <w:bCs/>
          <w:sz w:val="24"/>
          <w:szCs w:val="24"/>
        </w:rPr>
      </w:pPr>
    </w:p>
    <w:p w14:paraId="128F2652" w14:textId="77777777" w:rsidR="00243458" w:rsidRDefault="00243458" w:rsidP="00243458">
      <w:pPr>
        <w:spacing w:line="360" w:lineRule="auto"/>
        <w:rPr>
          <w:rFonts w:cs="Times New Roman"/>
          <w:b/>
          <w:bCs/>
          <w:sz w:val="24"/>
          <w:szCs w:val="24"/>
        </w:rPr>
      </w:pPr>
    </w:p>
    <w:p w14:paraId="18BDD35C" w14:textId="77777777" w:rsidR="00243458" w:rsidRDefault="00243458" w:rsidP="00243458">
      <w:pPr>
        <w:spacing w:line="360" w:lineRule="auto"/>
        <w:rPr>
          <w:rFonts w:cs="Times New Roman"/>
          <w:b/>
          <w:bCs/>
          <w:sz w:val="24"/>
          <w:szCs w:val="24"/>
        </w:rPr>
      </w:pPr>
    </w:p>
    <w:p w14:paraId="45623368" w14:textId="77777777" w:rsidR="00243458" w:rsidRDefault="00243458" w:rsidP="00243458">
      <w:pPr>
        <w:spacing w:line="360" w:lineRule="auto"/>
        <w:rPr>
          <w:rFonts w:cs="Times New Roman"/>
          <w:b/>
          <w:bCs/>
          <w:sz w:val="24"/>
          <w:szCs w:val="24"/>
        </w:rPr>
      </w:pPr>
    </w:p>
    <w:p w14:paraId="635B0574" w14:textId="77777777" w:rsidR="00243458" w:rsidRDefault="00243458" w:rsidP="00243458">
      <w:pPr>
        <w:spacing w:line="360" w:lineRule="auto"/>
        <w:rPr>
          <w:rFonts w:cs="Times New Roman"/>
          <w:b/>
          <w:bCs/>
          <w:sz w:val="24"/>
          <w:szCs w:val="24"/>
        </w:rPr>
      </w:pPr>
    </w:p>
    <w:p w14:paraId="35ED29D4" w14:textId="77777777" w:rsidR="00243458" w:rsidRDefault="00243458" w:rsidP="00243458">
      <w:pPr>
        <w:spacing w:line="360" w:lineRule="auto"/>
        <w:rPr>
          <w:rFonts w:cs="Times New Roman"/>
          <w:b/>
          <w:bCs/>
          <w:sz w:val="24"/>
          <w:szCs w:val="24"/>
        </w:rPr>
      </w:pPr>
    </w:p>
    <w:p w14:paraId="666A7910" w14:textId="77777777" w:rsidR="00243458" w:rsidRDefault="00243458" w:rsidP="00243458">
      <w:pPr>
        <w:spacing w:line="360" w:lineRule="auto"/>
        <w:rPr>
          <w:rFonts w:cs="Times New Roman"/>
          <w:b/>
          <w:bCs/>
          <w:sz w:val="24"/>
          <w:szCs w:val="24"/>
        </w:rPr>
      </w:pPr>
    </w:p>
    <w:p w14:paraId="1DB34CDB" w14:textId="77777777" w:rsidR="00243458" w:rsidRDefault="00243458" w:rsidP="00243458">
      <w:pPr>
        <w:spacing w:beforeLines="100" w:before="312" w:afterLines="100" w:after="312" w:line="360" w:lineRule="auto"/>
        <w:jc w:val="center"/>
        <w:rPr>
          <w:rFonts w:ascii="Times New Roman" w:hAnsi="Times New Roman" w:cs="Times New Roman"/>
          <w:b/>
          <w:bCs/>
          <w:color w:val="000000"/>
          <w:sz w:val="36"/>
          <w:szCs w:val="36"/>
          <w:shd w:val="clear" w:color="auto" w:fill="F8F8F8"/>
        </w:rPr>
        <w:sectPr w:rsidR="00243458" w:rsidSect="00494545">
          <w:footerReference w:type="default" r:id="rId7"/>
          <w:pgSz w:w="11906" w:h="16838"/>
          <w:pgMar w:top="1701" w:right="1418" w:bottom="1701" w:left="1418" w:header="851" w:footer="992" w:gutter="0"/>
          <w:pgNumType w:fmt="upperRoman" w:start="1"/>
          <w:cols w:space="720"/>
          <w:docGrid w:type="linesAndChars" w:linePitch="312"/>
        </w:sectPr>
      </w:pPr>
    </w:p>
    <w:p w14:paraId="02983292" w14:textId="77777777" w:rsidR="00243458" w:rsidRDefault="00243458" w:rsidP="00243458">
      <w:pPr>
        <w:spacing w:line="360" w:lineRule="auto"/>
        <w:ind w:firstLineChars="200" w:firstLine="723"/>
        <w:rPr>
          <w:rFonts w:ascii="Times New Roman" w:hAnsi="Times New Roman" w:cs="Times New Roman"/>
          <w:b/>
          <w:bCs/>
          <w:color w:val="000000"/>
          <w:sz w:val="36"/>
          <w:szCs w:val="36"/>
          <w:shd w:val="clear" w:color="auto" w:fill="F8F8F8"/>
        </w:rPr>
      </w:pPr>
    </w:p>
    <w:p w14:paraId="09D3B5F3" w14:textId="3658A032" w:rsidR="00E4353B" w:rsidRDefault="00243458" w:rsidP="00243458">
      <w:pPr>
        <w:spacing w:line="360" w:lineRule="auto"/>
        <w:ind w:firstLineChars="200" w:firstLine="482"/>
        <w:rPr>
          <w:rFonts w:ascii="Times New Roman" w:hAnsi="Times New Roman" w:cs="Times New Roman"/>
          <w:b/>
          <w:bCs/>
          <w:sz w:val="24"/>
          <w:szCs w:val="24"/>
        </w:rPr>
      </w:pPr>
      <w:r>
        <w:rPr>
          <w:rFonts w:ascii="Times New Roman" w:hAnsi="Times New Roman" w:cs="Times New Roman"/>
          <w:b/>
          <w:bCs/>
          <w:sz w:val="24"/>
          <w:szCs w:val="24"/>
        </w:rPr>
        <w:t>Abstract</w:t>
      </w:r>
      <w:r>
        <w:rPr>
          <w:rFonts w:ascii="Times New Roman" w:hAnsi="Times New Roman" w:cs="Times New Roman"/>
          <w:b/>
          <w:bCs/>
          <w:sz w:val="24"/>
          <w:szCs w:val="24"/>
        </w:rPr>
        <w:t>：</w:t>
      </w:r>
      <w:r w:rsidR="00E4353B" w:rsidRPr="00E4353B">
        <w:t xml:space="preserve"> </w:t>
      </w:r>
      <w:r w:rsidR="00E4353B" w:rsidRPr="00E4353B">
        <w:rPr>
          <w:rFonts w:ascii="Times New Roman" w:hAnsi="Times New Roman" w:cs="Times New Roman"/>
          <w:sz w:val="24"/>
          <w:szCs w:val="24"/>
        </w:rPr>
        <w:t xml:space="preserve">Age in progress, in the development of </w:t>
      </w:r>
      <w:proofErr w:type="spellStart"/>
      <w:r w:rsidR="00E4353B" w:rsidRPr="00E4353B">
        <w:rPr>
          <w:rFonts w:ascii="Times New Roman" w:hAnsi="Times New Roman" w:cs="Times New Roman"/>
          <w:sz w:val="24"/>
          <w:szCs w:val="24"/>
        </w:rPr>
        <w:t>society.In</w:t>
      </w:r>
      <w:proofErr w:type="spellEnd"/>
      <w:r w:rsidR="00E4353B" w:rsidRPr="00E4353B">
        <w:rPr>
          <w:rFonts w:ascii="Times New Roman" w:hAnsi="Times New Roman" w:cs="Times New Roman"/>
          <w:sz w:val="24"/>
          <w:szCs w:val="24"/>
        </w:rPr>
        <w:t xml:space="preserve"> life, now we have surrounded by intelligent products, whether at home or go out in the outside, we can realize the science and technology bring us </w:t>
      </w:r>
      <w:proofErr w:type="spellStart"/>
      <w:r w:rsidR="00E4353B" w:rsidRPr="00E4353B">
        <w:rPr>
          <w:rFonts w:ascii="Times New Roman" w:hAnsi="Times New Roman" w:cs="Times New Roman"/>
          <w:sz w:val="24"/>
          <w:szCs w:val="24"/>
        </w:rPr>
        <w:t>convenient.But</w:t>
      </w:r>
      <w:proofErr w:type="spellEnd"/>
      <w:r w:rsidR="00E4353B" w:rsidRPr="00E4353B">
        <w:rPr>
          <w:rFonts w:ascii="Times New Roman" w:hAnsi="Times New Roman" w:cs="Times New Roman"/>
          <w:sz w:val="24"/>
          <w:szCs w:val="24"/>
        </w:rPr>
        <w:t xml:space="preserve"> in agricultural production, but we have a lot of places need human to complete, this not only let a person very tired, the efficiency will be more </w:t>
      </w:r>
      <w:proofErr w:type="spellStart"/>
      <w:r w:rsidR="00E4353B" w:rsidRPr="00E4353B">
        <w:rPr>
          <w:rFonts w:ascii="Times New Roman" w:hAnsi="Times New Roman" w:cs="Times New Roman"/>
          <w:sz w:val="24"/>
          <w:szCs w:val="24"/>
        </w:rPr>
        <w:t>slowly.During</w:t>
      </w:r>
      <w:proofErr w:type="spellEnd"/>
      <w:r w:rsidR="00E4353B" w:rsidRPr="00E4353B">
        <w:rPr>
          <w:rFonts w:ascii="Times New Roman" w:hAnsi="Times New Roman" w:cs="Times New Roman"/>
          <w:sz w:val="24"/>
          <w:szCs w:val="24"/>
        </w:rPr>
        <w:t xml:space="preserve"> the harvest, the straw as a by-product of crops, the most difficult to deal </w:t>
      </w:r>
      <w:proofErr w:type="spellStart"/>
      <w:r w:rsidR="00E4353B" w:rsidRPr="00E4353B">
        <w:rPr>
          <w:rFonts w:ascii="Times New Roman" w:hAnsi="Times New Roman" w:cs="Times New Roman"/>
          <w:sz w:val="24"/>
          <w:szCs w:val="24"/>
        </w:rPr>
        <w:t>with.First</w:t>
      </w:r>
      <w:proofErr w:type="spellEnd"/>
      <w:r w:rsidR="00E4353B" w:rsidRPr="00E4353B">
        <w:rPr>
          <w:rFonts w:ascii="Times New Roman" w:hAnsi="Times New Roman" w:cs="Times New Roman"/>
          <w:sz w:val="24"/>
          <w:szCs w:val="24"/>
        </w:rPr>
        <w:t xml:space="preserve"> of all, it's very take a place, the national provisions can't burning straw, is mostly as a firewood to burn, it still may pollute the environment, and the utilization rate is </w:t>
      </w:r>
      <w:proofErr w:type="spellStart"/>
      <w:r w:rsidR="00E4353B" w:rsidRPr="00E4353B">
        <w:rPr>
          <w:rFonts w:ascii="Times New Roman" w:hAnsi="Times New Roman" w:cs="Times New Roman"/>
          <w:sz w:val="24"/>
          <w:szCs w:val="24"/>
        </w:rPr>
        <w:t>low.Straw</w:t>
      </w:r>
      <w:proofErr w:type="spellEnd"/>
      <w:r w:rsidR="00E4353B" w:rsidRPr="00E4353B">
        <w:rPr>
          <w:rFonts w:ascii="Times New Roman" w:hAnsi="Times New Roman" w:cs="Times New Roman"/>
          <w:sz w:val="24"/>
          <w:szCs w:val="24"/>
        </w:rPr>
        <w:t xml:space="preserve"> is very powerful, not only can be used as energy, can also as a feed, industrial raw materials, chemical fertilizer, etc., so we need a better </w:t>
      </w:r>
      <w:proofErr w:type="spellStart"/>
      <w:r w:rsidR="00E4353B" w:rsidRPr="00E4353B">
        <w:rPr>
          <w:rFonts w:ascii="Times New Roman" w:hAnsi="Times New Roman" w:cs="Times New Roman"/>
          <w:sz w:val="24"/>
          <w:szCs w:val="24"/>
        </w:rPr>
        <w:t>way.By</w:t>
      </w:r>
      <w:proofErr w:type="spellEnd"/>
      <w:r w:rsidR="00E4353B" w:rsidRPr="00E4353B">
        <w:rPr>
          <w:rFonts w:ascii="Times New Roman" w:hAnsi="Times New Roman" w:cs="Times New Roman"/>
          <w:sz w:val="24"/>
          <w:szCs w:val="24"/>
        </w:rPr>
        <w:t xml:space="preserve"> analysis of straw materials know hammer type crushing more efficient, the understanding of the mill and straw physical property analysis, through theoretical calculation, the development of straw </w:t>
      </w:r>
      <w:proofErr w:type="spellStart"/>
      <w:r w:rsidR="00E4353B" w:rsidRPr="00E4353B">
        <w:rPr>
          <w:rFonts w:ascii="Times New Roman" w:hAnsi="Times New Roman" w:cs="Times New Roman"/>
          <w:sz w:val="24"/>
          <w:szCs w:val="24"/>
        </w:rPr>
        <w:t>pulverizer</w:t>
      </w:r>
      <w:proofErr w:type="spellEnd"/>
      <w:r w:rsidR="00E4353B" w:rsidRPr="00E4353B">
        <w:rPr>
          <w:rFonts w:ascii="Times New Roman" w:hAnsi="Times New Roman" w:cs="Times New Roman"/>
          <w:sz w:val="24"/>
          <w:szCs w:val="24"/>
        </w:rPr>
        <w:t xml:space="preserve"> adopts hammer type crusher, hammer with rectangular design, rotor arrangements for symmetry, and determine the size of the crusher parts and the corresponding dynamic </w:t>
      </w:r>
      <w:proofErr w:type="spellStart"/>
      <w:r w:rsidR="00E4353B" w:rsidRPr="00E4353B">
        <w:rPr>
          <w:rFonts w:ascii="Times New Roman" w:hAnsi="Times New Roman" w:cs="Times New Roman"/>
          <w:sz w:val="24"/>
          <w:szCs w:val="24"/>
        </w:rPr>
        <w:t>matching.Complete</w:t>
      </w:r>
      <w:proofErr w:type="spellEnd"/>
      <w:r w:rsidR="00E4353B" w:rsidRPr="00E4353B">
        <w:rPr>
          <w:rFonts w:ascii="Times New Roman" w:hAnsi="Times New Roman" w:cs="Times New Roman"/>
          <w:sz w:val="24"/>
          <w:szCs w:val="24"/>
        </w:rPr>
        <w:t xml:space="preserve"> the design of crusher.</w:t>
      </w:r>
    </w:p>
    <w:p w14:paraId="4EBDEC5B" w14:textId="6DA574B0" w:rsidR="00243458" w:rsidRDefault="00243458" w:rsidP="00243458">
      <w:pPr>
        <w:spacing w:line="360" w:lineRule="auto"/>
        <w:ind w:firstLineChars="200" w:firstLine="482"/>
        <w:rPr>
          <w:rFonts w:ascii="Times New Roman" w:hAnsi="Times New Roman" w:cs="Times New Roman"/>
          <w:sz w:val="24"/>
          <w:szCs w:val="24"/>
        </w:rPr>
        <w:sectPr w:rsidR="00243458" w:rsidSect="00494545">
          <w:footerReference w:type="default" r:id="rId8"/>
          <w:pgSz w:w="11906" w:h="16838"/>
          <w:pgMar w:top="1701" w:right="1418" w:bottom="1701" w:left="1418" w:header="851" w:footer="992" w:gutter="0"/>
          <w:pgNumType w:fmt="upperRoman" w:start="1"/>
          <w:cols w:space="720"/>
          <w:docGrid w:type="linesAndChars" w:linePitch="312"/>
        </w:sectPr>
      </w:pPr>
      <w:r>
        <w:rPr>
          <w:rFonts w:ascii="Times New Roman" w:hAnsi="Times New Roman" w:cs="Times New Roman"/>
          <w:b/>
          <w:bCs/>
          <w:sz w:val="24"/>
          <w:szCs w:val="24"/>
        </w:rPr>
        <w:t xml:space="preserve">Keywords: </w:t>
      </w:r>
      <w:r w:rsidR="00E4353B" w:rsidRPr="00E4353B">
        <w:rPr>
          <w:rFonts w:ascii="Times New Roman" w:hAnsi="Times New Roman" w:cs="Times New Roman"/>
          <w:sz w:val="24"/>
          <w:szCs w:val="24"/>
        </w:rPr>
        <w:t>The straw crusher</w:t>
      </w:r>
      <w:r>
        <w:rPr>
          <w:rFonts w:ascii="Times New Roman" w:hAnsi="Times New Roman" w:cs="Times New Roman"/>
          <w:sz w:val="24"/>
          <w:szCs w:val="24"/>
        </w:rPr>
        <w:t xml:space="preserve">; </w:t>
      </w:r>
      <w:r w:rsidR="00E4353B" w:rsidRPr="00E4353B">
        <w:rPr>
          <w:rFonts w:ascii="Times New Roman" w:hAnsi="Times New Roman" w:cs="Times New Roman"/>
          <w:sz w:val="24"/>
          <w:szCs w:val="24"/>
        </w:rPr>
        <w:t>Hammer type</w:t>
      </w:r>
      <w:r>
        <w:rPr>
          <w:rFonts w:ascii="Times New Roman" w:hAnsi="Times New Roman" w:cs="Times New Roman"/>
          <w:sz w:val="24"/>
          <w:szCs w:val="24"/>
        </w:rPr>
        <w:t xml:space="preserve">; </w:t>
      </w:r>
      <w:r w:rsidR="00E4353B" w:rsidRPr="00E4353B">
        <w:rPr>
          <w:rFonts w:ascii="Times New Roman" w:hAnsi="Times New Roman" w:cs="Times New Roman"/>
          <w:sz w:val="24"/>
          <w:szCs w:val="24"/>
        </w:rPr>
        <w:t>environment</w:t>
      </w:r>
    </w:p>
    <w:p w14:paraId="67214F39" w14:textId="77777777" w:rsidR="00243458" w:rsidRDefault="00243458" w:rsidP="00243458">
      <w:pPr>
        <w:tabs>
          <w:tab w:val="center" w:pos="4535"/>
        </w:tabs>
        <w:spacing w:beforeLines="100" w:before="312" w:afterLines="100" w:after="312" w:line="360" w:lineRule="auto"/>
        <w:jc w:val="center"/>
        <w:rPr>
          <w:rFonts w:ascii="黑体" w:eastAsia="黑体" w:hAnsi="黑体" w:cs="黑体"/>
          <w:b/>
          <w:bCs/>
          <w:sz w:val="32"/>
          <w:szCs w:val="32"/>
        </w:rPr>
      </w:pPr>
      <w:r>
        <w:rPr>
          <w:rFonts w:ascii="黑体" w:eastAsia="黑体" w:hAnsi="黑体" w:cs="黑体" w:hint="eastAsia"/>
          <w:sz w:val="32"/>
          <w:szCs w:val="32"/>
        </w:rPr>
        <w:lastRenderedPageBreak/>
        <w:t>目录</w:t>
      </w:r>
    </w:p>
    <w:p w14:paraId="03E93AB1" w14:textId="77777777" w:rsidR="00243458" w:rsidRDefault="00243458" w:rsidP="00243458">
      <w:pPr>
        <w:pStyle w:val="TOC"/>
      </w:pPr>
      <w:r>
        <w:rPr>
          <w:lang w:val="zh-CN"/>
        </w:rPr>
        <w:t>目录</w:t>
      </w:r>
    </w:p>
    <w:p w14:paraId="751E9E78" w14:textId="32E2CD6E" w:rsidR="00494545" w:rsidRPr="00494545" w:rsidRDefault="00243458" w:rsidP="00494545">
      <w:pPr>
        <w:pStyle w:val="TOC1"/>
        <w:tabs>
          <w:tab w:val="right" w:leader="dot" w:pos="9060"/>
        </w:tabs>
        <w:spacing w:line="360" w:lineRule="auto"/>
        <w:rPr>
          <w:rFonts w:ascii="宋体" w:hAnsi="宋体" w:cstheme="minorBidi"/>
          <w:noProof/>
          <w:sz w:val="24"/>
          <w:szCs w:val="24"/>
        </w:rPr>
      </w:pPr>
      <w:r w:rsidRPr="00494545">
        <w:rPr>
          <w:rFonts w:ascii="宋体" w:hAnsi="宋体"/>
          <w:sz w:val="24"/>
          <w:szCs w:val="24"/>
        </w:rPr>
        <w:fldChar w:fldCharType="begin"/>
      </w:r>
      <w:r w:rsidRPr="00494545">
        <w:rPr>
          <w:rFonts w:ascii="宋体" w:hAnsi="宋体"/>
          <w:sz w:val="24"/>
          <w:szCs w:val="24"/>
        </w:rPr>
        <w:instrText xml:space="preserve"> TOC \o "1-3" \h \z \u </w:instrText>
      </w:r>
      <w:r w:rsidRPr="00494545">
        <w:rPr>
          <w:rFonts w:ascii="宋体" w:hAnsi="宋体"/>
          <w:sz w:val="24"/>
          <w:szCs w:val="24"/>
        </w:rPr>
        <w:fldChar w:fldCharType="separate"/>
      </w:r>
      <w:hyperlink w:anchor="_Toc65015879" w:history="1">
        <w:r w:rsidR="00494545" w:rsidRPr="00494545">
          <w:rPr>
            <w:rStyle w:val="ab"/>
            <w:rFonts w:ascii="宋体" w:hAnsi="宋体" w:cs="黑体"/>
            <w:noProof/>
            <w:sz w:val="24"/>
            <w:szCs w:val="24"/>
          </w:rPr>
          <w:t>1绪论</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_Toc65015879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1</w:t>
        </w:r>
        <w:r w:rsidR="00494545" w:rsidRPr="00494545">
          <w:rPr>
            <w:rFonts w:ascii="宋体" w:hAnsi="宋体"/>
            <w:noProof/>
            <w:webHidden/>
            <w:sz w:val="24"/>
            <w:szCs w:val="24"/>
          </w:rPr>
          <w:fldChar w:fldCharType="end"/>
        </w:r>
      </w:hyperlink>
    </w:p>
    <w:p w14:paraId="32B262C5" w14:textId="4C224B44" w:rsidR="00494545" w:rsidRPr="00494545" w:rsidRDefault="0089096B" w:rsidP="00494545">
      <w:pPr>
        <w:pStyle w:val="TOC2"/>
        <w:tabs>
          <w:tab w:val="right" w:leader="dot" w:pos="9060"/>
        </w:tabs>
        <w:spacing w:line="360" w:lineRule="auto"/>
        <w:rPr>
          <w:rFonts w:ascii="宋体" w:hAnsi="宋体" w:cstheme="minorBidi"/>
          <w:noProof/>
          <w:sz w:val="24"/>
          <w:szCs w:val="24"/>
        </w:rPr>
      </w:pPr>
      <w:hyperlink w:anchor="_Toc65015880" w:history="1">
        <w:r w:rsidR="00494545" w:rsidRPr="00494545">
          <w:rPr>
            <w:rStyle w:val="ab"/>
            <w:rFonts w:ascii="宋体" w:hAnsi="宋体"/>
            <w:noProof/>
            <w:sz w:val="24"/>
            <w:szCs w:val="24"/>
          </w:rPr>
          <w:t>1.1</w:t>
        </w:r>
        <w:r w:rsidR="00494545" w:rsidRPr="00494545">
          <w:rPr>
            <w:rStyle w:val="ab"/>
            <w:rFonts w:ascii="宋体" w:hAnsi="宋体" w:cs="黑体"/>
            <w:noProof/>
            <w:sz w:val="24"/>
            <w:szCs w:val="24"/>
          </w:rPr>
          <w:t>选题的内容</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_Toc65015880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1</w:t>
        </w:r>
        <w:r w:rsidR="00494545" w:rsidRPr="00494545">
          <w:rPr>
            <w:rFonts w:ascii="宋体" w:hAnsi="宋体"/>
            <w:noProof/>
            <w:webHidden/>
            <w:sz w:val="24"/>
            <w:szCs w:val="24"/>
          </w:rPr>
          <w:fldChar w:fldCharType="end"/>
        </w:r>
      </w:hyperlink>
    </w:p>
    <w:p w14:paraId="0083FF1B" w14:textId="561D0265" w:rsidR="00494545" w:rsidRPr="00494545" w:rsidRDefault="0089096B" w:rsidP="00494545">
      <w:pPr>
        <w:pStyle w:val="TOC3"/>
        <w:tabs>
          <w:tab w:val="right" w:leader="dot" w:pos="9060"/>
        </w:tabs>
        <w:spacing w:line="360" w:lineRule="auto"/>
        <w:rPr>
          <w:rFonts w:ascii="宋体" w:hAnsi="宋体" w:cstheme="minorBidi"/>
          <w:noProof/>
          <w:sz w:val="24"/>
          <w:szCs w:val="24"/>
        </w:rPr>
      </w:pPr>
      <w:hyperlink w:anchor="_Toc65015881" w:history="1">
        <w:r w:rsidR="00494545" w:rsidRPr="00494545">
          <w:rPr>
            <w:rStyle w:val="ab"/>
            <w:rFonts w:ascii="宋体" w:hAnsi="宋体"/>
            <w:noProof/>
            <w:sz w:val="24"/>
            <w:szCs w:val="24"/>
          </w:rPr>
          <w:t>1.1.1选题分析</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_Toc65015881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1</w:t>
        </w:r>
        <w:r w:rsidR="00494545" w:rsidRPr="00494545">
          <w:rPr>
            <w:rFonts w:ascii="宋体" w:hAnsi="宋体"/>
            <w:noProof/>
            <w:webHidden/>
            <w:sz w:val="24"/>
            <w:szCs w:val="24"/>
          </w:rPr>
          <w:fldChar w:fldCharType="end"/>
        </w:r>
      </w:hyperlink>
    </w:p>
    <w:p w14:paraId="62DE529F" w14:textId="77196CF2" w:rsidR="00494545" w:rsidRPr="00494545" w:rsidRDefault="0089096B" w:rsidP="00494545">
      <w:pPr>
        <w:pStyle w:val="TOC3"/>
        <w:tabs>
          <w:tab w:val="right" w:leader="dot" w:pos="9060"/>
        </w:tabs>
        <w:spacing w:line="360" w:lineRule="auto"/>
        <w:rPr>
          <w:rFonts w:ascii="宋体" w:hAnsi="宋体" w:cstheme="minorBidi"/>
          <w:noProof/>
          <w:sz w:val="24"/>
          <w:szCs w:val="24"/>
        </w:rPr>
      </w:pPr>
      <w:hyperlink w:anchor="_Toc65015882" w:history="1">
        <w:r w:rsidR="00494545" w:rsidRPr="00494545">
          <w:rPr>
            <w:rStyle w:val="ab"/>
            <w:rFonts w:ascii="宋体" w:hAnsi="宋体"/>
            <w:noProof/>
            <w:sz w:val="24"/>
            <w:szCs w:val="24"/>
          </w:rPr>
          <w:t>1.1.2选题的依据</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_Toc65015882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2</w:t>
        </w:r>
        <w:r w:rsidR="00494545" w:rsidRPr="00494545">
          <w:rPr>
            <w:rFonts w:ascii="宋体" w:hAnsi="宋体"/>
            <w:noProof/>
            <w:webHidden/>
            <w:sz w:val="24"/>
            <w:szCs w:val="24"/>
          </w:rPr>
          <w:fldChar w:fldCharType="end"/>
        </w:r>
      </w:hyperlink>
    </w:p>
    <w:p w14:paraId="0614973A" w14:textId="38520F93" w:rsidR="00494545" w:rsidRPr="00494545" w:rsidRDefault="0089096B" w:rsidP="00494545">
      <w:pPr>
        <w:pStyle w:val="TOC2"/>
        <w:tabs>
          <w:tab w:val="right" w:leader="dot" w:pos="9060"/>
        </w:tabs>
        <w:spacing w:line="360" w:lineRule="auto"/>
        <w:rPr>
          <w:rFonts w:ascii="宋体" w:hAnsi="宋体" w:cstheme="minorBidi"/>
          <w:noProof/>
          <w:sz w:val="24"/>
          <w:szCs w:val="24"/>
        </w:rPr>
      </w:pPr>
      <w:hyperlink w:anchor="_Toc65015883" w:history="1">
        <w:r w:rsidR="00494545" w:rsidRPr="00494545">
          <w:rPr>
            <w:rStyle w:val="ab"/>
            <w:rFonts w:ascii="宋体" w:hAnsi="宋体"/>
            <w:noProof/>
            <w:sz w:val="24"/>
            <w:szCs w:val="24"/>
          </w:rPr>
          <w:t>1.2</w:t>
        </w:r>
        <w:r w:rsidR="00494545" w:rsidRPr="00494545">
          <w:rPr>
            <w:rStyle w:val="ab"/>
            <w:rFonts w:ascii="宋体" w:hAnsi="宋体" w:cs="黑体"/>
            <w:noProof/>
            <w:sz w:val="24"/>
            <w:szCs w:val="24"/>
          </w:rPr>
          <w:t>选题的意义</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_Toc65015883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3</w:t>
        </w:r>
        <w:r w:rsidR="00494545" w:rsidRPr="00494545">
          <w:rPr>
            <w:rFonts w:ascii="宋体" w:hAnsi="宋体"/>
            <w:noProof/>
            <w:webHidden/>
            <w:sz w:val="24"/>
            <w:szCs w:val="24"/>
          </w:rPr>
          <w:fldChar w:fldCharType="end"/>
        </w:r>
      </w:hyperlink>
    </w:p>
    <w:p w14:paraId="5EFA3581" w14:textId="445E7FF9" w:rsidR="00494545" w:rsidRPr="00494545" w:rsidRDefault="0089096B" w:rsidP="00494545">
      <w:pPr>
        <w:pStyle w:val="TOC2"/>
        <w:tabs>
          <w:tab w:val="right" w:leader="dot" w:pos="9060"/>
        </w:tabs>
        <w:spacing w:line="360" w:lineRule="auto"/>
        <w:rPr>
          <w:rFonts w:ascii="宋体" w:hAnsi="宋体" w:cstheme="minorBidi"/>
          <w:noProof/>
          <w:sz w:val="24"/>
          <w:szCs w:val="24"/>
        </w:rPr>
      </w:pPr>
      <w:hyperlink w:anchor="_Toc65015884" w:history="1">
        <w:r w:rsidR="00494545" w:rsidRPr="00494545">
          <w:rPr>
            <w:rStyle w:val="ab"/>
            <w:rFonts w:ascii="宋体" w:hAnsi="宋体"/>
            <w:noProof/>
            <w:sz w:val="24"/>
            <w:szCs w:val="24"/>
          </w:rPr>
          <w:t>1.3</w:t>
        </w:r>
        <w:r w:rsidR="00494545" w:rsidRPr="00494545">
          <w:rPr>
            <w:rStyle w:val="ab"/>
            <w:rFonts w:ascii="宋体" w:hAnsi="宋体" w:cs="黑体"/>
            <w:noProof/>
            <w:sz w:val="24"/>
            <w:szCs w:val="24"/>
          </w:rPr>
          <w:t>秸秆粉碎机的分类</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_Toc65015884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4</w:t>
        </w:r>
        <w:r w:rsidR="00494545" w:rsidRPr="00494545">
          <w:rPr>
            <w:rFonts w:ascii="宋体" w:hAnsi="宋体"/>
            <w:noProof/>
            <w:webHidden/>
            <w:sz w:val="24"/>
            <w:szCs w:val="24"/>
          </w:rPr>
          <w:fldChar w:fldCharType="end"/>
        </w:r>
      </w:hyperlink>
    </w:p>
    <w:p w14:paraId="3FE380DC" w14:textId="6F8B1F49" w:rsidR="00494545" w:rsidRPr="00494545" w:rsidRDefault="0089096B" w:rsidP="00494545">
      <w:pPr>
        <w:pStyle w:val="TOC1"/>
        <w:tabs>
          <w:tab w:val="right" w:leader="dot" w:pos="9060"/>
        </w:tabs>
        <w:spacing w:line="360" w:lineRule="auto"/>
        <w:rPr>
          <w:rFonts w:ascii="宋体" w:hAnsi="宋体" w:cstheme="minorBidi"/>
          <w:noProof/>
          <w:sz w:val="24"/>
          <w:szCs w:val="24"/>
        </w:rPr>
      </w:pPr>
      <w:hyperlink w:anchor="_Toc65015885" w:history="1">
        <w:r w:rsidR="00494545" w:rsidRPr="00494545">
          <w:rPr>
            <w:rStyle w:val="ab"/>
            <w:rFonts w:ascii="宋体" w:hAnsi="宋体" w:cs="黑体"/>
            <w:noProof/>
            <w:sz w:val="24"/>
            <w:szCs w:val="24"/>
          </w:rPr>
          <w:t>2秸秆粉碎方法的研究</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_Toc65015885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6</w:t>
        </w:r>
        <w:r w:rsidR="00494545" w:rsidRPr="00494545">
          <w:rPr>
            <w:rFonts w:ascii="宋体" w:hAnsi="宋体"/>
            <w:noProof/>
            <w:webHidden/>
            <w:sz w:val="24"/>
            <w:szCs w:val="24"/>
          </w:rPr>
          <w:fldChar w:fldCharType="end"/>
        </w:r>
      </w:hyperlink>
    </w:p>
    <w:p w14:paraId="15D36073" w14:textId="19BCDC73" w:rsidR="00494545" w:rsidRPr="00494545" w:rsidRDefault="0089096B" w:rsidP="00494545">
      <w:pPr>
        <w:pStyle w:val="TOC2"/>
        <w:tabs>
          <w:tab w:val="right" w:leader="dot" w:pos="9060"/>
        </w:tabs>
        <w:spacing w:line="360" w:lineRule="auto"/>
        <w:rPr>
          <w:rFonts w:ascii="宋体" w:hAnsi="宋体" w:cstheme="minorBidi"/>
          <w:noProof/>
          <w:sz w:val="24"/>
          <w:szCs w:val="24"/>
        </w:rPr>
      </w:pPr>
      <w:hyperlink w:anchor="_Toc65015886" w:history="1">
        <w:r w:rsidR="00494545" w:rsidRPr="00494545">
          <w:rPr>
            <w:rStyle w:val="ab"/>
            <w:rFonts w:ascii="宋体" w:hAnsi="宋体"/>
            <w:noProof/>
            <w:sz w:val="24"/>
            <w:szCs w:val="24"/>
          </w:rPr>
          <w:t>2.1</w:t>
        </w:r>
        <w:r w:rsidR="00494545" w:rsidRPr="00494545">
          <w:rPr>
            <w:rStyle w:val="ab"/>
            <w:rFonts w:ascii="宋体" w:hAnsi="宋体" w:cs="黑体"/>
            <w:noProof/>
            <w:sz w:val="24"/>
            <w:szCs w:val="24"/>
          </w:rPr>
          <w:t>粉碎方法的分类</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_Toc65015886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6</w:t>
        </w:r>
        <w:r w:rsidR="00494545" w:rsidRPr="00494545">
          <w:rPr>
            <w:rFonts w:ascii="宋体" w:hAnsi="宋体"/>
            <w:noProof/>
            <w:webHidden/>
            <w:sz w:val="24"/>
            <w:szCs w:val="24"/>
          </w:rPr>
          <w:fldChar w:fldCharType="end"/>
        </w:r>
      </w:hyperlink>
    </w:p>
    <w:p w14:paraId="6927DE29" w14:textId="5F0EB3E1" w:rsidR="00494545" w:rsidRPr="00494545" w:rsidRDefault="0089096B" w:rsidP="00494545">
      <w:pPr>
        <w:pStyle w:val="TOC2"/>
        <w:tabs>
          <w:tab w:val="right" w:leader="dot" w:pos="9060"/>
        </w:tabs>
        <w:spacing w:line="360" w:lineRule="auto"/>
        <w:rPr>
          <w:rFonts w:ascii="宋体" w:hAnsi="宋体" w:cstheme="minorBidi"/>
          <w:noProof/>
          <w:sz w:val="24"/>
          <w:szCs w:val="24"/>
        </w:rPr>
      </w:pPr>
      <w:hyperlink w:anchor="_Toc65015887" w:history="1">
        <w:r w:rsidR="00494545" w:rsidRPr="00494545">
          <w:rPr>
            <w:rStyle w:val="ab"/>
            <w:rFonts w:ascii="宋体" w:hAnsi="宋体"/>
            <w:noProof/>
            <w:sz w:val="24"/>
            <w:szCs w:val="24"/>
          </w:rPr>
          <w:t>2.2</w:t>
        </w:r>
        <w:r w:rsidR="00494545" w:rsidRPr="00494545">
          <w:rPr>
            <w:rStyle w:val="ab"/>
            <w:rFonts w:ascii="宋体" w:hAnsi="宋体" w:cs="黑体"/>
            <w:noProof/>
            <w:sz w:val="24"/>
            <w:szCs w:val="24"/>
          </w:rPr>
          <w:t>物料力学性质分析</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_Toc65015887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7</w:t>
        </w:r>
        <w:r w:rsidR="00494545" w:rsidRPr="00494545">
          <w:rPr>
            <w:rFonts w:ascii="宋体" w:hAnsi="宋体"/>
            <w:noProof/>
            <w:webHidden/>
            <w:sz w:val="24"/>
            <w:szCs w:val="24"/>
          </w:rPr>
          <w:fldChar w:fldCharType="end"/>
        </w:r>
      </w:hyperlink>
    </w:p>
    <w:p w14:paraId="3982C88D" w14:textId="0A507BBC" w:rsidR="00494545" w:rsidRPr="00494545" w:rsidRDefault="0089096B" w:rsidP="00494545">
      <w:pPr>
        <w:pStyle w:val="TOC2"/>
        <w:tabs>
          <w:tab w:val="right" w:leader="dot" w:pos="9060"/>
        </w:tabs>
        <w:spacing w:line="360" w:lineRule="auto"/>
        <w:rPr>
          <w:rFonts w:ascii="宋体" w:hAnsi="宋体" w:cstheme="minorBidi"/>
          <w:noProof/>
          <w:sz w:val="24"/>
          <w:szCs w:val="24"/>
        </w:rPr>
      </w:pPr>
      <w:hyperlink w:anchor="_Toc65015888" w:history="1">
        <w:r w:rsidR="00494545" w:rsidRPr="00494545">
          <w:rPr>
            <w:rStyle w:val="ab"/>
            <w:rFonts w:ascii="宋体" w:hAnsi="宋体"/>
            <w:noProof/>
            <w:sz w:val="24"/>
            <w:szCs w:val="24"/>
          </w:rPr>
          <w:t>2.3</w:t>
        </w:r>
        <w:r w:rsidR="00494545" w:rsidRPr="00494545">
          <w:rPr>
            <w:rStyle w:val="ab"/>
            <w:rFonts w:ascii="宋体" w:hAnsi="宋体" w:cs="黑体"/>
            <w:noProof/>
            <w:sz w:val="24"/>
            <w:szCs w:val="24"/>
          </w:rPr>
          <w:t>秸秆利用工艺</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_Toc65015888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8</w:t>
        </w:r>
        <w:r w:rsidR="00494545" w:rsidRPr="00494545">
          <w:rPr>
            <w:rFonts w:ascii="宋体" w:hAnsi="宋体"/>
            <w:noProof/>
            <w:webHidden/>
            <w:sz w:val="24"/>
            <w:szCs w:val="24"/>
          </w:rPr>
          <w:fldChar w:fldCharType="end"/>
        </w:r>
      </w:hyperlink>
    </w:p>
    <w:p w14:paraId="69549426" w14:textId="656E52C2" w:rsidR="00494545" w:rsidRPr="00494545" w:rsidRDefault="0089096B" w:rsidP="00494545">
      <w:pPr>
        <w:pStyle w:val="TOC1"/>
        <w:tabs>
          <w:tab w:val="right" w:leader="dot" w:pos="9060"/>
        </w:tabs>
        <w:spacing w:line="360" w:lineRule="auto"/>
        <w:rPr>
          <w:rFonts w:ascii="宋体" w:hAnsi="宋体" w:cstheme="minorBidi"/>
          <w:noProof/>
          <w:sz w:val="24"/>
          <w:szCs w:val="24"/>
        </w:rPr>
      </w:pPr>
      <w:hyperlink w:anchor="_Toc65015889" w:history="1">
        <w:r w:rsidR="00494545" w:rsidRPr="00494545">
          <w:rPr>
            <w:rStyle w:val="ab"/>
            <w:rFonts w:ascii="宋体" w:hAnsi="宋体" w:cs="黑体"/>
            <w:noProof/>
            <w:sz w:val="24"/>
            <w:szCs w:val="24"/>
          </w:rPr>
          <w:t>3秸秆粉碎机的设计</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_Toc65015889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8</w:t>
        </w:r>
        <w:r w:rsidR="00494545" w:rsidRPr="00494545">
          <w:rPr>
            <w:rFonts w:ascii="宋体" w:hAnsi="宋体"/>
            <w:noProof/>
            <w:webHidden/>
            <w:sz w:val="24"/>
            <w:szCs w:val="24"/>
          </w:rPr>
          <w:fldChar w:fldCharType="end"/>
        </w:r>
      </w:hyperlink>
    </w:p>
    <w:p w14:paraId="6CC46838" w14:textId="392B66DE" w:rsidR="00494545" w:rsidRPr="00494545" w:rsidRDefault="0089096B" w:rsidP="00494545">
      <w:pPr>
        <w:pStyle w:val="TOC2"/>
        <w:tabs>
          <w:tab w:val="right" w:leader="dot" w:pos="9060"/>
        </w:tabs>
        <w:spacing w:line="360" w:lineRule="auto"/>
        <w:rPr>
          <w:rFonts w:ascii="宋体" w:hAnsi="宋体" w:cstheme="minorBidi"/>
          <w:noProof/>
          <w:sz w:val="24"/>
          <w:szCs w:val="24"/>
        </w:rPr>
      </w:pPr>
      <w:hyperlink w:anchor="_Toc65015890" w:history="1">
        <w:r w:rsidR="00494545" w:rsidRPr="00494545">
          <w:rPr>
            <w:rStyle w:val="ab"/>
            <w:rFonts w:ascii="宋体" w:hAnsi="宋体"/>
            <w:noProof/>
            <w:sz w:val="24"/>
            <w:szCs w:val="24"/>
          </w:rPr>
          <w:t>3.1</w:t>
        </w:r>
        <w:r w:rsidR="00494545" w:rsidRPr="00494545">
          <w:rPr>
            <w:rStyle w:val="ab"/>
            <w:rFonts w:ascii="宋体" w:hAnsi="宋体" w:cs="黑体"/>
            <w:noProof/>
            <w:sz w:val="24"/>
            <w:szCs w:val="24"/>
          </w:rPr>
          <w:t>设计基本思想</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_Toc65015890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8</w:t>
        </w:r>
        <w:r w:rsidR="00494545" w:rsidRPr="00494545">
          <w:rPr>
            <w:rFonts w:ascii="宋体" w:hAnsi="宋体"/>
            <w:noProof/>
            <w:webHidden/>
            <w:sz w:val="24"/>
            <w:szCs w:val="24"/>
          </w:rPr>
          <w:fldChar w:fldCharType="end"/>
        </w:r>
      </w:hyperlink>
    </w:p>
    <w:p w14:paraId="45DF1432" w14:textId="52B69A7C" w:rsidR="00494545" w:rsidRPr="00494545" w:rsidRDefault="0089096B" w:rsidP="00494545">
      <w:pPr>
        <w:pStyle w:val="TOC2"/>
        <w:tabs>
          <w:tab w:val="right" w:leader="dot" w:pos="9060"/>
        </w:tabs>
        <w:spacing w:line="360" w:lineRule="auto"/>
        <w:rPr>
          <w:rFonts w:ascii="宋体" w:hAnsi="宋体" w:cstheme="minorBidi"/>
          <w:noProof/>
          <w:sz w:val="24"/>
          <w:szCs w:val="24"/>
        </w:rPr>
      </w:pPr>
      <w:hyperlink w:anchor="_Toc65015891" w:history="1">
        <w:r w:rsidR="00494545" w:rsidRPr="00494545">
          <w:rPr>
            <w:rStyle w:val="ab"/>
            <w:rFonts w:ascii="宋体" w:hAnsi="宋体"/>
            <w:noProof/>
            <w:sz w:val="24"/>
            <w:szCs w:val="24"/>
          </w:rPr>
          <w:t>3.2</w:t>
        </w:r>
        <w:r w:rsidR="00494545" w:rsidRPr="00494545">
          <w:rPr>
            <w:rStyle w:val="ab"/>
            <w:rFonts w:ascii="宋体" w:hAnsi="宋体" w:cs="黑体"/>
            <w:noProof/>
            <w:sz w:val="24"/>
            <w:szCs w:val="24"/>
          </w:rPr>
          <w:t>秸秆粉碎关键部分的设计</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_Toc65015891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9</w:t>
        </w:r>
        <w:r w:rsidR="00494545" w:rsidRPr="00494545">
          <w:rPr>
            <w:rFonts w:ascii="宋体" w:hAnsi="宋体"/>
            <w:noProof/>
            <w:webHidden/>
            <w:sz w:val="24"/>
            <w:szCs w:val="24"/>
          </w:rPr>
          <w:fldChar w:fldCharType="end"/>
        </w:r>
      </w:hyperlink>
    </w:p>
    <w:p w14:paraId="1A1692B7" w14:textId="5432DEA9" w:rsidR="00494545" w:rsidRPr="00494545" w:rsidRDefault="0089096B" w:rsidP="00494545">
      <w:pPr>
        <w:pStyle w:val="TOC3"/>
        <w:tabs>
          <w:tab w:val="right" w:leader="dot" w:pos="9060"/>
        </w:tabs>
        <w:spacing w:line="360" w:lineRule="auto"/>
        <w:rPr>
          <w:rFonts w:ascii="宋体" w:hAnsi="宋体" w:cstheme="minorBidi"/>
          <w:noProof/>
          <w:sz w:val="24"/>
          <w:szCs w:val="24"/>
        </w:rPr>
      </w:pPr>
      <w:hyperlink w:anchor="_Toc65015892" w:history="1">
        <w:r w:rsidR="00494545" w:rsidRPr="00494545">
          <w:rPr>
            <w:rStyle w:val="ab"/>
            <w:rFonts w:ascii="宋体" w:hAnsi="宋体"/>
            <w:noProof/>
            <w:sz w:val="24"/>
            <w:szCs w:val="24"/>
          </w:rPr>
          <w:t>3.2.1锤片的分类和选择</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_Toc65015892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9</w:t>
        </w:r>
        <w:r w:rsidR="00494545" w:rsidRPr="00494545">
          <w:rPr>
            <w:rFonts w:ascii="宋体" w:hAnsi="宋体"/>
            <w:noProof/>
            <w:webHidden/>
            <w:sz w:val="24"/>
            <w:szCs w:val="24"/>
          </w:rPr>
          <w:fldChar w:fldCharType="end"/>
        </w:r>
      </w:hyperlink>
    </w:p>
    <w:p w14:paraId="6F073412" w14:textId="3B8720DB" w:rsidR="00494545" w:rsidRPr="00494545" w:rsidRDefault="0089096B" w:rsidP="00494545">
      <w:pPr>
        <w:pStyle w:val="TOC3"/>
        <w:tabs>
          <w:tab w:val="right" w:leader="dot" w:pos="9060"/>
        </w:tabs>
        <w:spacing w:line="360" w:lineRule="auto"/>
        <w:rPr>
          <w:rFonts w:ascii="宋体" w:hAnsi="宋体" w:cstheme="minorBidi"/>
          <w:noProof/>
          <w:sz w:val="24"/>
          <w:szCs w:val="24"/>
        </w:rPr>
      </w:pPr>
      <w:hyperlink w:anchor="_Toc65015893" w:history="1">
        <w:r w:rsidR="00494545" w:rsidRPr="00494545">
          <w:rPr>
            <w:rStyle w:val="ab"/>
            <w:rFonts w:ascii="宋体" w:hAnsi="宋体"/>
            <w:noProof/>
            <w:sz w:val="24"/>
            <w:szCs w:val="24"/>
          </w:rPr>
          <w:t>3.2.2筛网的选择与设计</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_Toc65015893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11</w:t>
        </w:r>
        <w:r w:rsidR="00494545" w:rsidRPr="00494545">
          <w:rPr>
            <w:rFonts w:ascii="宋体" w:hAnsi="宋体"/>
            <w:noProof/>
            <w:webHidden/>
            <w:sz w:val="24"/>
            <w:szCs w:val="24"/>
          </w:rPr>
          <w:fldChar w:fldCharType="end"/>
        </w:r>
      </w:hyperlink>
    </w:p>
    <w:p w14:paraId="02657C39" w14:textId="72EA4830" w:rsidR="00494545" w:rsidRPr="00494545" w:rsidRDefault="0089096B" w:rsidP="00494545">
      <w:pPr>
        <w:pStyle w:val="TOC3"/>
        <w:tabs>
          <w:tab w:val="right" w:leader="dot" w:pos="9060"/>
        </w:tabs>
        <w:spacing w:line="360" w:lineRule="auto"/>
        <w:rPr>
          <w:rFonts w:ascii="宋体" w:hAnsi="宋体" w:cstheme="minorBidi"/>
          <w:noProof/>
          <w:sz w:val="24"/>
          <w:szCs w:val="24"/>
        </w:rPr>
      </w:pPr>
      <w:hyperlink w:anchor="_Toc65015894" w:history="1">
        <w:r w:rsidR="00494545" w:rsidRPr="00494545">
          <w:rPr>
            <w:rStyle w:val="ab"/>
            <w:rFonts w:ascii="宋体" w:hAnsi="宋体"/>
            <w:noProof/>
            <w:sz w:val="24"/>
            <w:szCs w:val="24"/>
          </w:rPr>
          <w:t>3.2.3动力的计算</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_Toc65015894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12</w:t>
        </w:r>
        <w:r w:rsidR="00494545" w:rsidRPr="00494545">
          <w:rPr>
            <w:rFonts w:ascii="宋体" w:hAnsi="宋体"/>
            <w:noProof/>
            <w:webHidden/>
            <w:sz w:val="24"/>
            <w:szCs w:val="24"/>
          </w:rPr>
          <w:fldChar w:fldCharType="end"/>
        </w:r>
      </w:hyperlink>
    </w:p>
    <w:p w14:paraId="0A5B368E" w14:textId="71E56865" w:rsidR="00494545" w:rsidRPr="00494545" w:rsidRDefault="0089096B" w:rsidP="00494545">
      <w:pPr>
        <w:pStyle w:val="TOC1"/>
        <w:tabs>
          <w:tab w:val="right" w:leader="dot" w:pos="9060"/>
        </w:tabs>
        <w:spacing w:line="360" w:lineRule="auto"/>
        <w:rPr>
          <w:rFonts w:ascii="宋体" w:hAnsi="宋体" w:cstheme="minorBidi"/>
          <w:noProof/>
          <w:sz w:val="24"/>
          <w:szCs w:val="24"/>
        </w:rPr>
      </w:pPr>
      <w:hyperlink w:anchor="_Toc65015895" w:history="1">
        <w:r w:rsidR="00494545" w:rsidRPr="00494545">
          <w:rPr>
            <w:rStyle w:val="ab"/>
            <w:rFonts w:ascii="宋体" w:hAnsi="宋体"/>
            <w:noProof/>
            <w:sz w:val="24"/>
            <w:szCs w:val="24"/>
          </w:rPr>
          <w:t>结论</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_Toc65015895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14</w:t>
        </w:r>
        <w:r w:rsidR="00494545" w:rsidRPr="00494545">
          <w:rPr>
            <w:rFonts w:ascii="宋体" w:hAnsi="宋体"/>
            <w:noProof/>
            <w:webHidden/>
            <w:sz w:val="24"/>
            <w:szCs w:val="24"/>
          </w:rPr>
          <w:fldChar w:fldCharType="end"/>
        </w:r>
      </w:hyperlink>
    </w:p>
    <w:p w14:paraId="6848A0A1" w14:textId="1307E456" w:rsidR="00494545" w:rsidRPr="00494545" w:rsidRDefault="0089096B" w:rsidP="00494545">
      <w:pPr>
        <w:pStyle w:val="TOC1"/>
        <w:tabs>
          <w:tab w:val="right" w:leader="dot" w:pos="9060"/>
        </w:tabs>
        <w:spacing w:line="360" w:lineRule="auto"/>
        <w:rPr>
          <w:rFonts w:ascii="宋体" w:hAnsi="宋体" w:cstheme="minorBidi"/>
          <w:noProof/>
          <w:sz w:val="24"/>
          <w:szCs w:val="24"/>
        </w:rPr>
      </w:pPr>
      <w:hyperlink w:anchor="_Toc65015896" w:history="1">
        <w:r w:rsidR="00494545" w:rsidRPr="00494545">
          <w:rPr>
            <w:rStyle w:val="ab"/>
            <w:rFonts w:ascii="宋体" w:hAnsi="宋体"/>
            <w:noProof/>
            <w:sz w:val="24"/>
            <w:szCs w:val="24"/>
          </w:rPr>
          <w:t>参考文献</w:t>
        </w:r>
        <w:r w:rsidR="00494545" w:rsidRPr="00494545">
          <w:rPr>
            <w:rFonts w:ascii="宋体" w:hAnsi="宋体"/>
            <w:noProof/>
            <w:webHidden/>
            <w:sz w:val="24"/>
            <w:szCs w:val="24"/>
          </w:rPr>
          <w:tab/>
        </w:r>
        <w:r w:rsidR="00494545" w:rsidRPr="00494545">
          <w:rPr>
            <w:rFonts w:ascii="宋体" w:hAnsi="宋体"/>
            <w:noProof/>
            <w:webHidden/>
            <w:sz w:val="24"/>
            <w:szCs w:val="24"/>
          </w:rPr>
          <w:fldChar w:fldCharType="begin"/>
        </w:r>
        <w:r w:rsidR="00494545" w:rsidRPr="00494545">
          <w:rPr>
            <w:rFonts w:ascii="宋体" w:hAnsi="宋体"/>
            <w:noProof/>
            <w:webHidden/>
            <w:sz w:val="24"/>
            <w:szCs w:val="24"/>
          </w:rPr>
          <w:instrText xml:space="preserve"> PAGEREF _Toc65015896 \h </w:instrText>
        </w:r>
        <w:r w:rsidR="00494545" w:rsidRPr="00494545">
          <w:rPr>
            <w:rFonts w:ascii="宋体" w:hAnsi="宋体"/>
            <w:noProof/>
            <w:webHidden/>
            <w:sz w:val="24"/>
            <w:szCs w:val="24"/>
          </w:rPr>
        </w:r>
        <w:r w:rsidR="00494545" w:rsidRPr="00494545">
          <w:rPr>
            <w:rFonts w:ascii="宋体" w:hAnsi="宋体"/>
            <w:noProof/>
            <w:webHidden/>
            <w:sz w:val="24"/>
            <w:szCs w:val="24"/>
          </w:rPr>
          <w:fldChar w:fldCharType="separate"/>
        </w:r>
        <w:r w:rsidR="00494545" w:rsidRPr="00494545">
          <w:rPr>
            <w:rFonts w:ascii="宋体" w:hAnsi="宋体"/>
            <w:noProof/>
            <w:webHidden/>
            <w:sz w:val="24"/>
            <w:szCs w:val="24"/>
          </w:rPr>
          <w:t>15</w:t>
        </w:r>
        <w:r w:rsidR="00494545" w:rsidRPr="00494545">
          <w:rPr>
            <w:rFonts w:ascii="宋体" w:hAnsi="宋体"/>
            <w:noProof/>
            <w:webHidden/>
            <w:sz w:val="24"/>
            <w:szCs w:val="24"/>
          </w:rPr>
          <w:fldChar w:fldCharType="end"/>
        </w:r>
      </w:hyperlink>
    </w:p>
    <w:p w14:paraId="68821909" w14:textId="4547366B" w:rsidR="00243458" w:rsidRDefault="00243458" w:rsidP="00494545">
      <w:pPr>
        <w:spacing w:line="360" w:lineRule="auto"/>
      </w:pPr>
      <w:r w:rsidRPr="00494545">
        <w:rPr>
          <w:rFonts w:ascii="宋体" w:hAnsi="宋体"/>
          <w:b/>
          <w:bCs/>
          <w:sz w:val="24"/>
          <w:szCs w:val="24"/>
          <w:lang w:val="zh-CN"/>
        </w:rPr>
        <w:fldChar w:fldCharType="end"/>
      </w:r>
    </w:p>
    <w:p w14:paraId="62074E67" w14:textId="77777777" w:rsidR="00243458" w:rsidRDefault="00243458" w:rsidP="00243458">
      <w:pPr>
        <w:rPr>
          <w:rFonts w:cs="Times New Roman"/>
        </w:rPr>
      </w:pPr>
    </w:p>
    <w:p w14:paraId="4D57A0FB" w14:textId="77777777" w:rsidR="00243458" w:rsidRDefault="00243458" w:rsidP="00243458">
      <w:pPr>
        <w:rPr>
          <w:rFonts w:cs="Times New Roman"/>
        </w:rPr>
      </w:pPr>
    </w:p>
    <w:p w14:paraId="35C795AD" w14:textId="77777777" w:rsidR="00243458" w:rsidRDefault="00243458" w:rsidP="00243458">
      <w:pPr>
        <w:rPr>
          <w:rFonts w:cs="Times New Roman"/>
        </w:rPr>
      </w:pPr>
    </w:p>
    <w:p w14:paraId="44C5D52E" w14:textId="77777777" w:rsidR="00243458" w:rsidRDefault="00243458" w:rsidP="00243458">
      <w:pPr>
        <w:rPr>
          <w:rFonts w:cs="Times New Roman"/>
        </w:rPr>
      </w:pPr>
    </w:p>
    <w:p w14:paraId="527AE01A" w14:textId="77777777" w:rsidR="00243458" w:rsidRDefault="00243458" w:rsidP="00243458">
      <w:pPr>
        <w:rPr>
          <w:rFonts w:cs="Times New Roman"/>
        </w:rPr>
      </w:pPr>
    </w:p>
    <w:p w14:paraId="4EF438FC" w14:textId="77777777" w:rsidR="00243458" w:rsidRDefault="00243458" w:rsidP="00243458">
      <w:pPr>
        <w:pStyle w:val="1"/>
        <w:tabs>
          <w:tab w:val="center" w:pos="4535"/>
        </w:tabs>
        <w:jc w:val="both"/>
      </w:pPr>
      <w:r>
        <w:lastRenderedPageBreak/>
        <w:tab/>
      </w:r>
      <w:bookmarkStart w:id="1" w:name="_Toc64886171"/>
      <w:bookmarkStart w:id="2" w:name="_Toc65015879"/>
      <w:r>
        <w:rPr>
          <w:rStyle w:val="10"/>
          <w:rFonts w:ascii="黑体" w:hAnsi="黑体" w:cs="黑体" w:hint="eastAsia"/>
        </w:rPr>
        <w:t>1绪论</w:t>
      </w:r>
      <w:bookmarkEnd w:id="1"/>
      <w:bookmarkEnd w:id="2"/>
    </w:p>
    <w:p w14:paraId="0A3AF8D6" w14:textId="77777777" w:rsidR="00243458" w:rsidRDefault="00243458" w:rsidP="00243458">
      <w:pPr>
        <w:pStyle w:val="2"/>
        <w:ind w:firstLine="600"/>
      </w:pPr>
      <w:bookmarkStart w:id="3" w:name="_Toc64886172"/>
      <w:bookmarkStart w:id="4" w:name="_Toc65015880"/>
      <w:r>
        <w:t>1.1</w:t>
      </w:r>
      <w:r>
        <w:rPr>
          <w:rFonts w:ascii="黑体" w:hAnsi="黑体" w:cs="黑体" w:hint="eastAsia"/>
        </w:rPr>
        <w:t>选题的内容</w:t>
      </w:r>
      <w:bookmarkEnd w:id="3"/>
      <w:bookmarkEnd w:id="4"/>
    </w:p>
    <w:p w14:paraId="1368E2B1" w14:textId="77777777" w:rsidR="00243458" w:rsidRDefault="00243458" w:rsidP="00243458">
      <w:pPr>
        <w:pStyle w:val="3"/>
        <w:ind w:firstLine="560"/>
      </w:pPr>
      <w:bookmarkStart w:id="5" w:name="_Toc64886173"/>
      <w:bookmarkStart w:id="6" w:name="_Toc65015881"/>
      <w:r>
        <w:t>1.1.1</w:t>
      </w:r>
      <w:r>
        <w:rPr>
          <w:rFonts w:hint="eastAsia"/>
        </w:rPr>
        <w:t>选题分析</w:t>
      </w:r>
      <w:bookmarkEnd w:id="5"/>
      <w:bookmarkEnd w:id="6"/>
    </w:p>
    <w:p w14:paraId="39CD5593" w14:textId="77777777" w:rsidR="00243458" w:rsidRDefault="00243458" w:rsidP="00243458">
      <w:pPr>
        <w:spacing w:line="360" w:lineRule="auto"/>
        <w:ind w:firstLineChars="200" w:firstLine="480"/>
        <w:rPr>
          <w:rFonts w:ascii="宋体" w:cs="Times New Roman"/>
          <w:sz w:val="24"/>
          <w:szCs w:val="24"/>
        </w:rPr>
      </w:pPr>
      <w:r>
        <w:rPr>
          <w:rFonts w:ascii="宋体" w:hAnsi="宋体" w:cs="宋体" w:hint="eastAsia"/>
          <w:sz w:val="24"/>
          <w:szCs w:val="24"/>
        </w:rPr>
        <w:t>本选题名为秸秆粉碎机，</w:t>
      </w:r>
      <w:r>
        <w:rPr>
          <w:rFonts w:ascii="宋体" w:cs="Times New Roman"/>
          <w:sz w:val="24"/>
          <w:szCs w:val="24"/>
        </w:rPr>
        <w:t xml:space="preserve"> </w:t>
      </w:r>
      <w:r>
        <w:rPr>
          <w:rFonts w:ascii="宋体" w:cs="Times New Roman" w:hint="eastAsia"/>
          <w:sz w:val="24"/>
          <w:szCs w:val="24"/>
        </w:rPr>
        <w:t>即针对农作物副产物秸秆进行粉碎处理，让秸秆的存放不在是难题，更加方便参与其他方面的生产。</w:t>
      </w:r>
    </w:p>
    <w:p w14:paraId="1558C7DD" w14:textId="77777777" w:rsidR="00243458" w:rsidRPr="00594834" w:rsidRDefault="00243458" w:rsidP="00243458">
      <w:pPr>
        <w:pStyle w:val="3"/>
        <w:ind w:firstLine="560"/>
      </w:pPr>
      <w:bookmarkStart w:id="7" w:name="_Toc64886174"/>
      <w:bookmarkStart w:id="8" w:name="_Toc65015882"/>
      <w:r>
        <w:t>1.1.2</w:t>
      </w:r>
      <w:r>
        <w:rPr>
          <w:rFonts w:hint="eastAsia"/>
        </w:rPr>
        <w:t>选题的依据</w:t>
      </w:r>
      <w:bookmarkEnd w:id="7"/>
      <w:bookmarkEnd w:id="8"/>
    </w:p>
    <w:p w14:paraId="09F82C80" w14:textId="77777777" w:rsidR="00243458" w:rsidRDefault="00243458" w:rsidP="00243458">
      <w:pPr>
        <w:spacing w:line="360" w:lineRule="auto"/>
        <w:ind w:firstLineChars="200" w:firstLine="480"/>
        <w:rPr>
          <w:rFonts w:ascii="宋体" w:hAnsi="宋体" w:cs="宋体"/>
          <w:sz w:val="24"/>
          <w:szCs w:val="24"/>
        </w:rPr>
      </w:pPr>
      <w:r w:rsidRPr="00594834">
        <w:rPr>
          <w:rFonts w:ascii="宋体" w:hAnsi="宋体" w:cs="宋体" w:hint="eastAsia"/>
          <w:sz w:val="24"/>
          <w:szCs w:val="24"/>
        </w:rPr>
        <w:t>农作物秸秆是农业生产的副产品，也是我国农村的传统燃料。秸秆资源与农业主要是种植业生产关系十分密切。根据1995年的统计数据计算，我国农作物秸秆年产出量为6．04亿吨，其中造肥还田及其收集损失约占15%，剩余5．134亿吨。</w:t>
      </w:r>
    </w:p>
    <w:p w14:paraId="10CFDB5B" w14:textId="5EF0E68E" w:rsidR="00243458" w:rsidRPr="000A1CC0" w:rsidRDefault="00243458" w:rsidP="00243458">
      <w:pPr>
        <w:spacing w:line="360" w:lineRule="auto"/>
        <w:ind w:firstLineChars="200" w:firstLine="480"/>
        <w:rPr>
          <w:rFonts w:ascii="宋体" w:hAnsi="宋体" w:cs="宋体"/>
          <w:sz w:val="24"/>
          <w:szCs w:val="24"/>
        </w:rPr>
      </w:pPr>
      <w:r w:rsidRPr="000A1CC0">
        <w:rPr>
          <w:rFonts w:ascii="宋体" w:hAnsi="宋体" w:cs="宋体" w:hint="eastAsia"/>
          <w:sz w:val="24"/>
          <w:szCs w:val="24"/>
        </w:rPr>
        <w:t>我国生物质</w:t>
      </w:r>
      <w:proofErr w:type="gramStart"/>
      <w:r w:rsidRPr="000A1CC0">
        <w:rPr>
          <w:rFonts w:ascii="宋体" w:hAnsi="宋体" w:cs="宋体" w:hint="eastAsia"/>
          <w:sz w:val="24"/>
          <w:szCs w:val="24"/>
        </w:rPr>
        <w:t>秸秤主要</w:t>
      </w:r>
      <w:proofErr w:type="gramEnd"/>
      <w:r w:rsidRPr="000A1CC0">
        <w:rPr>
          <w:rFonts w:ascii="宋体" w:hAnsi="宋体" w:cs="宋体" w:hint="eastAsia"/>
          <w:sz w:val="24"/>
          <w:szCs w:val="24"/>
        </w:rPr>
        <w:t>用作“四料"，即30%用作替代能源、25%用作饲料加工、2%~3%用于工业原料、6%~7%直接还田做肥料，整体利用率为65%左右</w:t>
      </w:r>
      <w:r w:rsidR="00AA7EAE">
        <w:rPr>
          <w:rFonts w:ascii="宋体" w:hAnsi="宋体" w:cs="宋体"/>
          <w:sz w:val="24"/>
          <w:szCs w:val="24"/>
        </w:rPr>
        <w:t>[1]</w:t>
      </w:r>
      <w:r w:rsidRPr="000A1CC0">
        <w:rPr>
          <w:rFonts w:ascii="宋体" w:hAnsi="宋体" w:cs="宋体" w:hint="eastAsia"/>
          <w:sz w:val="24"/>
          <w:szCs w:val="24"/>
        </w:rPr>
        <w:t>。</w:t>
      </w:r>
    </w:p>
    <w:p w14:paraId="111EF606" w14:textId="77777777" w:rsidR="00243458" w:rsidRPr="000A1CC0" w:rsidRDefault="00243458" w:rsidP="00243458">
      <w:pPr>
        <w:spacing w:line="360" w:lineRule="auto"/>
        <w:ind w:firstLineChars="200" w:firstLine="480"/>
        <w:rPr>
          <w:rFonts w:ascii="宋体" w:hAnsi="宋体" w:cs="宋体"/>
          <w:sz w:val="24"/>
          <w:szCs w:val="24"/>
        </w:rPr>
      </w:pPr>
      <w:r w:rsidRPr="000A1CC0">
        <w:rPr>
          <w:rFonts w:ascii="宋体" w:hAnsi="宋体" w:cs="宋体" w:hint="eastAsia"/>
          <w:sz w:val="24"/>
          <w:szCs w:val="24"/>
        </w:rPr>
        <w:t>(1）替代能源。据全国农村可再生资源统计资料显示(2001)，</w:t>
      </w:r>
      <w:proofErr w:type="gramStart"/>
      <w:r w:rsidRPr="000A1CC0">
        <w:rPr>
          <w:rFonts w:ascii="宋体" w:hAnsi="宋体" w:cs="宋体" w:hint="eastAsia"/>
          <w:sz w:val="24"/>
          <w:szCs w:val="24"/>
        </w:rPr>
        <w:t>秸秤主要</w:t>
      </w:r>
      <w:proofErr w:type="gramEnd"/>
      <w:r w:rsidRPr="000A1CC0">
        <w:rPr>
          <w:rFonts w:ascii="宋体" w:hAnsi="宋体" w:cs="宋体" w:hint="eastAsia"/>
          <w:sz w:val="24"/>
          <w:szCs w:val="24"/>
        </w:rPr>
        <w:t>以直接燃烧的方式被利用，“九五”期间，</w:t>
      </w:r>
      <w:proofErr w:type="gramStart"/>
      <w:r w:rsidRPr="000A1CC0">
        <w:rPr>
          <w:rFonts w:ascii="宋体" w:hAnsi="宋体" w:cs="宋体" w:hint="eastAsia"/>
          <w:sz w:val="24"/>
          <w:szCs w:val="24"/>
        </w:rPr>
        <w:t>秸秤能源</w:t>
      </w:r>
      <w:proofErr w:type="gramEnd"/>
      <w:r w:rsidRPr="000A1CC0">
        <w:rPr>
          <w:rFonts w:ascii="宋体" w:hAnsi="宋体" w:cs="宋体" w:hint="eastAsia"/>
          <w:sz w:val="24"/>
          <w:szCs w:val="24"/>
        </w:rPr>
        <w:t>用量仍占农村生活用能的 30%~50%。可是直接燃烧因其密度小，灰分多，</w:t>
      </w:r>
      <w:proofErr w:type="gramStart"/>
      <w:r w:rsidRPr="000A1CC0">
        <w:rPr>
          <w:rFonts w:ascii="宋体" w:hAnsi="宋体" w:cs="宋体" w:hint="eastAsia"/>
          <w:sz w:val="24"/>
          <w:szCs w:val="24"/>
        </w:rPr>
        <w:t>己不能</w:t>
      </w:r>
      <w:proofErr w:type="gramEnd"/>
      <w:r w:rsidRPr="000A1CC0">
        <w:rPr>
          <w:rFonts w:ascii="宋体" w:hAnsi="宋体" w:cs="宋体" w:hint="eastAsia"/>
          <w:sz w:val="24"/>
          <w:szCs w:val="24"/>
        </w:rPr>
        <w:t>满足农民生活水平的需要。因此，国内出现了</w:t>
      </w:r>
      <w:proofErr w:type="gramStart"/>
      <w:r w:rsidRPr="000A1CC0">
        <w:rPr>
          <w:rFonts w:ascii="宋体" w:hAnsi="宋体" w:cs="宋体" w:hint="eastAsia"/>
          <w:sz w:val="24"/>
          <w:szCs w:val="24"/>
        </w:rPr>
        <w:t>秸杆</w:t>
      </w:r>
      <w:proofErr w:type="gramEnd"/>
      <w:r w:rsidRPr="000A1CC0">
        <w:rPr>
          <w:rFonts w:ascii="宋体" w:hAnsi="宋体" w:cs="宋体" w:hint="eastAsia"/>
          <w:sz w:val="24"/>
          <w:szCs w:val="24"/>
        </w:rPr>
        <w:t>燃料热风烘干技术、</w:t>
      </w:r>
      <w:proofErr w:type="gramStart"/>
      <w:r w:rsidRPr="000A1CC0">
        <w:rPr>
          <w:rFonts w:ascii="宋体" w:hAnsi="宋体" w:cs="宋体" w:hint="eastAsia"/>
          <w:sz w:val="24"/>
          <w:szCs w:val="24"/>
        </w:rPr>
        <w:t>秸杆</w:t>
      </w:r>
      <w:proofErr w:type="gramEnd"/>
      <w:r w:rsidRPr="000A1CC0">
        <w:rPr>
          <w:rFonts w:ascii="宋体" w:hAnsi="宋体" w:cs="宋体" w:hint="eastAsia"/>
          <w:sz w:val="24"/>
          <w:szCs w:val="24"/>
        </w:rPr>
        <w:t>气化集中供气技术、</w:t>
      </w:r>
      <w:proofErr w:type="gramStart"/>
      <w:r w:rsidRPr="000A1CC0">
        <w:rPr>
          <w:rFonts w:ascii="宋体" w:hAnsi="宋体" w:cs="宋体" w:hint="eastAsia"/>
          <w:sz w:val="24"/>
          <w:szCs w:val="24"/>
        </w:rPr>
        <w:t>秸秤制取</w:t>
      </w:r>
      <w:proofErr w:type="gramEnd"/>
      <w:r w:rsidRPr="000A1CC0">
        <w:rPr>
          <w:rFonts w:ascii="宋体" w:hAnsi="宋体" w:cs="宋体" w:hint="eastAsia"/>
          <w:sz w:val="24"/>
          <w:szCs w:val="24"/>
        </w:rPr>
        <w:t>沼气技术和</w:t>
      </w:r>
      <w:proofErr w:type="gramStart"/>
      <w:r w:rsidRPr="000A1CC0">
        <w:rPr>
          <w:rFonts w:ascii="宋体" w:hAnsi="宋体" w:cs="宋体" w:hint="eastAsia"/>
          <w:sz w:val="24"/>
          <w:szCs w:val="24"/>
        </w:rPr>
        <w:t>秸秤</w:t>
      </w:r>
      <w:proofErr w:type="gramEnd"/>
      <w:r w:rsidRPr="000A1CC0">
        <w:rPr>
          <w:rFonts w:ascii="宋体" w:hAnsi="宋体" w:cs="宋体" w:hint="eastAsia"/>
          <w:sz w:val="24"/>
          <w:szCs w:val="24"/>
        </w:rPr>
        <w:t>压缩成型技术等新型</w:t>
      </w:r>
      <w:proofErr w:type="gramStart"/>
      <w:r w:rsidRPr="000A1CC0">
        <w:rPr>
          <w:rFonts w:ascii="宋体" w:hAnsi="宋体" w:cs="宋体" w:hint="eastAsia"/>
          <w:sz w:val="24"/>
          <w:szCs w:val="24"/>
        </w:rPr>
        <w:t>的秸秤优质</w:t>
      </w:r>
      <w:proofErr w:type="gramEnd"/>
      <w:r w:rsidRPr="000A1CC0">
        <w:rPr>
          <w:rFonts w:ascii="宋体" w:hAnsi="宋体" w:cs="宋体" w:hint="eastAsia"/>
          <w:sz w:val="24"/>
          <w:szCs w:val="24"/>
        </w:rPr>
        <w:t>能源利用技术。</w:t>
      </w:r>
    </w:p>
    <w:p w14:paraId="6BD0EDFD" w14:textId="77777777" w:rsidR="00243458" w:rsidRPr="000A1CC0" w:rsidRDefault="00243458" w:rsidP="00243458">
      <w:pPr>
        <w:spacing w:line="360" w:lineRule="auto"/>
        <w:ind w:firstLineChars="200" w:firstLine="480"/>
        <w:rPr>
          <w:rFonts w:ascii="宋体" w:hAnsi="宋体" w:cs="宋体"/>
          <w:sz w:val="24"/>
          <w:szCs w:val="24"/>
        </w:rPr>
      </w:pPr>
      <w:proofErr w:type="gramStart"/>
      <w:r w:rsidRPr="000A1CC0">
        <w:rPr>
          <w:rFonts w:ascii="宋体" w:hAnsi="宋体" w:cs="宋体" w:hint="eastAsia"/>
          <w:sz w:val="24"/>
          <w:szCs w:val="24"/>
        </w:rPr>
        <w:t>秸秤燃料</w:t>
      </w:r>
      <w:proofErr w:type="gramEnd"/>
      <w:r w:rsidRPr="000A1CC0">
        <w:rPr>
          <w:rFonts w:ascii="宋体" w:hAnsi="宋体" w:cs="宋体" w:hint="eastAsia"/>
          <w:sz w:val="24"/>
          <w:szCs w:val="24"/>
        </w:rPr>
        <w:t>热风烘干技术是将成捆或经预处理的</w:t>
      </w:r>
      <w:proofErr w:type="gramStart"/>
      <w:r w:rsidRPr="000A1CC0">
        <w:rPr>
          <w:rFonts w:ascii="宋体" w:hAnsi="宋体" w:cs="宋体" w:hint="eastAsia"/>
          <w:sz w:val="24"/>
          <w:szCs w:val="24"/>
        </w:rPr>
        <w:t>秸秤加入</w:t>
      </w:r>
      <w:proofErr w:type="gramEnd"/>
      <w:r w:rsidRPr="000A1CC0">
        <w:rPr>
          <w:rFonts w:ascii="宋体" w:hAnsi="宋体" w:cs="宋体" w:hint="eastAsia"/>
          <w:sz w:val="24"/>
          <w:szCs w:val="24"/>
        </w:rPr>
        <w:t>由两段燃料室组成的高效燃料炉，燃烧产物经过离心除尘可得到洁净的热烟道气，产生的热风温度可以调节(60~800℃℃)，含烟尘量小于20mg/m，尤其适宜于高湿物料，如粮食、木材、饲料、鸡粪、酒糟等的烘干吨。</w:t>
      </w:r>
      <w:proofErr w:type="gramStart"/>
      <w:r w:rsidRPr="000A1CC0">
        <w:rPr>
          <w:rFonts w:ascii="宋体" w:hAnsi="宋体" w:cs="宋体" w:hint="eastAsia"/>
          <w:sz w:val="24"/>
          <w:szCs w:val="24"/>
        </w:rPr>
        <w:t>秸秤热解</w:t>
      </w:r>
      <w:proofErr w:type="gramEnd"/>
      <w:r w:rsidRPr="000A1CC0">
        <w:rPr>
          <w:rFonts w:ascii="宋体" w:hAnsi="宋体" w:cs="宋体" w:hint="eastAsia"/>
          <w:sz w:val="24"/>
          <w:szCs w:val="24"/>
        </w:rPr>
        <w:t>气化技术可把细软、松散的低</w:t>
      </w:r>
      <w:proofErr w:type="gramStart"/>
      <w:r w:rsidRPr="000A1CC0">
        <w:rPr>
          <w:rFonts w:ascii="宋体" w:hAnsi="宋体" w:cs="宋体" w:hint="eastAsia"/>
          <w:sz w:val="24"/>
          <w:szCs w:val="24"/>
        </w:rPr>
        <w:t>品位秸秤转换</w:t>
      </w:r>
      <w:proofErr w:type="gramEnd"/>
      <w:r w:rsidRPr="000A1CC0">
        <w:rPr>
          <w:rFonts w:ascii="宋体" w:hAnsi="宋体" w:cs="宋体" w:hint="eastAsia"/>
          <w:sz w:val="24"/>
          <w:szCs w:val="24"/>
        </w:rPr>
        <w:t>成清洁的高品位气体，热效率可达40%。气相燃料速度快，热量输出可以控制，在烘干木材、茶叶、饲料和代替燃油发电及农村居民炊事等方面己有成功应用。部分气化炉和配套装置己经批量生产，进入实用推广阶段。目前全国己有350余</w:t>
      </w:r>
      <w:proofErr w:type="gramStart"/>
      <w:r w:rsidRPr="000A1CC0">
        <w:rPr>
          <w:rFonts w:ascii="宋体" w:hAnsi="宋体" w:cs="宋体" w:hint="eastAsia"/>
          <w:sz w:val="24"/>
          <w:szCs w:val="24"/>
        </w:rPr>
        <w:t>处秸秤气化</w:t>
      </w:r>
      <w:proofErr w:type="gramEnd"/>
      <w:r w:rsidRPr="000A1CC0">
        <w:rPr>
          <w:rFonts w:ascii="宋体" w:hAnsi="宋体" w:cs="宋体" w:hint="eastAsia"/>
          <w:sz w:val="24"/>
          <w:szCs w:val="24"/>
        </w:rPr>
        <w:t>集中供气示范点，主要集中在山东、河南、江苏、河北、山西、北京、陕西等地。</w:t>
      </w:r>
      <w:proofErr w:type="gramStart"/>
      <w:r w:rsidRPr="000A1CC0">
        <w:rPr>
          <w:rFonts w:ascii="宋体" w:hAnsi="宋体" w:cs="宋体" w:hint="eastAsia"/>
          <w:sz w:val="24"/>
          <w:szCs w:val="24"/>
        </w:rPr>
        <w:t>秸杆</w:t>
      </w:r>
      <w:proofErr w:type="gramEnd"/>
      <w:r w:rsidRPr="000A1CC0">
        <w:rPr>
          <w:rFonts w:ascii="宋体" w:hAnsi="宋体" w:cs="宋体" w:hint="eastAsia"/>
          <w:sz w:val="24"/>
          <w:szCs w:val="24"/>
        </w:rPr>
        <w:t>制取沼气技术，近年来经攻关研究在技术上有了较大突破，解决了</w:t>
      </w:r>
      <w:proofErr w:type="gramStart"/>
      <w:r w:rsidRPr="000A1CC0">
        <w:rPr>
          <w:rFonts w:ascii="宋体" w:hAnsi="宋体" w:cs="宋体" w:hint="eastAsia"/>
          <w:sz w:val="24"/>
          <w:szCs w:val="24"/>
        </w:rPr>
        <w:t>秸秤易</w:t>
      </w:r>
      <w:proofErr w:type="gramEnd"/>
      <w:r w:rsidRPr="000A1CC0">
        <w:rPr>
          <w:rFonts w:ascii="宋体" w:hAnsi="宋体" w:cs="宋体" w:hint="eastAsia"/>
          <w:sz w:val="24"/>
          <w:szCs w:val="24"/>
        </w:rPr>
        <w:t>结壳、出料困难和发酵不充分的难题。干发酵工艺则有助于节约建池费用，提高池容利用率，目前该技术在北方应用较多。</w:t>
      </w:r>
      <w:proofErr w:type="gramStart"/>
      <w:r w:rsidRPr="000A1CC0">
        <w:rPr>
          <w:rFonts w:ascii="宋体" w:hAnsi="宋体" w:cs="宋体" w:hint="eastAsia"/>
          <w:sz w:val="24"/>
          <w:szCs w:val="24"/>
        </w:rPr>
        <w:t>秸</w:t>
      </w:r>
      <w:r w:rsidRPr="000A1CC0">
        <w:rPr>
          <w:rFonts w:ascii="宋体" w:hAnsi="宋体" w:cs="宋体" w:hint="eastAsia"/>
          <w:sz w:val="24"/>
          <w:szCs w:val="24"/>
        </w:rPr>
        <w:lastRenderedPageBreak/>
        <w:t>秤压缩</w:t>
      </w:r>
      <w:proofErr w:type="gramEnd"/>
      <w:r w:rsidRPr="000A1CC0">
        <w:rPr>
          <w:rFonts w:ascii="宋体" w:hAnsi="宋体" w:cs="宋体" w:hint="eastAsia"/>
          <w:sz w:val="24"/>
          <w:szCs w:val="24"/>
        </w:rPr>
        <w:t>成型技术是将被粉碎</w:t>
      </w:r>
      <w:proofErr w:type="gramStart"/>
      <w:r w:rsidRPr="000A1CC0">
        <w:rPr>
          <w:rFonts w:ascii="宋体" w:hAnsi="宋体" w:cs="宋体" w:hint="eastAsia"/>
          <w:sz w:val="24"/>
          <w:szCs w:val="24"/>
        </w:rPr>
        <w:t>的秸秤物料</w:t>
      </w:r>
      <w:proofErr w:type="gramEnd"/>
      <w:r w:rsidRPr="000A1CC0">
        <w:rPr>
          <w:rFonts w:ascii="宋体" w:hAnsi="宋体" w:cs="宋体" w:hint="eastAsia"/>
          <w:sz w:val="24"/>
          <w:szCs w:val="24"/>
        </w:rPr>
        <w:t>通过成型机压制成颗粒，用作燃料。该技术比较成熟，现有的成型设备也比较多。</w:t>
      </w:r>
    </w:p>
    <w:p w14:paraId="4946EA63" w14:textId="77777777" w:rsidR="00243458" w:rsidRPr="000A1CC0" w:rsidRDefault="00243458" w:rsidP="00243458">
      <w:pPr>
        <w:spacing w:line="360" w:lineRule="auto"/>
        <w:ind w:firstLineChars="200" w:firstLine="480"/>
        <w:rPr>
          <w:rFonts w:ascii="宋体" w:hAnsi="宋体" w:cs="宋体"/>
          <w:sz w:val="24"/>
          <w:szCs w:val="24"/>
        </w:rPr>
      </w:pPr>
      <w:r w:rsidRPr="000A1CC0">
        <w:rPr>
          <w:rFonts w:ascii="宋体" w:hAnsi="宋体" w:cs="宋体" w:hint="eastAsia"/>
          <w:sz w:val="24"/>
          <w:szCs w:val="24"/>
        </w:rPr>
        <w:t>(2）饲料加工。农作物</w:t>
      </w:r>
      <w:proofErr w:type="gramStart"/>
      <w:r w:rsidRPr="000A1CC0">
        <w:rPr>
          <w:rFonts w:ascii="宋体" w:hAnsi="宋体" w:cs="宋体" w:hint="eastAsia"/>
          <w:sz w:val="24"/>
          <w:szCs w:val="24"/>
        </w:rPr>
        <w:t>秸杆</w:t>
      </w:r>
      <w:proofErr w:type="gramEnd"/>
      <w:r w:rsidRPr="000A1CC0">
        <w:rPr>
          <w:rFonts w:ascii="宋体" w:hAnsi="宋体" w:cs="宋体" w:hint="eastAsia"/>
          <w:sz w:val="24"/>
          <w:szCs w:val="24"/>
        </w:rPr>
        <w:t>的营养特点是粗蛋白质含量低，但粗纤维和</w:t>
      </w:r>
      <w:proofErr w:type="gramStart"/>
      <w:r w:rsidRPr="000A1CC0">
        <w:rPr>
          <w:rFonts w:ascii="宋体" w:hAnsi="宋体" w:cs="宋体" w:hint="eastAsia"/>
          <w:sz w:val="24"/>
          <w:szCs w:val="24"/>
        </w:rPr>
        <w:t>无氨漫出物</w:t>
      </w:r>
      <w:proofErr w:type="gramEnd"/>
      <w:r w:rsidRPr="000A1CC0">
        <w:rPr>
          <w:rFonts w:ascii="宋体" w:hAnsi="宋体" w:cs="宋体" w:hint="eastAsia"/>
          <w:sz w:val="24"/>
          <w:szCs w:val="24"/>
        </w:rPr>
        <w:t>含量高，在自然条件下是一种劣质饲料，</w:t>
      </w:r>
      <w:proofErr w:type="gramStart"/>
      <w:r w:rsidRPr="000A1CC0">
        <w:rPr>
          <w:rFonts w:ascii="宋体" w:hAnsi="宋体" w:cs="宋体" w:hint="eastAsia"/>
          <w:sz w:val="24"/>
          <w:szCs w:val="24"/>
        </w:rPr>
        <w:t>有些秸秤质地</w:t>
      </w:r>
      <w:proofErr w:type="gramEnd"/>
      <w:r w:rsidRPr="000A1CC0">
        <w:rPr>
          <w:rFonts w:ascii="宋体" w:hAnsi="宋体" w:cs="宋体" w:hint="eastAsia"/>
          <w:sz w:val="24"/>
          <w:szCs w:val="24"/>
        </w:rPr>
        <w:t>粗硬，适口性差，因此</w:t>
      </w:r>
      <w:proofErr w:type="gramStart"/>
      <w:r w:rsidRPr="000A1CC0">
        <w:rPr>
          <w:rFonts w:ascii="宋体" w:hAnsi="宋体" w:cs="宋体" w:hint="eastAsia"/>
          <w:sz w:val="24"/>
          <w:szCs w:val="24"/>
        </w:rPr>
        <w:t>采食率</w:t>
      </w:r>
      <w:proofErr w:type="gramEnd"/>
      <w:r w:rsidRPr="000A1CC0">
        <w:rPr>
          <w:rFonts w:ascii="宋体" w:hAnsi="宋体" w:cs="宋体" w:hint="eastAsia"/>
          <w:sz w:val="24"/>
          <w:szCs w:val="24"/>
        </w:rPr>
        <w:t>极低。我国年产6亿多吨</w:t>
      </w:r>
      <w:proofErr w:type="gramStart"/>
      <w:r w:rsidRPr="000A1CC0">
        <w:rPr>
          <w:rFonts w:ascii="宋体" w:hAnsi="宋体" w:cs="宋体" w:hint="eastAsia"/>
          <w:sz w:val="24"/>
          <w:szCs w:val="24"/>
        </w:rPr>
        <w:t>秸杆</w:t>
      </w:r>
      <w:proofErr w:type="gramEnd"/>
      <w:r w:rsidRPr="000A1CC0">
        <w:rPr>
          <w:rFonts w:ascii="宋体" w:hAnsi="宋体" w:cs="宋体" w:hint="eastAsia"/>
          <w:sz w:val="24"/>
          <w:szCs w:val="24"/>
        </w:rPr>
        <w:t>，饲料的用量还不足10%.为提高饲料的适口性和营养价值，近年来普遍采用氨化、微生物发酵贮存、热喷、揉搓等技术处理，目前全国的年加工处理量约1000 万吨，已开发出的加工设备有氨化炉、调质机、青贮收获机、揉搓机、压饼机、热</w:t>
      </w:r>
      <w:proofErr w:type="gramStart"/>
      <w:r w:rsidRPr="000A1CC0">
        <w:rPr>
          <w:rFonts w:ascii="宋体" w:hAnsi="宋体" w:cs="宋体" w:hint="eastAsia"/>
          <w:sz w:val="24"/>
          <w:szCs w:val="24"/>
        </w:rPr>
        <w:t>喷设备</w:t>
      </w:r>
      <w:proofErr w:type="gramEnd"/>
      <w:r w:rsidRPr="000A1CC0">
        <w:rPr>
          <w:rFonts w:ascii="宋体" w:hAnsi="宋体" w:cs="宋体" w:hint="eastAsia"/>
          <w:sz w:val="24"/>
          <w:szCs w:val="24"/>
        </w:rPr>
        <w:t>等。</w:t>
      </w:r>
    </w:p>
    <w:p w14:paraId="409AABF6" w14:textId="77777777" w:rsidR="00243458" w:rsidRDefault="00243458" w:rsidP="00243458">
      <w:pPr>
        <w:spacing w:line="360" w:lineRule="auto"/>
        <w:ind w:firstLineChars="200" w:firstLine="480"/>
        <w:rPr>
          <w:rFonts w:ascii="宋体" w:hAnsi="宋体" w:cs="宋体"/>
          <w:sz w:val="24"/>
          <w:szCs w:val="24"/>
        </w:rPr>
      </w:pPr>
      <w:r w:rsidRPr="000A1CC0">
        <w:rPr>
          <w:rFonts w:ascii="宋体" w:hAnsi="宋体" w:cs="宋体" w:hint="eastAsia"/>
          <w:sz w:val="24"/>
          <w:szCs w:val="24"/>
        </w:rPr>
        <w:t>(3)工业原料。秸秆作为工业原料主要用于工业造纸，占秸秆总产出量的2.9%.目前在大学的研究与应用主要有南京林业大学将秸秆压缩成型制作秸秆板材,建筑墙</w:t>
      </w:r>
      <w:proofErr w:type="gramStart"/>
      <w:r w:rsidRPr="000A1CC0">
        <w:rPr>
          <w:rFonts w:ascii="宋体" w:hAnsi="宋体" w:cs="宋体" w:hint="eastAsia"/>
          <w:sz w:val="24"/>
          <w:szCs w:val="24"/>
        </w:rPr>
        <w:t>体材</w:t>
      </w:r>
      <w:proofErr w:type="gramEnd"/>
      <w:r w:rsidRPr="000A1CC0">
        <w:rPr>
          <w:rFonts w:ascii="宋体" w:hAnsi="宋体" w:cs="宋体" w:hint="eastAsia"/>
          <w:sz w:val="24"/>
          <w:szCs w:val="24"/>
        </w:rPr>
        <w:t>料，包装材料等;西北农大开展模压制品的研究，如一次性快餐盒、托盘、家具构件和建筑构件等;辽宁省农科院研制成功秸秆皮镶分离及其综合利用技术:另外一些科研院所采取生物技术的手段发酵生产乙醇、糠醛、苯酚、单细胞蛋白、燃料油气、工业酶</w:t>
      </w:r>
      <w:r>
        <w:rPr>
          <w:rFonts w:ascii="宋体" w:hAnsi="宋体" w:cs="宋体" w:hint="eastAsia"/>
          <w:sz w:val="24"/>
          <w:szCs w:val="24"/>
        </w:rPr>
        <w:t>制剂等。</w:t>
      </w:r>
    </w:p>
    <w:p w14:paraId="08C3C799" w14:textId="633B2D54" w:rsidR="00243458" w:rsidRPr="00594834" w:rsidRDefault="00243458" w:rsidP="00243458">
      <w:pPr>
        <w:spacing w:line="360" w:lineRule="auto"/>
        <w:ind w:firstLineChars="200" w:firstLine="480"/>
        <w:rPr>
          <w:rFonts w:ascii="宋体" w:hAnsi="宋体" w:cs="宋体"/>
          <w:sz w:val="24"/>
          <w:szCs w:val="24"/>
        </w:rPr>
      </w:pPr>
      <w:r w:rsidRPr="000A1CC0">
        <w:rPr>
          <w:rFonts w:ascii="宋体" w:hAnsi="宋体" w:cs="宋体" w:hint="eastAsia"/>
          <w:sz w:val="24"/>
          <w:szCs w:val="24"/>
        </w:rPr>
        <w:t>(4)秸秆直接还田。秸秆直接还田技术是以机械的方式将田间的农作物秸秆直接粉碎并拋撒于地表，并随即耕翻入土，使秸秆在土壤中腐烂分解为有机肥，以改善土壤团粒结构和保水、吸水、粘接、透气、保温等理化性状，增强土壤肥力和有机含量，使大量废弃的秸秆直接变废为宝</w:t>
      </w:r>
      <w:r w:rsidR="00AA7EAE">
        <w:rPr>
          <w:rFonts w:ascii="宋体" w:hAnsi="宋体" w:cs="宋体"/>
          <w:sz w:val="24"/>
          <w:szCs w:val="24"/>
        </w:rPr>
        <w:t>[3]</w:t>
      </w:r>
      <w:r w:rsidRPr="000A1CC0">
        <w:rPr>
          <w:rFonts w:ascii="宋体" w:hAnsi="宋体" w:cs="宋体" w:hint="eastAsia"/>
          <w:sz w:val="24"/>
          <w:szCs w:val="24"/>
        </w:rPr>
        <w:t>。该技术的实施可增加土壤有机质和速效养分含量，培肥地力，缓解氮、磷、钾肥比例失调的矛盾;调节土壤物理性能，改造中低产田;形成土壤有机质覆盖，抗旱保墒;同时又能提高工效，减轻劳动强度，争抢农时，提高农作物的产量和质量,增加农民收入。一般情况下，连续还田3年以上，可使小麦增产7%~8%，玉米增产5%~6%I5。秸秆还田是目前秸秆利用最主要的方面。据统计，2000 年我国主要粮食作物秸秆粉碎还田的面积占其种植面积的58.6%61. 秸秆还田方法有整株还田、粉碎还田、根茬切碎还田和传统沤肥还田。配套的秸秆还田设备有粉碎还田机、灭茬机、收获还田机和</w:t>
      </w:r>
      <w:proofErr w:type="gramStart"/>
      <w:r w:rsidRPr="000A1CC0">
        <w:rPr>
          <w:rFonts w:ascii="宋体" w:hAnsi="宋体" w:cs="宋体" w:hint="eastAsia"/>
          <w:sz w:val="24"/>
          <w:szCs w:val="24"/>
        </w:rPr>
        <w:t>水田埋草机</w:t>
      </w:r>
      <w:proofErr w:type="gramEnd"/>
      <w:r w:rsidRPr="000A1CC0">
        <w:rPr>
          <w:rFonts w:ascii="宋体" w:hAnsi="宋体" w:cs="宋体" w:hint="eastAsia"/>
          <w:sz w:val="24"/>
          <w:szCs w:val="24"/>
        </w:rPr>
        <w:t>等</w:t>
      </w:r>
      <w:r w:rsidR="00AA7EAE">
        <w:rPr>
          <w:rFonts w:ascii="宋体" w:hAnsi="宋体" w:cs="宋体"/>
          <w:sz w:val="24"/>
          <w:szCs w:val="24"/>
        </w:rPr>
        <w:t>[2]</w:t>
      </w:r>
      <w:r w:rsidRPr="000A1CC0">
        <w:rPr>
          <w:rFonts w:ascii="宋体" w:hAnsi="宋体" w:cs="宋体" w:hint="eastAsia"/>
          <w:sz w:val="24"/>
          <w:szCs w:val="24"/>
        </w:rPr>
        <w:t>。但是秸秆还田不当也会带来不良的后果。由于我国人均耕地少，机械化程度较低，耕地复种指数高，倒茬时间短，加之秸秆碳氮比高，给秸秆还田带来困难。常</w:t>
      </w:r>
      <w:proofErr w:type="gramStart"/>
      <w:r w:rsidRPr="000A1CC0">
        <w:rPr>
          <w:rFonts w:ascii="宋体" w:hAnsi="宋体" w:cs="宋体" w:hint="eastAsia"/>
          <w:sz w:val="24"/>
          <w:szCs w:val="24"/>
        </w:rPr>
        <w:t>因翻压量</w:t>
      </w:r>
      <w:proofErr w:type="gramEnd"/>
      <w:r w:rsidRPr="000A1CC0">
        <w:rPr>
          <w:rFonts w:ascii="宋体" w:hAnsi="宋体" w:cs="宋体" w:hint="eastAsia"/>
          <w:sz w:val="24"/>
          <w:szCs w:val="24"/>
        </w:rPr>
        <w:t>过大、土壤水分不够、施氮肥不够、翻</w:t>
      </w:r>
      <w:proofErr w:type="gramStart"/>
      <w:r w:rsidRPr="000A1CC0">
        <w:rPr>
          <w:rFonts w:ascii="宋体" w:hAnsi="宋体" w:cs="宋体" w:hint="eastAsia"/>
          <w:sz w:val="24"/>
          <w:szCs w:val="24"/>
        </w:rPr>
        <w:t>压质量</w:t>
      </w:r>
      <w:proofErr w:type="gramEnd"/>
      <w:r w:rsidRPr="000A1CC0">
        <w:rPr>
          <w:rFonts w:ascii="宋体" w:hAnsi="宋体" w:cs="宋体" w:hint="eastAsia"/>
          <w:sz w:val="24"/>
          <w:szCs w:val="24"/>
        </w:rPr>
        <w:t>不好等原因，出现妨碍耕作、影响出苗、烧苗、病虫害增加等现象，严重的还会造成减产川。综上所述，秸秆还田数量有限，作为饲料营养价值又不高，因此要真正解决秸秆合理利用的问</w:t>
      </w:r>
      <w:r w:rsidRPr="000A1CC0">
        <w:rPr>
          <w:rFonts w:ascii="宋体" w:hAnsi="宋体" w:cs="宋体" w:hint="eastAsia"/>
          <w:sz w:val="24"/>
          <w:szCs w:val="24"/>
        </w:rPr>
        <w:lastRenderedPageBreak/>
        <w:t>题，就应着手于研究秸秆的能源化和工业化利用技术。</w:t>
      </w:r>
    </w:p>
    <w:p w14:paraId="59CCFA25" w14:textId="77777777" w:rsidR="00243458" w:rsidRDefault="00243458" w:rsidP="00243458">
      <w:pPr>
        <w:pStyle w:val="2"/>
        <w:ind w:firstLine="600"/>
      </w:pPr>
      <w:bookmarkStart w:id="9" w:name="_Toc64886175"/>
      <w:bookmarkStart w:id="10" w:name="_Toc65015883"/>
      <w:r>
        <w:t>1.2</w:t>
      </w:r>
      <w:r>
        <w:rPr>
          <w:rFonts w:ascii="黑体" w:hAnsi="黑体" w:cs="黑体" w:hint="eastAsia"/>
        </w:rPr>
        <w:t>选题的意义</w:t>
      </w:r>
      <w:bookmarkEnd w:id="9"/>
      <w:bookmarkEnd w:id="10"/>
    </w:p>
    <w:p w14:paraId="27A534CF" w14:textId="77777777" w:rsidR="00243458" w:rsidRPr="001816B9" w:rsidRDefault="00243458" w:rsidP="00243458">
      <w:pPr>
        <w:spacing w:line="360" w:lineRule="auto"/>
        <w:ind w:firstLineChars="200" w:firstLine="480"/>
        <w:rPr>
          <w:rFonts w:ascii="宋体" w:hAnsi="宋体" w:cs="宋体"/>
          <w:sz w:val="24"/>
          <w:szCs w:val="24"/>
        </w:rPr>
      </w:pPr>
      <w:proofErr w:type="gramStart"/>
      <w:r w:rsidRPr="001816B9">
        <w:rPr>
          <w:rFonts w:ascii="宋体" w:hAnsi="宋体" w:cs="宋体" w:hint="eastAsia"/>
          <w:sz w:val="24"/>
          <w:szCs w:val="24"/>
        </w:rPr>
        <w:t>农作物秸秤是</w:t>
      </w:r>
      <w:proofErr w:type="gramEnd"/>
      <w:r w:rsidRPr="001816B9">
        <w:rPr>
          <w:rFonts w:ascii="宋体" w:hAnsi="宋体" w:cs="宋体" w:hint="eastAsia"/>
          <w:sz w:val="24"/>
          <w:szCs w:val="24"/>
        </w:rPr>
        <w:t>一种重要的生物资源，不恰当的处置不仅造成资源的浪费，更是对环境的极大破坏。因此，如何做好农作物</w:t>
      </w:r>
      <w:proofErr w:type="gramStart"/>
      <w:r w:rsidRPr="001816B9">
        <w:rPr>
          <w:rFonts w:ascii="宋体" w:hAnsi="宋体" w:cs="宋体" w:hint="eastAsia"/>
          <w:sz w:val="24"/>
          <w:szCs w:val="24"/>
        </w:rPr>
        <w:t>秸杆</w:t>
      </w:r>
      <w:proofErr w:type="gramEnd"/>
      <w:r w:rsidRPr="001816B9">
        <w:rPr>
          <w:rFonts w:ascii="宋体" w:hAnsi="宋体" w:cs="宋体" w:hint="eastAsia"/>
          <w:sz w:val="24"/>
          <w:szCs w:val="24"/>
        </w:rPr>
        <w:t>的转化工作，已成为亟待解决的农业问题</w:t>
      </w:r>
      <w:r>
        <w:rPr>
          <w:rFonts w:ascii="宋体" w:hAnsi="宋体" w:cs="宋体" w:hint="eastAsia"/>
          <w:sz w:val="24"/>
          <w:szCs w:val="24"/>
        </w:rPr>
        <w:t>。</w:t>
      </w:r>
    </w:p>
    <w:p w14:paraId="07E7BB19" w14:textId="77777777" w:rsidR="00243458" w:rsidRPr="001816B9" w:rsidRDefault="00243458" w:rsidP="00243458">
      <w:pPr>
        <w:spacing w:line="360" w:lineRule="auto"/>
        <w:ind w:firstLineChars="200" w:firstLine="480"/>
        <w:rPr>
          <w:rFonts w:ascii="宋体" w:hAnsi="宋体" w:cs="宋体"/>
          <w:sz w:val="24"/>
          <w:szCs w:val="24"/>
        </w:rPr>
      </w:pPr>
      <w:r w:rsidRPr="001816B9">
        <w:rPr>
          <w:rFonts w:ascii="宋体" w:hAnsi="宋体" w:cs="宋体" w:hint="eastAsia"/>
          <w:sz w:val="24"/>
          <w:szCs w:val="24"/>
        </w:rPr>
        <w:t>历史上，我国丰富的生物质</w:t>
      </w:r>
      <w:proofErr w:type="gramStart"/>
      <w:r w:rsidRPr="001816B9">
        <w:rPr>
          <w:rFonts w:ascii="宋体" w:hAnsi="宋体" w:cs="宋体" w:hint="eastAsia"/>
          <w:sz w:val="24"/>
          <w:szCs w:val="24"/>
        </w:rPr>
        <w:t>秸秤主要</w:t>
      </w:r>
      <w:proofErr w:type="gramEnd"/>
      <w:r w:rsidRPr="001816B9">
        <w:rPr>
          <w:rFonts w:ascii="宋体" w:hAnsi="宋体" w:cs="宋体" w:hint="eastAsia"/>
          <w:sz w:val="24"/>
          <w:szCs w:val="24"/>
        </w:rPr>
        <w:t>用来当作饲料和直接燃烧。直接采食营养价值极低，直接燃烧</w:t>
      </w:r>
      <w:proofErr w:type="gramStart"/>
      <w:r w:rsidRPr="001816B9">
        <w:rPr>
          <w:rFonts w:ascii="宋体" w:hAnsi="宋体" w:cs="宋体" w:hint="eastAsia"/>
          <w:sz w:val="24"/>
          <w:szCs w:val="24"/>
        </w:rPr>
        <w:t>秸杆</w:t>
      </w:r>
      <w:proofErr w:type="gramEnd"/>
      <w:r w:rsidRPr="001816B9">
        <w:rPr>
          <w:rFonts w:ascii="宋体" w:hAnsi="宋体" w:cs="宋体" w:hint="eastAsia"/>
          <w:sz w:val="24"/>
          <w:szCs w:val="24"/>
        </w:rPr>
        <w:t>的燃烧效率也并不高且存在各种问题。据文献介绍，</w:t>
      </w:r>
      <w:proofErr w:type="gramStart"/>
      <w:r w:rsidRPr="001816B9">
        <w:rPr>
          <w:rFonts w:ascii="宋体" w:hAnsi="宋体" w:cs="宋体" w:hint="eastAsia"/>
          <w:sz w:val="24"/>
          <w:szCs w:val="24"/>
        </w:rPr>
        <w:t>秸杆</w:t>
      </w:r>
      <w:proofErr w:type="gramEnd"/>
      <w:r w:rsidRPr="001816B9">
        <w:rPr>
          <w:rFonts w:ascii="宋体" w:hAnsi="宋体" w:cs="宋体" w:hint="eastAsia"/>
          <w:sz w:val="24"/>
          <w:szCs w:val="24"/>
        </w:rPr>
        <w:t>的热值约14.65~16.75M/</w:t>
      </w:r>
      <w:proofErr w:type="spellStart"/>
      <w:r w:rsidRPr="001816B9">
        <w:rPr>
          <w:rFonts w:ascii="宋体" w:hAnsi="宋体" w:cs="宋体" w:hint="eastAsia"/>
          <w:sz w:val="24"/>
          <w:szCs w:val="24"/>
        </w:rPr>
        <w:t>Kkg</w:t>
      </w:r>
      <w:proofErr w:type="spellEnd"/>
      <w:r w:rsidRPr="001816B9">
        <w:rPr>
          <w:rFonts w:ascii="宋体" w:hAnsi="宋体" w:cs="宋体" w:hint="eastAsia"/>
          <w:sz w:val="24"/>
          <w:szCs w:val="24"/>
        </w:rPr>
        <w:t>，并不算低（中质煤为16.75~18.84MJ/kg)，</w:t>
      </w:r>
      <w:proofErr w:type="gramStart"/>
      <w:r w:rsidRPr="001816B9">
        <w:rPr>
          <w:rFonts w:ascii="宋体" w:hAnsi="宋体" w:cs="宋体" w:hint="eastAsia"/>
          <w:sz w:val="24"/>
          <w:szCs w:val="24"/>
        </w:rPr>
        <w:t>但是秸秤体积</w:t>
      </w:r>
      <w:proofErr w:type="gramEnd"/>
      <w:r w:rsidRPr="001816B9">
        <w:rPr>
          <w:rFonts w:ascii="宋体" w:hAnsi="宋体" w:cs="宋体" w:hint="eastAsia"/>
          <w:sz w:val="24"/>
          <w:szCs w:val="24"/>
        </w:rPr>
        <w:t>能量密度低，运输、燃用又不方便，且热效率低，旧式柴灶的热效率只有10%左右，省柴灶的热效率为25%左右。</w:t>
      </w:r>
      <w:proofErr w:type="gramStart"/>
      <w:r w:rsidRPr="001816B9">
        <w:rPr>
          <w:rFonts w:ascii="宋体" w:hAnsi="宋体" w:cs="宋体" w:hint="eastAsia"/>
          <w:sz w:val="24"/>
          <w:szCs w:val="24"/>
        </w:rPr>
        <w:t>生物质秸秤利用</w:t>
      </w:r>
      <w:proofErr w:type="gramEnd"/>
      <w:r w:rsidRPr="001816B9">
        <w:rPr>
          <w:rFonts w:ascii="宋体" w:hAnsi="宋体" w:cs="宋体" w:hint="eastAsia"/>
          <w:sz w:val="24"/>
          <w:szCs w:val="24"/>
        </w:rPr>
        <w:t>发展到现在，人们认识到将其粉碎后机械压缩成燃料块，竟能有效地改变其燃料特性，热值接近中质烟煤，平均为16736KJ/kg.</w:t>
      </w:r>
    </w:p>
    <w:p w14:paraId="60017603" w14:textId="2EBEAB68" w:rsidR="00243458" w:rsidRDefault="00243458" w:rsidP="00243458">
      <w:pPr>
        <w:spacing w:line="360" w:lineRule="auto"/>
        <w:ind w:firstLineChars="200" w:firstLine="480"/>
        <w:rPr>
          <w:rFonts w:ascii="宋体" w:hAnsi="宋体" w:cs="宋体"/>
          <w:sz w:val="24"/>
          <w:szCs w:val="24"/>
        </w:rPr>
      </w:pPr>
      <w:r w:rsidRPr="001816B9">
        <w:rPr>
          <w:rFonts w:ascii="宋体" w:hAnsi="宋体" w:cs="宋体" w:hint="eastAsia"/>
          <w:sz w:val="24"/>
          <w:szCs w:val="24"/>
        </w:rPr>
        <w:t>无论是在喂养或是压缩加工之前，大部分生物质原料都需要进行粉碎加工处理，以便进一步加工利用。国内外对于粉碎机的研制已有几十年的历史，主要集中在饲料粉碎和</w:t>
      </w:r>
      <w:proofErr w:type="gramStart"/>
      <w:r w:rsidRPr="001816B9">
        <w:rPr>
          <w:rFonts w:ascii="宋体" w:hAnsi="宋体" w:cs="宋体" w:hint="eastAsia"/>
          <w:sz w:val="24"/>
          <w:szCs w:val="24"/>
        </w:rPr>
        <w:t>农作物秸秤切碎</w:t>
      </w:r>
      <w:proofErr w:type="gramEnd"/>
      <w:r w:rsidRPr="001816B9">
        <w:rPr>
          <w:rFonts w:ascii="宋体" w:hAnsi="宋体" w:cs="宋体" w:hint="eastAsia"/>
          <w:sz w:val="24"/>
          <w:szCs w:val="24"/>
        </w:rPr>
        <w:t>等方面，粉碎机具种类与粉碎方式也多种多样。但是现有的粉碎设备在产量、能耗以及机具的寿命和操作安全性等方面还有许多不完善的地方，不能很好地满足各类生物质粉碎作业的要求。为了解决提高生产率、降低能耗</w:t>
      </w:r>
      <w:r>
        <w:rPr>
          <w:rFonts w:ascii="宋体" w:hAnsi="宋体" w:cs="宋体" w:hint="eastAsia"/>
          <w:sz w:val="24"/>
          <w:szCs w:val="24"/>
        </w:rPr>
        <w:t>，设计一款</w:t>
      </w:r>
      <w:proofErr w:type="gramStart"/>
      <w:r w:rsidR="00AA7EAE">
        <w:rPr>
          <w:rFonts w:ascii="宋体" w:hAnsi="宋体" w:cs="宋体" w:hint="eastAsia"/>
          <w:sz w:val="24"/>
          <w:szCs w:val="24"/>
        </w:rPr>
        <w:t>锤</w:t>
      </w:r>
      <w:proofErr w:type="gramEnd"/>
      <w:r w:rsidR="00AA7EAE">
        <w:rPr>
          <w:rFonts w:ascii="宋体" w:hAnsi="宋体" w:cs="宋体" w:hint="eastAsia"/>
          <w:sz w:val="24"/>
          <w:szCs w:val="24"/>
        </w:rPr>
        <w:t>片式</w:t>
      </w:r>
      <w:r>
        <w:rPr>
          <w:rFonts w:ascii="宋体" w:hAnsi="宋体" w:cs="宋体" w:hint="eastAsia"/>
          <w:sz w:val="24"/>
          <w:szCs w:val="24"/>
        </w:rPr>
        <w:t>粉碎机并加以改进。</w:t>
      </w:r>
    </w:p>
    <w:p w14:paraId="615FCE25" w14:textId="6FF56C7B" w:rsidR="00243458" w:rsidRPr="00BB6E97" w:rsidRDefault="00243458" w:rsidP="00243458">
      <w:pPr>
        <w:adjustRightInd w:val="0"/>
        <w:snapToGrid w:val="0"/>
        <w:spacing w:line="360" w:lineRule="auto"/>
        <w:ind w:firstLineChars="200" w:firstLine="480"/>
        <w:rPr>
          <w:rFonts w:ascii="宋体" w:hAnsi="宋体" w:cs="宋体"/>
          <w:sz w:val="24"/>
          <w:szCs w:val="24"/>
        </w:rPr>
      </w:pPr>
    </w:p>
    <w:p w14:paraId="33744E77" w14:textId="77777777" w:rsidR="00243458" w:rsidRDefault="00243458" w:rsidP="00243458">
      <w:pPr>
        <w:adjustRightInd w:val="0"/>
        <w:snapToGrid w:val="0"/>
        <w:spacing w:line="360" w:lineRule="auto"/>
        <w:ind w:firstLineChars="200" w:firstLine="420"/>
      </w:pPr>
    </w:p>
    <w:p w14:paraId="49987807" w14:textId="79416EDE" w:rsidR="00996BC6" w:rsidRPr="00996BC6" w:rsidRDefault="00243458" w:rsidP="00996BC6">
      <w:pPr>
        <w:pStyle w:val="1"/>
        <w:tabs>
          <w:tab w:val="center" w:pos="4535"/>
        </w:tabs>
        <w:rPr>
          <w:rFonts w:ascii="黑体" w:hAnsi="黑体" w:cs="黑体" w:hint="eastAsia"/>
        </w:rPr>
      </w:pPr>
      <w:r>
        <w:br w:type="page"/>
      </w:r>
      <w:bookmarkStart w:id="11" w:name="_Toc65015885"/>
      <w:r>
        <w:rPr>
          <w:rStyle w:val="10"/>
          <w:rFonts w:ascii="黑体" w:hAnsi="黑体" w:cs="黑体"/>
        </w:rPr>
        <w:lastRenderedPageBreak/>
        <w:t>2</w:t>
      </w:r>
      <w:r>
        <w:rPr>
          <w:rStyle w:val="10"/>
          <w:rFonts w:ascii="黑体" w:hAnsi="黑体" w:cs="黑体" w:hint="eastAsia"/>
        </w:rPr>
        <w:t>秸秆粉碎方法的研究</w:t>
      </w:r>
      <w:bookmarkEnd w:id="11"/>
    </w:p>
    <w:p w14:paraId="74FD2469" w14:textId="3EFEF319" w:rsidR="00243458" w:rsidRDefault="00243458" w:rsidP="00243458">
      <w:pPr>
        <w:pStyle w:val="2"/>
        <w:ind w:firstLine="600"/>
        <w:rPr>
          <w:rFonts w:ascii="黑体" w:hAnsi="黑体" w:cs="黑体"/>
        </w:rPr>
      </w:pPr>
      <w:bookmarkStart w:id="12" w:name="_Toc65015886"/>
      <w:r>
        <w:t>2.1</w:t>
      </w:r>
      <w:r>
        <w:rPr>
          <w:rFonts w:ascii="黑体" w:hAnsi="黑体" w:cs="黑体" w:hint="eastAsia"/>
        </w:rPr>
        <w:t>粉碎方法</w:t>
      </w:r>
      <w:r w:rsidR="009416BB">
        <w:rPr>
          <w:rFonts w:ascii="黑体" w:hAnsi="黑体" w:cs="黑体" w:hint="eastAsia"/>
        </w:rPr>
        <w:t>的分类</w:t>
      </w:r>
      <w:bookmarkEnd w:id="12"/>
    </w:p>
    <w:p w14:paraId="2E6AD7EA" w14:textId="7034FF74" w:rsidR="00243458" w:rsidRPr="00D668B8" w:rsidRDefault="00243458" w:rsidP="00243458">
      <w:pPr>
        <w:spacing w:line="360" w:lineRule="auto"/>
        <w:ind w:firstLineChars="200" w:firstLine="480"/>
        <w:rPr>
          <w:rFonts w:ascii="宋体" w:hAnsi="宋体" w:cs="宋体"/>
          <w:sz w:val="24"/>
          <w:szCs w:val="24"/>
        </w:rPr>
      </w:pPr>
      <w:r w:rsidRPr="00D668B8">
        <w:rPr>
          <w:rFonts w:ascii="宋体" w:hAnsi="宋体" w:cs="宋体" w:hint="eastAsia"/>
          <w:sz w:val="24"/>
          <w:szCs w:val="24"/>
        </w:rPr>
        <w:t>粉碎就是用机械力克服固体物料的内聚力而使其破碎的一-</w:t>
      </w:r>
      <w:proofErr w:type="gramStart"/>
      <w:r w:rsidRPr="00D668B8">
        <w:rPr>
          <w:rFonts w:ascii="宋体" w:hAnsi="宋体" w:cs="宋体" w:hint="eastAsia"/>
          <w:sz w:val="24"/>
          <w:szCs w:val="24"/>
        </w:rPr>
        <w:t>种操作</w:t>
      </w:r>
      <w:proofErr w:type="gramEnd"/>
      <w:r w:rsidRPr="00D668B8">
        <w:rPr>
          <w:rFonts w:ascii="宋体" w:hAnsi="宋体" w:cs="宋体" w:hint="eastAsia"/>
          <w:sz w:val="24"/>
          <w:szCs w:val="24"/>
        </w:rPr>
        <w:t>方法。在饲料加工过程中，常用击碎、磨碎、压碎与锯切碎的方式将其粉碎，如图2-1所示</w:t>
      </w:r>
      <w:r>
        <w:rPr>
          <w:rFonts w:ascii="宋体" w:hAnsi="宋体" w:cs="宋体" w:hint="eastAsia"/>
          <w:sz w:val="24"/>
          <w:szCs w:val="24"/>
        </w:rPr>
        <w:t>[</w:t>
      </w:r>
      <w:r w:rsidR="000D3751">
        <w:rPr>
          <w:rFonts w:ascii="宋体" w:hAnsi="宋体" w:cs="宋体"/>
          <w:sz w:val="24"/>
          <w:szCs w:val="24"/>
        </w:rPr>
        <w:t>8</w:t>
      </w:r>
      <w:r>
        <w:rPr>
          <w:rFonts w:ascii="宋体" w:hAnsi="宋体" w:cs="宋体"/>
          <w:sz w:val="24"/>
          <w:szCs w:val="24"/>
        </w:rPr>
        <w:t>]:</w:t>
      </w:r>
    </w:p>
    <w:p w14:paraId="53EA0AF1" w14:textId="1495F5B8" w:rsidR="00243458" w:rsidRPr="00D668B8" w:rsidRDefault="00243458" w:rsidP="00243458">
      <w:r>
        <w:rPr>
          <w:noProof/>
        </w:rPr>
        <w:drawing>
          <wp:inline distT="0" distB="0" distL="0" distR="0" wp14:anchorId="58E05446" wp14:editId="488AEC3F">
            <wp:extent cx="5760085" cy="18916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1891665"/>
                    </a:xfrm>
                    <a:prstGeom prst="rect">
                      <a:avLst/>
                    </a:prstGeom>
                    <a:noFill/>
                    <a:ln>
                      <a:noFill/>
                    </a:ln>
                  </pic:spPr>
                </pic:pic>
              </a:graphicData>
            </a:graphic>
          </wp:inline>
        </w:drawing>
      </w:r>
    </w:p>
    <w:p w14:paraId="54B29EB5" w14:textId="77777777" w:rsidR="00243458" w:rsidRDefault="00243458" w:rsidP="00243458">
      <w:r>
        <w:rPr>
          <w:rFonts w:hint="eastAsia"/>
        </w:rPr>
        <w:t>图</w:t>
      </w:r>
      <w:r>
        <w:rPr>
          <w:rFonts w:hint="eastAsia"/>
        </w:rPr>
        <w:t>2</w:t>
      </w:r>
      <w:r>
        <w:t>-1</w:t>
      </w:r>
    </w:p>
    <w:p w14:paraId="637F79D1" w14:textId="77777777" w:rsidR="00243458" w:rsidRPr="00D668B8" w:rsidRDefault="00243458" w:rsidP="00243458">
      <w:pPr>
        <w:spacing w:line="360" w:lineRule="auto"/>
        <w:ind w:firstLineChars="200" w:firstLine="480"/>
        <w:rPr>
          <w:rFonts w:ascii="宋体" w:hAnsi="宋体" w:cs="宋体"/>
          <w:sz w:val="24"/>
          <w:szCs w:val="24"/>
        </w:rPr>
      </w:pPr>
      <w:r w:rsidRPr="00D668B8">
        <w:rPr>
          <w:rFonts w:ascii="宋体" w:hAnsi="宋体" w:cs="宋体" w:hint="eastAsia"/>
          <w:sz w:val="24"/>
          <w:szCs w:val="24"/>
        </w:rPr>
        <w:t>(1)压碎粉碎。利用两个表面光滑的压辊，以相同的表面线速度相对转动，物料置于两个粉碎面之间，施加压力后物料因压应力达到其抗压强度极限而被粉碎。因其不能充分地压碎饲料，应用较少。</w:t>
      </w:r>
    </w:p>
    <w:p w14:paraId="2C712EA1" w14:textId="77777777" w:rsidR="00243458" w:rsidRPr="00D668B8" w:rsidRDefault="00243458" w:rsidP="00243458">
      <w:pPr>
        <w:spacing w:line="360" w:lineRule="auto"/>
        <w:ind w:firstLineChars="200" w:firstLine="480"/>
        <w:rPr>
          <w:rFonts w:ascii="宋体" w:hAnsi="宋体" w:cs="宋体"/>
          <w:sz w:val="24"/>
          <w:szCs w:val="24"/>
        </w:rPr>
      </w:pPr>
      <w:r w:rsidRPr="00D668B8">
        <w:rPr>
          <w:rFonts w:ascii="宋体" w:hAnsi="宋体" w:cs="宋体" w:hint="eastAsia"/>
          <w:sz w:val="24"/>
          <w:szCs w:val="24"/>
        </w:rPr>
        <w:t>(2)击碎粉碎。利用安装在粉碎室内许多高速回转</w:t>
      </w:r>
      <w:proofErr w:type="gramStart"/>
      <w:r w:rsidRPr="00D668B8">
        <w:rPr>
          <w:rFonts w:ascii="宋体" w:hAnsi="宋体" w:cs="宋体" w:hint="eastAsia"/>
          <w:sz w:val="24"/>
          <w:szCs w:val="24"/>
        </w:rPr>
        <w:t>的锤片对</w:t>
      </w:r>
      <w:proofErr w:type="gramEnd"/>
      <w:r w:rsidRPr="00D668B8">
        <w:rPr>
          <w:rFonts w:ascii="宋体" w:hAnsi="宋体" w:cs="宋体" w:hint="eastAsia"/>
          <w:sz w:val="24"/>
          <w:szCs w:val="24"/>
        </w:rPr>
        <w:t>饲料撞击而破碎饲料.</w:t>
      </w:r>
      <w:proofErr w:type="gramStart"/>
      <w:r w:rsidRPr="00D668B8">
        <w:rPr>
          <w:rFonts w:ascii="宋体" w:hAnsi="宋体" w:cs="宋体" w:hint="eastAsia"/>
          <w:sz w:val="24"/>
          <w:szCs w:val="24"/>
        </w:rPr>
        <w:t>锤片末端</w:t>
      </w:r>
      <w:proofErr w:type="gramEnd"/>
      <w:r w:rsidRPr="00D668B8">
        <w:rPr>
          <w:rFonts w:ascii="宋体" w:hAnsi="宋体" w:cs="宋体" w:hint="eastAsia"/>
          <w:sz w:val="24"/>
          <w:szCs w:val="24"/>
        </w:rPr>
        <w:t>线速度达到60~120m/s时，具有较大的动能，其效率较高。它对于粉碎脆性物料最为有利，其优点是适应性广、生产效率高;缺点是能耗较高。</w:t>
      </w:r>
    </w:p>
    <w:p w14:paraId="0D1698F4" w14:textId="77777777" w:rsidR="00243458" w:rsidRPr="00D668B8" w:rsidRDefault="00243458" w:rsidP="00243458">
      <w:pPr>
        <w:spacing w:line="360" w:lineRule="auto"/>
        <w:ind w:firstLineChars="200" w:firstLine="480"/>
        <w:rPr>
          <w:rFonts w:ascii="宋体" w:hAnsi="宋体" w:cs="宋体"/>
          <w:sz w:val="24"/>
          <w:szCs w:val="24"/>
        </w:rPr>
      </w:pPr>
      <w:r w:rsidRPr="00D668B8">
        <w:rPr>
          <w:rFonts w:ascii="宋体" w:hAnsi="宋体" w:cs="宋体" w:hint="eastAsia"/>
          <w:sz w:val="24"/>
          <w:szCs w:val="24"/>
        </w:rPr>
        <w:t>(3)锯切碎粉碎。利用两个带有沟齿而线速度不同的磨辊挤压物料时，物料</w:t>
      </w:r>
      <w:proofErr w:type="gramStart"/>
      <w:r w:rsidRPr="00D668B8">
        <w:rPr>
          <w:rFonts w:ascii="宋体" w:hAnsi="宋体" w:cs="宋体" w:hint="eastAsia"/>
          <w:sz w:val="24"/>
          <w:szCs w:val="24"/>
        </w:rPr>
        <w:t>沿压力</w:t>
      </w:r>
      <w:proofErr w:type="gramEnd"/>
      <w:r w:rsidRPr="00D668B8">
        <w:rPr>
          <w:rFonts w:ascii="宋体" w:hAnsi="宋体" w:cs="宋体" w:hint="eastAsia"/>
          <w:sz w:val="24"/>
          <w:szCs w:val="24"/>
        </w:rPr>
        <w:t>作用线的方向劈裂，当劈裂平面上的拉应力达到或超过物料拉伸强度极限时物料破碎.特别适用于制作面粉和粉碎谷物饲料。</w:t>
      </w:r>
    </w:p>
    <w:p w14:paraId="36F6808A" w14:textId="77777777" w:rsidR="00243458" w:rsidRPr="00D668B8" w:rsidRDefault="00243458" w:rsidP="00243458">
      <w:pPr>
        <w:spacing w:line="360" w:lineRule="auto"/>
        <w:ind w:firstLineChars="200" w:firstLine="480"/>
        <w:rPr>
          <w:rFonts w:ascii="宋体" w:hAnsi="宋体" w:cs="宋体"/>
          <w:sz w:val="24"/>
          <w:szCs w:val="24"/>
        </w:rPr>
      </w:pPr>
      <w:r w:rsidRPr="00D668B8">
        <w:rPr>
          <w:rFonts w:ascii="宋体" w:hAnsi="宋体" w:cs="宋体" w:hint="eastAsia"/>
          <w:sz w:val="24"/>
          <w:szCs w:val="24"/>
        </w:rPr>
        <w:t>(4)磨碎粉碎。利用两个磨盘的刻有齿槽的坚硬表面，使物料与运动的表面之间受一定的压力和剪切力作用，当剪应力达到物料的剪切强度极限时物料被粉碎;磨盘可由人工的或天然的石块或金属制成。磨盘的工作表面呈圆盘形或圆锥形。其中-一个磨 盘可以是固定的，叫做定盘;另一个是传动的，</w:t>
      </w:r>
      <w:proofErr w:type="gramStart"/>
      <w:r w:rsidRPr="00D668B8">
        <w:rPr>
          <w:rFonts w:ascii="宋体" w:hAnsi="宋体" w:cs="宋体" w:hint="eastAsia"/>
          <w:sz w:val="24"/>
          <w:szCs w:val="24"/>
        </w:rPr>
        <w:t>叫做动盘</w:t>
      </w:r>
      <w:proofErr w:type="gramEnd"/>
      <w:r w:rsidRPr="00D668B8">
        <w:rPr>
          <w:rFonts w:ascii="宋体" w:hAnsi="宋体" w:cs="宋体" w:hint="eastAsia"/>
          <w:sz w:val="24"/>
          <w:szCs w:val="24"/>
        </w:rPr>
        <w:t>;或者两个磨盘均转动而转向相反。磨碎粉碎用于加工干燥而不含油的饲料，可以磨成各种粒度的成品，但成品中含有大量的粉末，料温较高。磨盘制造成本低，配套动力小，但是成品中含有大量铁，故应用逐渐减少。</w:t>
      </w:r>
    </w:p>
    <w:p w14:paraId="790BE41D" w14:textId="6A79DB9C" w:rsidR="00996BC6" w:rsidRPr="00BB6E97" w:rsidRDefault="00243458" w:rsidP="00996BC6">
      <w:pPr>
        <w:spacing w:line="360" w:lineRule="auto"/>
        <w:ind w:firstLineChars="200" w:firstLine="480"/>
        <w:rPr>
          <w:rFonts w:ascii="宋体" w:hAnsi="宋体" w:cs="宋体"/>
          <w:sz w:val="24"/>
          <w:szCs w:val="24"/>
        </w:rPr>
      </w:pPr>
      <w:r w:rsidRPr="00D668B8">
        <w:rPr>
          <w:rFonts w:ascii="宋体" w:hAnsi="宋体" w:cs="宋体" w:hint="eastAsia"/>
          <w:sz w:val="24"/>
          <w:szCs w:val="24"/>
        </w:rPr>
        <w:lastRenderedPageBreak/>
        <w:t>综合各种粉碎方法的优缺点，我们在选择粉碎方法时，首先要考虑被粉碎物料的物理机械性能，比如硬度和破裂性。- -般来说，对坚硬的物料，击碎与</w:t>
      </w:r>
      <w:proofErr w:type="gramStart"/>
      <w:r w:rsidRPr="00D668B8">
        <w:rPr>
          <w:rFonts w:ascii="宋体" w:hAnsi="宋体" w:cs="宋体" w:hint="eastAsia"/>
          <w:sz w:val="24"/>
          <w:szCs w:val="24"/>
        </w:rPr>
        <w:t>压碎很</w:t>
      </w:r>
      <w:proofErr w:type="gramEnd"/>
      <w:r w:rsidRPr="00D668B8">
        <w:rPr>
          <w:rFonts w:ascii="宋体" w:hAnsi="宋体" w:cs="宋体" w:hint="eastAsia"/>
          <w:sz w:val="24"/>
          <w:szCs w:val="24"/>
        </w:rPr>
        <w:t>重要，对韧性物料以用研磨为好。对脆性物料则以锯切为宜。在饲料工业用于谷物粉碎,以击碎和</w:t>
      </w:r>
      <w:r>
        <w:rPr>
          <w:rFonts w:ascii="宋体" w:hAnsi="宋体" w:cs="宋体" w:hint="eastAsia"/>
          <w:sz w:val="24"/>
          <w:szCs w:val="24"/>
        </w:rPr>
        <w:t>磨碎应用最广。</w:t>
      </w:r>
      <w:r w:rsidR="00996BC6" w:rsidRPr="00BB6E97">
        <w:rPr>
          <w:rFonts w:ascii="宋体" w:hAnsi="宋体" w:cs="宋体" w:hint="eastAsia"/>
          <w:sz w:val="24"/>
          <w:szCs w:val="24"/>
        </w:rPr>
        <w:t>粉碎技术根据粉碎方式和粉碎手段的不用，可分为</w:t>
      </w:r>
      <w:proofErr w:type="gramStart"/>
      <w:r w:rsidR="00996BC6" w:rsidRPr="00BB6E97">
        <w:rPr>
          <w:rFonts w:ascii="宋体" w:hAnsi="宋体" w:cs="宋体" w:hint="eastAsia"/>
          <w:sz w:val="24"/>
          <w:szCs w:val="24"/>
        </w:rPr>
        <w:t>铡切式</w:t>
      </w:r>
      <w:proofErr w:type="gramEnd"/>
      <w:r w:rsidR="00996BC6" w:rsidRPr="00BB6E97">
        <w:rPr>
          <w:rFonts w:ascii="宋体" w:hAnsi="宋体" w:cs="宋体" w:hint="eastAsia"/>
          <w:sz w:val="24"/>
          <w:szCs w:val="24"/>
        </w:rPr>
        <w:t>、锤片式、揉切式和组合式粉碎技术</w:t>
      </w:r>
      <w:r w:rsidR="00996BC6">
        <w:rPr>
          <w:rFonts w:ascii="宋体" w:hAnsi="宋体" w:cs="宋体" w:hint="eastAsia"/>
          <w:sz w:val="24"/>
          <w:szCs w:val="24"/>
        </w:rPr>
        <w:t>[</w:t>
      </w:r>
      <w:r w:rsidR="00996BC6">
        <w:rPr>
          <w:rFonts w:ascii="宋体" w:hAnsi="宋体" w:cs="宋体"/>
          <w:sz w:val="24"/>
          <w:szCs w:val="24"/>
        </w:rPr>
        <w:t>4,5]</w:t>
      </w:r>
      <w:r w:rsidR="00996BC6" w:rsidRPr="00BB6E97">
        <w:rPr>
          <w:rFonts w:ascii="宋体" w:hAnsi="宋体" w:cs="宋体" w:hint="eastAsia"/>
          <w:sz w:val="24"/>
          <w:szCs w:val="24"/>
        </w:rPr>
        <w:t>。</w:t>
      </w:r>
    </w:p>
    <w:p w14:paraId="583B2ADD" w14:textId="77777777" w:rsidR="00996BC6" w:rsidRPr="00BB6E97" w:rsidRDefault="00996BC6" w:rsidP="00996BC6">
      <w:pPr>
        <w:adjustRightInd w:val="0"/>
        <w:snapToGrid w:val="0"/>
        <w:spacing w:line="360" w:lineRule="auto"/>
        <w:ind w:firstLineChars="200" w:firstLine="480"/>
        <w:rPr>
          <w:rFonts w:ascii="宋体" w:hAnsi="宋体" w:cs="宋体"/>
          <w:sz w:val="24"/>
          <w:szCs w:val="24"/>
        </w:rPr>
      </w:pPr>
      <w:r w:rsidRPr="00BB6E97">
        <w:rPr>
          <w:rFonts w:ascii="宋体" w:hAnsi="宋体" w:cs="宋体" w:hint="eastAsia"/>
          <w:sz w:val="24"/>
          <w:szCs w:val="24"/>
        </w:rPr>
        <w:t>(1)</w:t>
      </w:r>
      <w:proofErr w:type="gramStart"/>
      <w:r w:rsidRPr="00BB6E97">
        <w:rPr>
          <w:rFonts w:ascii="宋体" w:hAnsi="宋体" w:cs="宋体" w:hint="eastAsia"/>
          <w:sz w:val="24"/>
          <w:szCs w:val="24"/>
        </w:rPr>
        <w:t>铡切式</w:t>
      </w:r>
      <w:proofErr w:type="gramEnd"/>
      <w:r w:rsidRPr="00BB6E97">
        <w:rPr>
          <w:rFonts w:ascii="宋体" w:hAnsi="宋体" w:cs="宋体" w:hint="eastAsia"/>
          <w:sz w:val="24"/>
          <w:szCs w:val="24"/>
        </w:rPr>
        <w:t>粉碎机。该类粉碎机在我国的研究技术比较成熟，其结构简单、功耗低，生产率高，主要用来切断玉米、稻、小麦的秸秆，主要设备是铡草机</w:t>
      </w:r>
      <w:r>
        <w:rPr>
          <w:rFonts w:ascii="宋体" w:hAnsi="宋体" w:cs="宋体" w:hint="eastAsia"/>
          <w:sz w:val="24"/>
          <w:szCs w:val="24"/>
        </w:rPr>
        <w:t>[</w:t>
      </w:r>
      <w:r>
        <w:rPr>
          <w:rFonts w:ascii="宋体" w:hAnsi="宋体" w:cs="宋体"/>
          <w:sz w:val="24"/>
          <w:szCs w:val="24"/>
        </w:rPr>
        <w:t>5]</w:t>
      </w:r>
      <w:r w:rsidRPr="00BB6E97">
        <w:rPr>
          <w:rFonts w:ascii="宋体" w:hAnsi="宋体" w:cs="宋体" w:hint="eastAsia"/>
          <w:sz w:val="24"/>
          <w:szCs w:val="24"/>
        </w:rPr>
        <w:t xml:space="preserve">。这种设备分类方式比较多，由规格大小可分小、中、大三种机型;由作业形式可分田间直接收获式和固定切碎式;由切割方式可分滚筒式、圆盘式两种。 </w:t>
      </w:r>
    </w:p>
    <w:p w14:paraId="70E843B6" w14:textId="77777777" w:rsidR="00996BC6" w:rsidRPr="00BB6E97" w:rsidRDefault="00996BC6" w:rsidP="00996BC6">
      <w:pPr>
        <w:adjustRightInd w:val="0"/>
        <w:snapToGrid w:val="0"/>
        <w:spacing w:line="360" w:lineRule="auto"/>
        <w:ind w:firstLineChars="200" w:firstLine="480"/>
        <w:rPr>
          <w:rFonts w:ascii="宋体" w:hAnsi="宋体" w:cs="宋体"/>
          <w:sz w:val="24"/>
          <w:szCs w:val="24"/>
        </w:rPr>
      </w:pPr>
      <w:r w:rsidRPr="00BB6E97">
        <w:rPr>
          <w:rFonts w:ascii="宋体" w:hAnsi="宋体" w:cs="宋体" w:hint="eastAsia"/>
          <w:sz w:val="24"/>
          <w:szCs w:val="24"/>
        </w:rPr>
        <w:t>(2)锤片式粉碎机。</w:t>
      </w:r>
      <w:proofErr w:type="gramStart"/>
      <w:r w:rsidRPr="00BB6E97">
        <w:rPr>
          <w:rFonts w:ascii="宋体" w:hAnsi="宋体" w:cs="宋体" w:hint="eastAsia"/>
          <w:sz w:val="24"/>
          <w:szCs w:val="24"/>
        </w:rPr>
        <w:t>锤</w:t>
      </w:r>
      <w:proofErr w:type="gramEnd"/>
      <w:r w:rsidRPr="00BB6E97">
        <w:rPr>
          <w:rFonts w:ascii="宋体" w:hAnsi="宋体" w:cs="宋体" w:hint="eastAsia"/>
          <w:sz w:val="24"/>
          <w:szCs w:val="24"/>
        </w:rPr>
        <w:t>片式粉碎机的特点是生产率高、适应性广，因而是我国秸秆粉碎的一般机型，工作时物料通过人工或一定的进料装置， 进入粉碎室，受到高速</w:t>
      </w:r>
      <w:proofErr w:type="gramStart"/>
      <w:r w:rsidRPr="00BB6E97">
        <w:rPr>
          <w:rFonts w:ascii="宋体" w:hAnsi="宋体" w:cs="宋体" w:hint="eastAsia"/>
          <w:sz w:val="24"/>
          <w:szCs w:val="24"/>
        </w:rPr>
        <w:t>旋转锤片的</w:t>
      </w:r>
      <w:proofErr w:type="gramEnd"/>
      <w:r w:rsidRPr="00BB6E97">
        <w:rPr>
          <w:rFonts w:ascii="宋体" w:hAnsi="宋体" w:cs="宋体" w:hint="eastAsia"/>
          <w:sz w:val="24"/>
          <w:szCs w:val="24"/>
        </w:rPr>
        <w:t>打击而破裂，并以较高的速度飞向齿板和</w:t>
      </w:r>
      <w:proofErr w:type="gramStart"/>
      <w:r w:rsidRPr="00BB6E97">
        <w:rPr>
          <w:rFonts w:ascii="宋体" w:hAnsi="宋体" w:cs="宋体" w:hint="eastAsia"/>
          <w:sz w:val="24"/>
          <w:szCs w:val="24"/>
        </w:rPr>
        <w:t>筛片</w:t>
      </w:r>
      <w:proofErr w:type="gramEnd"/>
      <w:r w:rsidRPr="00BB6E97">
        <w:rPr>
          <w:rFonts w:ascii="宋体" w:hAnsi="宋体" w:cs="宋体" w:hint="eastAsia"/>
          <w:sz w:val="24"/>
          <w:szCs w:val="24"/>
        </w:rPr>
        <w:t>，与齿板和</w:t>
      </w:r>
      <w:proofErr w:type="gramStart"/>
      <w:r w:rsidRPr="00BB6E97">
        <w:rPr>
          <w:rFonts w:ascii="宋体" w:hAnsi="宋体" w:cs="宋体" w:hint="eastAsia"/>
          <w:sz w:val="24"/>
          <w:szCs w:val="24"/>
        </w:rPr>
        <w:t>筛片</w:t>
      </w:r>
      <w:proofErr w:type="gramEnd"/>
      <w:r w:rsidRPr="00BB6E97">
        <w:rPr>
          <w:rFonts w:ascii="宋体" w:hAnsi="宋体" w:cs="宋体" w:hint="eastAsia"/>
          <w:sz w:val="24"/>
          <w:szCs w:val="24"/>
        </w:rPr>
        <w:t>撞击进一步破碎，通过如此反复打击和撞击，物料被粉碎成小碎颗粒，与此同时，物料</w:t>
      </w:r>
      <w:proofErr w:type="gramStart"/>
      <w:r w:rsidRPr="00BB6E97">
        <w:rPr>
          <w:rFonts w:ascii="宋体" w:hAnsi="宋体" w:cs="宋体" w:hint="eastAsia"/>
          <w:sz w:val="24"/>
          <w:szCs w:val="24"/>
        </w:rPr>
        <w:t>受到锤片端部</w:t>
      </w:r>
      <w:proofErr w:type="gramEnd"/>
      <w:r w:rsidRPr="00BB6E97">
        <w:rPr>
          <w:rFonts w:ascii="宋体" w:hAnsi="宋体" w:cs="宋体" w:hint="eastAsia"/>
          <w:sz w:val="24"/>
          <w:szCs w:val="24"/>
        </w:rPr>
        <w:t>及齿板和筛面的摩擦和搓</w:t>
      </w:r>
      <w:proofErr w:type="gramStart"/>
      <w:r w:rsidRPr="00BB6E97">
        <w:rPr>
          <w:rFonts w:ascii="宋体" w:hAnsi="宋体" w:cs="宋体" w:hint="eastAsia"/>
          <w:sz w:val="24"/>
          <w:szCs w:val="24"/>
        </w:rPr>
        <w:t>擦作用</w:t>
      </w:r>
      <w:proofErr w:type="gramEnd"/>
      <w:r w:rsidRPr="00BB6E97">
        <w:rPr>
          <w:rFonts w:ascii="宋体" w:hAnsi="宋体" w:cs="宋体" w:hint="eastAsia"/>
          <w:sz w:val="24"/>
          <w:szCs w:val="24"/>
        </w:rPr>
        <w:t>而进一步粉碎直到通过筛孔为止。</w:t>
      </w:r>
      <w:proofErr w:type="gramStart"/>
      <w:r w:rsidRPr="00BB6E97">
        <w:rPr>
          <w:rFonts w:ascii="宋体" w:hAnsi="宋体" w:cs="宋体" w:hint="eastAsia"/>
          <w:sz w:val="24"/>
          <w:szCs w:val="24"/>
        </w:rPr>
        <w:t>锤</w:t>
      </w:r>
      <w:proofErr w:type="gramEnd"/>
      <w:r w:rsidRPr="00BB6E97">
        <w:rPr>
          <w:rFonts w:ascii="宋体" w:hAnsi="宋体" w:cs="宋体" w:hint="eastAsia"/>
          <w:sz w:val="24"/>
          <w:szCs w:val="24"/>
        </w:rPr>
        <w:t>片式粉碎机经过系列化研究生产后得到了迅猛的发展，影响锤式粉碎设备粉碎效果的指标--</w:t>
      </w:r>
      <w:proofErr w:type="gramStart"/>
      <w:r w:rsidRPr="00BB6E97">
        <w:rPr>
          <w:rFonts w:ascii="宋体" w:hAnsi="宋体" w:cs="宋体" w:hint="eastAsia"/>
          <w:sz w:val="24"/>
          <w:szCs w:val="24"/>
        </w:rPr>
        <w:t>般包括</w:t>
      </w:r>
      <w:proofErr w:type="gramEnd"/>
      <w:r w:rsidRPr="00BB6E97">
        <w:rPr>
          <w:rFonts w:ascii="宋体" w:hAnsi="宋体" w:cs="宋体" w:hint="eastAsia"/>
          <w:sz w:val="24"/>
          <w:szCs w:val="24"/>
        </w:rPr>
        <w:t>被加工物料的物理性质和粉碎设备的结构形状，另外，</w:t>
      </w:r>
      <w:proofErr w:type="gramStart"/>
      <w:r w:rsidRPr="00BB6E97">
        <w:rPr>
          <w:rFonts w:ascii="宋体" w:hAnsi="宋体" w:cs="宋体" w:hint="eastAsia"/>
          <w:sz w:val="24"/>
          <w:szCs w:val="24"/>
        </w:rPr>
        <w:t>锤片的</w:t>
      </w:r>
      <w:proofErr w:type="gramEnd"/>
      <w:r w:rsidRPr="00BB6E97">
        <w:rPr>
          <w:rFonts w:ascii="宋体" w:hAnsi="宋体" w:cs="宋体" w:hint="eastAsia"/>
          <w:sz w:val="24"/>
          <w:szCs w:val="24"/>
        </w:rPr>
        <w:t>数量、形状、厚度和末端线速度也能影响粉碎效果，筛网的孔形状及其孔径、开孔率、锤筛间隙也是关键因素</w:t>
      </w:r>
      <w:r>
        <w:rPr>
          <w:rFonts w:ascii="宋体" w:hAnsi="宋体" w:cs="宋体" w:hint="eastAsia"/>
          <w:sz w:val="24"/>
          <w:szCs w:val="24"/>
        </w:rPr>
        <w:t>。</w:t>
      </w:r>
    </w:p>
    <w:p w14:paraId="197A9EBF" w14:textId="77777777" w:rsidR="00996BC6" w:rsidRPr="00BB6E97" w:rsidRDefault="00996BC6" w:rsidP="00996BC6">
      <w:pPr>
        <w:adjustRightInd w:val="0"/>
        <w:snapToGrid w:val="0"/>
        <w:spacing w:line="360" w:lineRule="auto"/>
        <w:ind w:firstLineChars="200" w:firstLine="480"/>
        <w:rPr>
          <w:rFonts w:ascii="宋体" w:hAnsi="宋体" w:cs="宋体"/>
          <w:sz w:val="24"/>
          <w:szCs w:val="24"/>
        </w:rPr>
      </w:pPr>
      <w:r w:rsidRPr="00BB6E97">
        <w:rPr>
          <w:rFonts w:ascii="宋体" w:hAnsi="宋体" w:cs="宋体" w:hint="eastAsia"/>
          <w:sz w:val="24"/>
          <w:szCs w:val="24"/>
        </w:rPr>
        <w:t>(3)揉碎式粉碎机。该类粉碎设备又分为</w:t>
      </w:r>
      <w:proofErr w:type="gramStart"/>
      <w:r w:rsidRPr="00BB6E97">
        <w:rPr>
          <w:rFonts w:ascii="宋体" w:hAnsi="宋体" w:cs="宋体" w:hint="eastAsia"/>
          <w:sz w:val="24"/>
          <w:szCs w:val="24"/>
        </w:rPr>
        <w:t>揉搓机</w:t>
      </w:r>
      <w:proofErr w:type="gramEnd"/>
      <w:r w:rsidRPr="00BB6E97">
        <w:rPr>
          <w:rFonts w:ascii="宋体" w:hAnsi="宋体" w:cs="宋体" w:hint="eastAsia"/>
          <w:sz w:val="24"/>
          <w:szCs w:val="24"/>
        </w:rPr>
        <w:t>和揉碎机两类。</w:t>
      </w:r>
      <w:proofErr w:type="gramStart"/>
      <w:r w:rsidRPr="00BB6E97">
        <w:rPr>
          <w:rFonts w:ascii="宋体" w:hAnsi="宋体" w:cs="宋体" w:hint="eastAsia"/>
          <w:sz w:val="24"/>
          <w:szCs w:val="24"/>
        </w:rPr>
        <w:t>揉搓机</w:t>
      </w:r>
      <w:proofErr w:type="gramEnd"/>
      <w:r w:rsidRPr="00BB6E97">
        <w:rPr>
          <w:rFonts w:ascii="宋体" w:hAnsi="宋体" w:cs="宋体" w:hint="eastAsia"/>
          <w:sz w:val="24"/>
          <w:szCs w:val="24"/>
        </w:rPr>
        <w:t>的结构与锤片式粉碎设备类似，区别在于用齿板代替了筛片，</w:t>
      </w:r>
      <w:proofErr w:type="gramStart"/>
      <w:r w:rsidRPr="00BB6E97">
        <w:rPr>
          <w:rFonts w:ascii="宋体" w:hAnsi="宋体" w:cs="宋体" w:hint="eastAsia"/>
          <w:sz w:val="24"/>
          <w:szCs w:val="24"/>
        </w:rPr>
        <w:t>锤片的</w:t>
      </w:r>
      <w:proofErr w:type="gramEnd"/>
      <w:r w:rsidRPr="00BB6E97">
        <w:rPr>
          <w:rFonts w:ascii="宋体" w:hAnsi="宋体" w:cs="宋体" w:hint="eastAsia"/>
          <w:sz w:val="24"/>
          <w:szCs w:val="24"/>
        </w:rPr>
        <w:t>排列方式一般为螺旋式排列，利于揉搓，生产率不高，一般需要风机进行抛送，加工后的物料粒度较大，处于破碎或细碎状态。现代最新研制的机型为了达到对物料的揉搓效果及方便出料，采用了两个螺杆螺旋揉搓推进的形式由于秸秆揉碎机起步晚，存在生产率低，耗能高的缺点，且适应性差，难于加工湿度大、韧性大的物料。</w:t>
      </w:r>
    </w:p>
    <w:p w14:paraId="6EBD8286" w14:textId="1028C228" w:rsidR="00996BC6" w:rsidRDefault="00996BC6" w:rsidP="00996BC6">
      <w:pPr>
        <w:spacing w:line="360" w:lineRule="auto"/>
        <w:ind w:firstLineChars="200" w:firstLine="480"/>
        <w:rPr>
          <w:rFonts w:ascii="宋体" w:hAnsi="宋体" w:cs="宋体" w:hint="eastAsia"/>
          <w:sz w:val="24"/>
          <w:szCs w:val="24"/>
        </w:rPr>
      </w:pPr>
      <w:r w:rsidRPr="00BB6E97">
        <w:rPr>
          <w:rFonts w:ascii="宋体" w:hAnsi="宋体" w:cs="宋体" w:hint="eastAsia"/>
          <w:sz w:val="24"/>
          <w:szCs w:val="24"/>
        </w:rPr>
        <w:t>(4)组合式粉碎机。组合式粉碎机即包含了铡切、粉碎和揉搓等功能组合的机型设备。</w:t>
      </w:r>
      <w:r w:rsidRPr="000D3751">
        <w:rPr>
          <w:rFonts w:ascii="宋体" w:hAnsi="宋体" w:cs="宋体" w:hint="eastAsia"/>
          <w:sz w:val="24"/>
          <w:szCs w:val="24"/>
        </w:rPr>
        <w:t>主要揉合了粉碎、锄切、揉搓等功能，其在结构上与普通粉碎机相似，主要区别在于其采用多个且功能不同的粉碎室，对农作物</w:t>
      </w:r>
      <w:proofErr w:type="gramStart"/>
      <w:r w:rsidRPr="000D3751">
        <w:rPr>
          <w:rFonts w:ascii="宋体" w:hAnsi="宋体" w:cs="宋体" w:hint="eastAsia"/>
          <w:sz w:val="24"/>
          <w:szCs w:val="24"/>
        </w:rPr>
        <w:t>秸杆</w:t>
      </w:r>
      <w:proofErr w:type="gramEnd"/>
      <w:r w:rsidRPr="000D3751">
        <w:rPr>
          <w:rFonts w:ascii="宋体" w:hAnsi="宋体" w:cs="宋体" w:hint="eastAsia"/>
          <w:sz w:val="24"/>
          <w:szCs w:val="24"/>
        </w:rPr>
        <w:t>可以进行粗粉碎，也可以进行细粉碎，产品适应性较强。但是由于功能较多、结构较为复杂，因此也存在功能专一性不够、价格高等问题</w:t>
      </w:r>
      <w:r>
        <w:rPr>
          <w:rFonts w:ascii="宋体" w:hAnsi="宋体" w:cs="宋体"/>
          <w:sz w:val="24"/>
          <w:szCs w:val="24"/>
        </w:rPr>
        <w:t>[7]</w:t>
      </w:r>
      <w:r w:rsidRPr="000D3751">
        <w:rPr>
          <w:rFonts w:ascii="宋体" w:hAnsi="宋体" w:cs="宋体" w:hint="eastAsia"/>
          <w:sz w:val="24"/>
          <w:szCs w:val="24"/>
        </w:rPr>
        <w:t>。</w:t>
      </w:r>
    </w:p>
    <w:p w14:paraId="119A8DFB" w14:textId="0F8FCE01" w:rsidR="00243458" w:rsidRDefault="00243458" w:rsidP="00243458">
      <w:pPr>
        <w:pStyle w:val="2"/>
        <w:ind w:firstLine="600"/>
        <w:rPr>
          <w:rFonts w:ascii="黑体" w:hAnsi="黑体" w:cs="黑体"/>
        </w:rPr>
      </w:pPr>
      <w:bookmarkStart w:id="13" w:name="_Toc65015887"/>
      <w:r>
        <w:lastRenderedPageBreak/>
        <w:t>2.</w:t>
      </w:r>
      <w:r w:rsidR="00996BC6">
        <w:t>3</w:t>
      </w:r>
      <w:r>
        <w:rPr>
          <w:rFonts w:ascii="黑体" w:hAnsi="黑体" w:cs="黑体" w:hint="eastAsia"/>
        </w:rPr>
        <w:t>物料力学性质分析</w:t>
      </w:r>
      <w:bookmarkEnd w:id="13"/>
    </w:p>
    <w:p w14:paraId="71459426" w14:textId="663C34AA" w:rsidR="00243458" w:rsidRPr="00BD6126" w:rsidRDefault="00243458" w:rsidP="00243458">
      <w:pPr>
        <w:spacing w:line="360" w:lineRule="auto"/>
        <w:ind w:firstLineChars="200" w:firstLine="480"/>
        <w:rPr>
          <w:rFonts w:ascii="宋体" w:hAnsi="宋体" w:cs="宋体"/>
          <w:sz w:val="24"/>
          <w:szCs w:val="24"/>
        </w:rPr>
      </w:pPr>
      <w:r w:rsidRPr="00BD6126">
        <w:rPr>
          <w:rFonts w:ascii="宋体" w:hAnsi="宋体" w:cs="宋体" w:hint="eastAsia"/>
          <w:sz w:val="24"/>
          <w:szCs w:val="24"/>
        </w:rPr>
        <w:t>物料的力学性质与所要选择的粉碎方式有很大的关系。根据物料应变与应力的关系，以及机械应力的不同，其力学性质包括以下5种[</w:t>
      </w:r>
      <w:r w:rsidR="000D3751">
        <w:rPr>
          <w:rFonts w:ascii="宋体" w:hAnsi="宋体" w:cs="宋体"/>
          <w:sz w:val="24"/>
          <w:szCs w:val="24"/>
        </w:rPr>
        <w:t>9</w:t>
      </w:r>
      <w:r>
        <w:rPr>
          <w:rFonts w:ascii="宋体" w:hAnsi="宋体" w:cs="宋体" w:hint="eastAsia"/>
          <w:sz w:val="24"/>
          <w:szCs w:val="24"/>
        </w:rPr>
        <w:t>]</w:t>
      </w:r>
      <w:r w:rsidRPr="00BD6126">
        <w:rPr>
          <w:rFonts w:ascii="宋体" w:hAnsi="宋体" w:cs="宋体" w:hint="eastAsia"/>
          <w:sz w:val="24"/>
          <w:szCs w:val="24"/>
        </w:rPr>
        <w:t>:</w:t>
      </w:r>
    </w:p>
    <w:p w14:paraId="155157F7" w14:textId="77777777" w:rsidR="00243458" w:rsidRPr="00BD6126" w:rsidRDefault="00243458" w:rsidP="00243458">
      <w:pPr>
        <w:spacing w:line="360" w:lineRule="auto"/>
        <w:ind w:firstLineChars="200" w:firstLine="480"/>
        <w:rPr>
          <w:rFonts w:ascii="宋体" w:hAnsi="宋体" w:cs="宋体"/>
          <w:sz w:val="24"/>
          <w:szCs w:val="24"/>
        </w:rPr>
      </w:pPr>
      <w:r w:rsidRPr="00BD6126">
        <w:rPr>
          <w:rFonts w:ascii="宋体" w:hAnsi="宋体" w:cs="宋体" w:hint="eastAsia"/>
          <w:sz w:val="24"/>
          <w:szCs w:val="24"/>
        </w:rPr>
        <w:t>(1)脆性。脆性是与塑性相反的-一种性质，从变形方面来看，脆性材料受力破坏时直到断裂前只出现极小的弹性变形，而不出现塑性变形，因此极限强度一般不超过弹性极限。</w:t>
      </w:r>
    </w:p>
    <w:p w14:paraId="6CA85068" w14:textId="77777777" w:rsidR="00243458" w:rsidRPr="00BD6126" w:rsidRDefault="00243458" w:rsidP="00243458">
      <w:pPr>
        <w:spacing w:line="360" w:lineRule="auto"/>
        <w:ind w:firstLineChars="200" w:firstLine="480"/>
        <w:rPr>
          <w:rFonts w:ascii="宋体" w:hAnsi="宋体" w:cs="宋体"/>
          <w:sz w:val="24"/>
          <w:szCs w:val="24"/>
        </w:rPr>
      </w:pPr>
      <w:r w:rsidRPr="00BD6126">
        <w:rPr>
          <w:rFonts w:ascii="宋体" w:hAnsi="宋体" w:cs="宋体" w:hint="eastAsia"/>
          <w:sz w:val="24"/>
          <w:szCs w:val="24"/>
        </w:rPr>
        <w:t>(2)强度。物料的强度是指其对外力的抵抗能力。通常以材料破坏时单位面积上所受的力即Nm2或Pa表示，接受力破坏的方式不同，可分为压缩强度、拉伸强度、扭曲强度、弯曲强度和剪切强度等。</w:t>
      </w:r>
    </w:p>
    <w:p w14:paraId="10219008" w14:textId="77777777" w:rsidR="00243458" w:rsidRPr="00BD6126" w:rsidRDefault="00243458" w:rsidP="00243458">
      <w:pPr>
        <w:spacing w:line="360" w:lineRule="auto"/>
        <w:ind w:firstLineChars="200" w:firstLine="480"/>
        <w:rPr>
          <w:rFonts w:ascii="宋体" w:hAnsi="宋体" w:cs="宋体"/>
          <w:sz w:val="24"/>
          <w:szCs w:val="24"/>
        </w:rPr>
      </w:pPr>
      <w:r w:rsidRPr="00BD6126">
        <w:rPr>
          <w:rFonts w:ascii="宋体" w:hAnsi="宋体" w:cs="宋体" w:hint="eastAsia"/>
          <w:sz w:val="24"/>
          <w:szCs w:val="24"/>
        </w:rPr>
        <w:t>(3)韧性。材料的韧性是指在外力的作用下，塑性变形过程中吸收能量的能力。吸收能量越大，韧性越好，反之亦然。</w:t>
      </w:r>
    </w:p>
    <w:p w14:paraId="729F4C42" w14:textId="77777777" w:rsidR="00243458" w:rsidRPr="00BD6126" w:rsidRDefault="00243458" w:rsidP="00243458">
      <w:pPr>
        <w:spacing w:line="360" w:lineRule="auto"/>
        <w:ind w:firstLineChars="200" w:firstLine="480"/>
        <w:rPr>
          <w:rFonts w:ascii="宋体" w:hAnsi="宋体" w:cs="宋体"/>
          <w:sz w:val="24"/>
          <w:szCs w:val="24"/>
        </w:rPr>
      </w:pPr>
      <w:r w:rsidRPr="00BD6126">
        <w:rPr>
          <w:rFonts w:ascii="宋体" w:hAnsi="宋体" w:cs="宋体" w:hint="eastAsia"/>
          <w:sz w:val="24"/>
          <w:szCs w:val="24"/>
        </w:rPr>
        <w:t>(4)硬度。硬度表示物料抵抗其他物料</w:t>
      </w:r>
      <w:proofErr w:type="gramStart"/>
      <w:r w:rsidRPr="00BD6126">
        <w:rPr>
          <w:rFonts w:ascii="宋体" w:hAnsi="宋体" w:cs="宋体" w:hint="eastAsia"/>
          <w:sz w:val="24"/>
          <w:szCs w:val="24"/>
        </w:rPr>
        <w:t>刻划</w:t>
      </w:r>
      <w:proofErr w:type="gramEnd"/>
      <w:r w:rsidRPr="00BD6126">
        <w:rPr>
          <w:rFonts w:ascii="宋体" w:hAnsi="宋体" w:cs="宋体" w:hint="eastAsia"/>
          <w:sz w:val="24"/>
          <w:szCs w:val="24"/>
        </w:rPr>
        <w:t>或压入其表面的能力，也可理解为在固体表面产生局部变形所需的能量。</w:t>
      </w:r>
    </w:p>
    <w:p w14:paraId="643D7982" w14:textId="77777777" w:rsidR="00243458" w:rsidRDefault="00243458" w:rsidP="00243458">
      <w:pPr>
        <w:spacing w:line="360" w:lineRule="auto"/>
        <w:ind w:firstLineChars="200" w:firstLine="480"/>
        <w:rPr>
          <w:rFonts w:ascii="宋体" w:hAnsi="宋体" w:cs="宋体"/>
          <w:sz w:val="24"/>
          <w:szCs w:val="24"/>
        </w:rPr>
      </w:pPr>
      <w:r w:rsidRPr="00BD6126">
        <w:rPr>
          <w:rFonts w:ascii="宋体" w:hAnsi="宋体" w:cs="宋体" w:hint="eastAsia"/>
          <w:sz w:val="24"/>
          <w:szCs w:val="24"/>
        </w:rPr>
        <w:t>(5)易磨(碎)性。仅用强度和硬度还不足以全面精确地表示材料粉碎的难易程度，因为粉碎过程除决定于材料物理性能意外，还受物料粒度、粒形、粉碎方法等诸多因素的影响。所谓易碎性即在-定粉碎条件下物料从-定粒度至某- ~指定粒度所需的功耗比。</w:t>
      </w:r>
    </w:p>
    <w:p w14:paraId="256B620B" w14:textId="77777777" w:rsidR="00243458" w:rsidRDefault="00243458" w:rsidP="00243458">
      <w:pPr>
        <w:spacing w:line="360" w:lineRule="auto"/>
        <w:ind w:firstLineChars="200" w:firstLine="480"/>
        <w:rPr>
          <w:rFonts w:ascii="宋体" w:hAnsi="宋体" w:cs="宋体"/>
          <w:sz w:val="24"/>
          <w:szCs w:val="24"/>
        </w:rPr>
      </w:pPr>
      <w:r w:rsidRPr="00BD6126">
        <w:rPr>
          <w:rFonts w:ascii="宋体" w:hAnsi="宋体" w:cs="宋体" w:hint="eastAsia"/>
          <w:sz w:val="24"/>
          <w:szCs w:val="24"/>
        </w:rPr>
        <w:t>对一种具体的物料来说，上述5种力学特性之间有内在的联系，导致物料综合性质的复杂化，这些对于粉碎时所需要的变形力均有影响。总的来说，凡是强度越强、硬度越小而韧性越大的物料，其所需要的变形能就越多。选择粉碎方法的重要依据是被粉碎</w:t>
      </w:r>
      <w:r w:rsidRPr="003D508E">
        <w:rPr>
          <w:rFonts w:ascii="宋体" w:hAnsi="宋体" w:cs="宋体" w:hint="eastAsia"/>
          <w:sz w:val="24"/>
          <w:szCs w:val="24"/>
        </w:rPr>
        <w:t>物料的物理性质。其中，被粉碎物料的强度和破裂性是两个主要指标，对于</w:t>
      </w:r>
      <w:proofErr w:type="gramStart"/>
      <w:r w:rsidRPr="003D508E">
        <w:rPr>
          <w:rFonts w:ascii="宋体" w:hAnsi="宋体" w:cs="宋体" w:hint="eastAsia"/>
          <w:sz w:val="24"/>
          <w:szCs w:val="24"/>
        </w:rPr>
        <w:t>坚</w:t>
      </w:r>
      <w:proofErr w:type="gramEnd"/>
      <w:r w:rsidRPr="003D508E">
        <w:rPr>
          <w:rFonts w:ascii="宋体" w:hAnsi="宋体" w:cs="宋体" w:hint="eastAsia"/>
          <w:sz w:val="24"/>
          <w:szCs w:val="24"/>
        </w:rPr>
        <w:t>而</w:t>
      </w:r>
      <w:proofErr w:type="gramStart"/>
      <w:r w:rsidRPr="003D508E">
        <w:rPr>
          <w:rFonts w:ascii="宋体" w:hAnsi="宋体" w:cs="宋体" w:hint="eastAsia"/>
          <w:sz w:val="24"/>
          <w:szCs w:val="24"/>
        </w:rPr>
        <w:t>不</w:t>
      </w:r>
      <w:proofErr w:type="gramEnd"/>
      <w:r w:rsidRPr="003D508E">
        <w:rPr>
          <w:rFonts w:ascii="宋体" w:hAnsi="宋体" w:cs="宋体" w:hint="eastAsia"/>
          <w:sz w:val="24"/>
          <w:szCs w:val="24"/>
        </w:rPr>
        <w:t>韧的物料，撞击和挤压较有效果;对于韧性物料以剪切较好，对脆性物料以撞击破碎为宜。在饲料加工中，谷物原料的粉碎- -般用锤片式粉碎机,以撞击粉碎为主，含纤维多的如砻糠等原料则以剪切和磨碎为主。总之，根据物料的物理和机械特性，正确选择粉碎方法，对提高粉碎效能，节约能耗有现实意义。</w:t>
      </w:r>
    </w:p>
    <w:p w14:paraId="239D1677" w14:textId="6D6B4CFF" w:rsidR="00243458" w:rsidRDefault="00243458" w:rsidP="00243458">
      <w:pPr>
        <w:pStyle w:val="2"/>
        <w:ind w:firstLine="600"/>
        <w:rPr>
          <w:rFonts w:ascii="黑体" w:hAnsi="黑体" w:cs="黑体"/>
        </w:rPr>
      </w:pPr>
      <w:bookmarkStart w:id="14" w:name="_Toc65015888"/>
      <w:r>
        <w:t>2.</w:t>
      </w:r>
      <w:r w:rsidR="00996BC6">
        <w:t>4</w:t>
      </w:r>
      <w:r>
        <w:rPr>
          <w:rFonts w:ascii="黑体" w:hAnsi="黑体" w:cs="黑体" w:hint="eastAsia"/>
        </w:rPr>
        <w:t>秸秆利用工艺</w:t>
      </w:r>
      <w:bookmarkEnd w:id="14"/>
    </w:p>
    <w:p w14:paraId="5C739E3B" w14:textId="7CAAB791" w:rsidR="00243458" w:rsidRDefault="00243458" w:rsidP="00243458">
      <w:pPr>
        <w:spacing w:line="360" w:lineRule="auto"/>
        <w:ind w:firstLineChars="200" w:firstLine="480"/>
        <w:rPr>
          <w:rFonts w:ascii="宋体" w:hAnsi="宋体" w:cs="宋体"/>
          <w:sz w:val="24"/>
          <w:szCs w:val="24"/>
        </w:rPr>
      </w:pPr>
      <w:r>
        <w:rPr>
          <w:rFonts w:ascii="宋体" w:hAnsi="宋体" w:cs="宋体" w:hint="eastAsia"/>
          <w:sz w:val="24"/>
          <w:szCs w:val="24"/>
        </w:rPr>
        <w:t>秸秆利用的工艺流程图如2</w:t>
      </w:r>
      <w:r>
        <w:rPr>
          <w:rFonts w:ascii="宋体" w:hAnsi="宋体" w:cs="宋体"/>
          <w:sz w:val="24"/>
          <w:szCs w:val="24"/>
        </w:rPr>
        <w:t>-3</w:t>
      </w:r>
      <w:r>
        <w:rPr>
          <w:rFonts w:ascii="宋体" w:hAnsi="宋体" w:cs="宋体" w:hint="eastAsia"/>
          <w:sz w:val="24"/>
          <w:szCs w:val="24"/>
        </w:rPr>
        <w:t>所示</w:t>
      </w:r>
      <w:r w:rsidR="000D3751">
        <w:rPr>
          <w:rFonts w:ascii="宋体" w:hAnsi="宋体" w:cs="宋体" w:hint="eastAsia"/>
          <w:sz w:val="24"/>
          <w:szCs w:val="24"/>
        </w:rPr>
        <w:t>[</w:t>
      </w:r>
      <w:r w:rsidR="000D3751">
        <w:rPr>
          <w:rFonts w:ascii="宋体" w:hAnsi="宋体" w:cs="宋体"/>
          <w:sz w:val="24"/>
          <w:szCs w:val="24"/>
        </w:rPr>
        <w:t>10]</w:t>
      </w:r>
      <w:r>
        <w:rPr>
          <w:rFonts w:ascii="宋体" w:hAnsi="宋体" w:cs="宋体" w:hint="eastAsia"/>
          <w:sz w:val="24"/>
          <w:szCs w:val="24"/>
        </w:rPr>
        <w:t>：</w:t>
      </w:r>
    </w:p>
    <w:p w14:paraId="5A8A36D1" w14:textId="22A70B07" w:rsidR="00243458" w:rsidRPr="00D668B8" w:rsidRDefault="00243458" w:rsidP="00243458">
      <w:pPr>
        <w:spacing w:line="360" w:lineRule="auto"/>
        <w:ind w:firstLineChars="200" w:firstLine="480"/>
        <w:rPr>
          <w:rFonts w:ascii="宋体" w:hAnsi="宋体" w:cs="宋体"/>
          <w:sz w:val="24"/>
          <w:szCs w:val="24"/>
        </w:rPr>
      </w:pPr>
      <w:r>
        <w:rPr>
          <w:rFonts w:ascii="宋体" w:hAnsi="宋体" w:cs="宋体" w:hint="eastAsia"/>
          <w:sz w:val="24"/>
          <w:szCs w:val="24"/>
        </w:rPr>
        <w:t>由图可知，秸秆可以就地处理，也可以存放加工，但无论哪种方法，都需要在此之</w:t>
      </w:r>
      <w:r>
        <w:rPr>
          <w:rFonts w:ascii="宋体" w:hAnsi="宋体" w:cs="宋体" w:hint="eastAsia"/>
          <w:sz w:val="24"/>
          <w:szCs w:val="24"/>
        </w:rPr>
        <w:lastRenderedPageBreak/>
        <w:t>前进行粉碎处理。</w:t>
      </w:r>
      <w:r>
        <w:rPr>
          <w:noProof/>
        </w:rPr>
        <w:drawing>
          <wp:anchor distT="0" distB="0" distL="114300" distR="114300" simplePos="0" relativeHeight="251658240" behindDoc="0" locked="0" layoutInCell="1" allowOverlap="1" wp14:anchorId="69E99D79" wp14:editId="42F5BD94">
            <wp:simplePos x="0" y="0"/>
            <wp:positionH relativeFrom="column">
              <wp:posOffset>299085</wp:posOffset>
            </wp:positionH>
            <wp:positionV relativeFrom="paragraph">
              <wp:posOffset>97155</wp:posOffset>
            </wp:positionV>
            <wp:extent cx="5136515" cy="5558155"/>
            <wp:effectExtent l="0" t="0" r="6985" b="4445"/>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515" cy="5558155"/>
                    </a:xfrm>
                    <a:prstGeom prst="rect">
                      <a:avLst/>
                    </a:prstGeom>
                    <a:noFill/>
                  </pic:spPr>
                </pic:pic>
              </a:graphicData>
            </a:graphic>
            <wp14:sizeRelH relativeFrom="page">
              <wp14:pctWidth>0</wp14:pctWidth>
            </wp14:sizeRelH>
            <wp14:sizeRelV relativeFrom="page">
              <wp14:pctHeight>0</wp14:pctHeight>
            </wp14:sizeRelV>
          </wp:anchor>
        </w:drawing>
      </w:r>
    </w:p>
    <w:p w14:paraId="0365D3A9" w14:textId="46E16413" w:rsidR="00243458" w:rsidRDefault="00243458" w:rsidP="00243458">
      <w:pPr>
        <w:pStyle w:val="1"/>
        <w:tabs>
          <w:tab w:val="center" w:pos="4535"/>
        </w:tabs>
        <w:rPr>
          <w:rStyle w:val="10"/>
          <w:rFonts w:ascii="黑体" w:hAnsi="黑体" w:cs="黑体"/>
        </w:rPr>
      </w:pPr>
      <w:bookmarkStart w:id="15" w:name="_Toc64886177"/>
      <w:bookmarkStart w:id="16" w:name="_Toc65015889"/>
      <w:r>
        <w:rPr>
          <w:rStyle w:val="10"/>
          <w:rFonts w:ascii="黑体" w:hAnsi="黑体" w:cs="黑体"/>
        </w:rPr>
        <w:t>3</w:t>
      </w:r>
      <w:r>
        <w:rPr>
          <w:rStyle w:val="10"/>
          <w:rFonts w:ascii="黑体" w:hAnsi="黑体" w:cs="黑体" w:hint="eastAsia"/>
        </w:rPr>
        <w:t>秸秆粉碎机的设计</w:t>
      </w:r>
      <w:bookmarkEnd w:id="15"/>
      <w:bookmarkEnd w:id="16"/>
    </w:p>
    <w:p w14:paraId="2E964576" w14:textId="566C50CE" w:rsidR="00E81F17" w:rsidRPr="00E81F17" w:rsidRDefault="00F653D5" w:rsidP="00E81F17">
      <w:pPr>
        <w:pStyle w:val="2"/>
        <w:ind w:firstLine="600"/>
        <w:rPr>
          <w:rFonts w:ascii="黑体" w:hAnsi="黑体" w:cs="黑体"/>
        </w:rPr>
      </w:pPr>
      <w:bookmarkStart w:id="17" w:name="_Toc65015890"/>
      <w:r>
        <w:t>3.1</w:t>
      </w:r>
      <w:r w:rsidR="00E81F17">
        <w:rPr>
          <w:rFonts w:ascii="黑体" w:hAnsi="黑体" w:cs="黑体" w:hint="eastAsia"/>
        </w:rPr>
        <w:t>设计基本思想</w:t>
      </w:r>
      <w:bookmarkEnd w:id="17"/>
    </w:p>
    <w:p w14:paraId="62ED4848" w14:textId="1E2E2CC4" w:rsidR="002F5749" w:rsidRDefault="00243458" w:rsidP="00494545">
      <w:pPr>
        <w:spacing w:line="360" w:lineRule="auto"/>
        <w:ind w:leftChars="100" w:left="210" w:firstLineChars="100" w:firstLine="240"/>
        <w:rPr>
          <w:rFonts w:ascii="宋体" w:hAnsi="宋体" w:cs="宋体"/>
          <w:sz w:val="24"/>
          <w:szCs w:val="24"/>
        </w:rPr>
      </w:pPr>
      <w:r>
        <w:rPr>
          <w:rFonts w:ascii="宋体" w:hAnsi="宋体" w:cs="宋体" w:hint="eastAsia"/>
          <w:sz w:val="24"/>
          <w:szCs w:val="24"/>
        </w:rPr>
        <w:t>首先要我们要确定设计粉碎机的类型。</w:t>
      </w:r>
      <w:r w:rsidR="002F5749">
        <w:rPr>
          <w:rFonts w:ascii="宋体" w:hAnsi="宋体" w:cs="宋体" w:hint="eastAsia"/>
          <w:sz w:val="24"/>
          <w:szCs w:val="24"/>
        </w:rPr>
        <w:t>我们需要通用性更强的粉碎机，</w:t>
      </w:r>
      <w:r w:rsidR="00494545">
        <w:rPr>
          <w:rFonts w:ascii="宋体" w:hAnsi="宋体" w:cs="宋体" w:hint="eastAsia"/>
          <w:sz w:val="24"/>
          <w:szCs w:val="24"/>
        </w:rPr>
        <w:t>通过上述的分析，</w:t>
      </w:r>
      <w:r w:rsidR="002F5749">
        <w:rPr>
          <w:rFonts w:ascii="宋体" w:hAnsi="宋体" w:cs="宋体" w:hint="eastAsia"/>
          <w:sz w:val="24"/>
          <w:szCs w:val="24"/>
        </w:rPr>
        <w:t>锤片式正有</w:t>
      </w:r>
      <w:r w:rsidR="002F5749" w:rsidRPr="00BB6E97">
        <w:rPr>
          <w:rFonts w:ascii="宋体" w:hAnsi="宋体" w:cs="宋体" w:hint="eastAsia"/>
          <w:sz w:val="24"/>
          <w:szCs w:val="24"/>
        </w:rPr>
        <w:t>生产率高、适应性广</w:t>
      </w:r>
      <w:r w:rsidR="002F5749">
        <w:rPr>
          <w:rFonts w:ascii="宋体" w:hAnsi="宋体" w:cs="宋体" w:hint="eastAsia"/>
          <w:sz w:val="24"/>
          <w:szCs w:val="24"/>
        </w:rPr>
        <w:t>的特点，</w:t>
      </w:r>
      <w:r w:rsidR="000546B1">
        <w:rPr>
          <w:rFonts w:ascii="宋体" w:hAnsi="宋体" w:cs="宋体" w:hint="eastAsia"/>
          <w:sz w:val="24"/>
          <w:szCs w:val="24"/>
        </w:rPr>
        <w:t>也是我国最多的粉碎机，</w:t>
      </w:r>
      <w:r w:rsidR="002F5749">
        <w:rPr>
          <w:rFonts w:ascii="宋体" w:hAnsi="宋体" w:cs="宋体" w:hint="eastAsia"/>
          <w:sz w:val="24"/>
          <w:szCs w:val="24"/>
        </w:rPr>
        <w:t>所以我们选择设计</w:t>
      </w:r>
      <w:proofErr w:type="gramStart"/>
      <w:r w:rsidR="002F5749">
        <w:rPr>
          <w:rFonts w:ascii="宋体" w:hAnsi="宋体" w:cs="宋体" w:hint="eastAsia"/>
          <w:sz w:val="24"/>
          <w:szCs w:val="24"/>
        </w:rPr>
        <w:t>锤</w:t>
      </w:r>
      <w:proofErr w:type="gramEnd"/>
      <w:r w:rsidR="002F5749">
        <w:rPr>
          <w:rFonts w:ascii="宋体" w:hAnsi="宋体" w:cs="宋体" w:hint="eastAsia"/>
          <w:sz w:val="24"/>
          <w:szCs w:val="24"/>
        </w:rPr>
        <w:t>片式粉碎机。其结构</w:t>
      </w:r>
      <w:r w:rsidR="004E7A42">
        <w:rPr>
          <w:rFonts w:ascii="宋体" w:hAnsi="宋体" w:cs="宋体" w:hint="eastAsia"/>
          <w:sz w:val="24"/>
          <w:szCs w:val="24"/>
        </w:rPr>
        <w:t>分</w:t>
      </w:r>
      <w:r w:rsidR="002F5749">
        <w:rPr>
          <w:rFonts w:ascii="宋体" w:hAnsi="宋体" w:cs="宋体" w:hint="eastAsia"/>
          <w:sz w:val="24"/>
          <w:szCs w:val="24"/>
        </w:rPr>
        <w:t>为：秸秆进料口</w:t>
      </w:r>
      <w:r w:rsidR="000325A8">
        <w:rPr>
          <w:rFonts w:ascii="宋体" w:hAnsi="宋体" w:cs="宋体" w:hint="eastAsia"/>
          <w:sz w:val="24"/>
          <w:szCs w:val="24"/>
        </w:rPr>
        <w:t>、粉碎机构、排料口。</w:t>
      </w:r>
    </w:p>
    <w:p w14:paraId="682EF9FA" w14:textId="7934F857" w:rsidR="00E81F17" w:rsidRDefault="00E81F17" w:rsidP="00E81F17">
      <w:pPr>
        <w:pStyle w:val="2"/>
        <w:ind w:firstLine="600"/>
        <w:rPr>
          <w:rFonts w:ascii="黑体" w:hAnsi="黑体" w:cs="黑体"/>
        </w:rPr>
      </w:pPr>
      <w:bookmarkStart w:id="18" w:name="_Toc65015891"/>
      <w:r>
        <w:lastRenderedPageBreak/>
        <w:t>3.</w:t>
      </w:r>
      <w:r w:rsidR="009416BB">
        <w:t>2</w:t>
      </w:r>
      <w:r>
        <w:rPr>
          <w:rFonts w:ascii="黑体" w:hAnsi="黑体" w:cs="黑体" w:hint="eastAsia"/>
        </w:rPr>
        <w:t>秸秆粉碎关键部分的设计</w:t>
      </w:r>
      <w:bookmarkEnd w:id="18"/>
    </w:p>
    <w:p w14:paraId="539DD9F0" w14:textId="316792BE" w:rsidR="000325A8" w:rsidRDefault="000325A8" w:rsidP="000325A8">
      <w:pPr>
        <w:pStyle w:val="3"/>
        <w:ind w:firstLine="560"/>
      </w:pPr>
      <w:bookmarkStart w:id="19" w:name="_Toc65015892"/>
      <w:r>
        <w:t>3.2.1</w:t>
      </w:r>
      <w:proofErr w:type="gramStart"/>
      <w:r>
        <w:rPr>
          <w:rFonts w:hint="eastAsia"/>
        </w:rPr>
        <w:t>锤片的</w:t>
      </w:r>
      <w:proofErr w:type="gramEnd"/>
      <w:r>
        <w:rPr>
          <w:rFonts w:hint="eastAsia"/>
        </w:rPr>
        <w:t>分类和选择</w:t>
      </w:r>
      <w:bookmarkEnd w:id="19"/>
    </w:p>
    <w:p w14:paraId="6D7553B8" w14:textId="78682A5D" w:rsidR="001967DB" w:rsidRPr="001967DB" w:rsidRDefault="001967DB" w:rsidP="001967DB">
      <w:pPr>
        <w:spacing w:line="360" w:lineRule="auto"/>
        <w:ind w:firstLineChars="200" w:firstLine="480"/>
      </w:pPr>
      <w:r>
        <w:rPr>
          <w:rFonts w:ascii="宋体" w:hAnsi="宋体"/>
          <w:sz w:val="24"/>
          <w:szCs w:val="24"/>
        </w:rPr>
        <w:t>1</w:t>
      </w:r>
      <w:r w:rsidRPr="001967DB">
        <w:rPr>
          <w:rFonts w:ascii="宋体" w:hAnsi="宋体" w:hint="eastAsia"/>
          <w:sz w:val="24"/>
          <w:szCs w:val="24"/>
        </w:rPr>
        <w:t>)</w:t>
      </w:r>
      <w:proofErr w:type="gramStart"/>
      <w:r>
        <w:rPr>
          <w:rFonts w:ascii="宋体" w:hAnsi="宋体" w:hint="eastAsia"/>
          <w:sz w:val="24"/>
          <w:szCs w:val="24"/>
        </w:rPr>
        <w:t>锤片的</w:t>
      </w:r>
      <w:proofErr w:type="gramEnd"/>
      <w:r>
        <w:rPr>
          <w:rFonts w:ascii="宋体" w:hAnsi="宋体" w:hint="eastAsia"/>
          <w:sz w:val="24"/>
          <w:szCs w:val="24"/>
        </w:rPr>
        <w:t>分类</w:t>
      </w:r>
    </w:p>
    <w:p w14:paraId="2390D7AD" w14:textId="45B06790" w:rsidR="000325A8" w:rsidRPr="00A423F7" w:rsidRDefault="000325A8" w:rsidP="00A423F7">
      <w:pPr>
        <w:spacing w:line="360" w:lineRule="auto"/>
        <w:ind w:firstLineChars="200" w:firstLine="480"/>
        <w:rPr>
          <w:rFonts w:ascii="宋体" w:hAnsi="宋体"/>
          <w:sz w:val="24"/>
          <w:szCs w:val="24"/>
        </w:rPr>
      </w:pPr>
      <w:proofErr w:type="gramStart"/>
      <w:r w:rsidRPr="00A423F7">
        <w:rPr>
          <w:rFonts w:ascii="宋体" w:hAnsi="宋体" w:hint="eastAsia"/>
          <w:sz w:val="24"/>
          <w:szCs w:val="24"/>
        </w:rPr>
        <w:t>锤片担任</w:t>
      </w:r>
      <w:proofErr w:type="gramEnd"/>
      <w:r w:rsidRPr="00A423F7">
        <w:rPr>
          <w:rFonts w:ascii="宋体" w:hAnsi="宋体" w:hint="eastAsia"/>
          <w:sz w:val="24"/>
          <w:szCs w:val="24"/>
        </w:rPr>
        <w:t>了非常重要的工作，如秸秆的挤压、切割、搓擦等，是非常重要的构件，非常容易磨损。常用的如图3</w:t>
      </w:r>
      <w:r w:rsidRPr="00A423F7">
        <w:rPr>
          <w:rFonts w:ascii="宋体" w:hAnsi="宋体"/>
          <w:sz w:val="24"/>
          <w:szCs w:val="24"/>
        </w:rPr>
        <w:t>.2.1</w:t>
      </w:r>
      <w:r w:rsidR="001967DB">
        <w:rPr>
          <w:rFonts w:ascii="宋体" w:hAnsi="宋体"/>
          <w:sz w:val="24"/>
          <w:szCs w:val="24"/>
        </w:rPr>
        <w:t>.1</w:t>
      </w:r>
      <w:r w:rsidRPr="00A423F7">
        <w:rPr>
          <w:rFonts w:ascii="宋体" w:hAnsi="宋体" w:hint="eastAsia"/>
          <w:sz w:val="24"/>
          <w:szCs w:val="24"/>
        </w:rPr>
        <w:t>所示</w:t>
      </w:r>
      <w:r w:rsidR="001B4621">
        <w:rPr>
          <w:rFonts w:ascii="宋体" w:hAnsi="宋体" w:hint="eastAsia"/>
          <w:sz w:val="24"/>
          <w:szCs w:val="24"/>
        </w:rPr>
        <w:t>[</w:t>
      </w:r>
      <w:r w:rsidR="001B4621">
        <w:rPr>
          <w:rFonts w:ascii="宋体" w:hAnsi="宋体"/>
          <w:sz w:val="24"/>
          <w:szCs w:val="24"/>
        </w:rPr>
        <w:t>11]</w:t>
      </w:r>
      <w:r w:rsidRPr="00A423F7">
        <w:rPr>
          <w:rFonts w:ascii="宋体" w:hAnsi="宋体" w:hint="eastAsia"/>
          <w:sz w:val="24"/>
          <w:szCs w:val="24"/>
        </w:rPr>
        <w:t>：</w:t>
      </w:r>
    </w:p>
    <w:p w14:paraId="002813A7" w14:textId="1E707850" w:rsidR="000325A8" w:rsidRDefault="000325A8" w:rsidP="000325A8">
      <w:r w:rsidRPr="000325A8">
        <w:rPr>
          <w:noProof/>
        </w:rPr>
        <w:drawing>
          <wp:inline distT="0" distB="0" distL="0" distR="0" wp14:anchorId="1A2F8BAB" wp14:editId="39160FFF">
            <wp:extent cx="5677232" cy="131180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328" cy="1320606"/>
                    </a:xfrm>
                    <a:prstGeom prst="rect">
                      <a:avLst/>
                    </a:prstGeom>
                    <a:noFill/>
                    <a:ln>
                      <a:noFill/>
                    </a:ln>
                  </pic:spPr>
                </pic:pic>
              </a:graphicData>
            </a:graphic>
          </wp:inline>
        </w:drawing>
      </w:r>
    </w:p>
    <w:p w14:paraId="5BC46443" w14:textId="2191E218" w:rsidR="000325A8" w:rsidRDefault="000325A8" w:rsidP="000325A8">
      <w:r>
        <w:rPr>
          <w:rFonts w:hint="eastAsia"/>
        </w:rPr>
        <w:t>图</w:t>
      </w:r>
      <w:r>
        <w:rPr>
          <w:rFonts w:hint="eastAsia"/>
        </w:rPr>
        <w:t>3</w:t>
      </w:r>
      <w:r>
        <w:t>.2.1</w:t>
      </w:r>
      <w:r w:rsidR="000546B1">
        <w:t>.1</w:t>
      </w:r>
    </w:p>
    <w:p w14:paraId="3E30B07A" w14:textId="77777777" w:rsidR="000325A8" w:rsidRPr="00A423F7" w:rsidRDefault="000325A8" w:rsidP="00A423F7">
      <w:pPr>
        <w:spacing w:line="360" w:lineRule="auto"/>
        <w:ind w:firstLineChars="200" w:firstLine="480"/>
        <w:rPr>
          <w:rFonts w:ascii="宋体" w:hAnsi="宋体"/>
          <w:sz w:val="24"/>
          <w:szCs w:val="24"/>
        </w:rPr>
      </w:pPr>
      <w:r w:rsidRPr="00A423F7">
        <w:rPr>
          <w:rFonts w:ascii="宋体" w:hAnsi="宋体" w:hint="eastAsia"/>
          <w:sz w:val="24"/>
          <w:szCs w:val="24"/>
        </w:rPr>
        <w:t>(a）为</w:t>
      </w:r>
      <w:proofErr w:type="gramStart"/>
      <w:r w:rsidRPr="00A423F7">
        <w:rPr>
          <w:rFonts w:ascii="宋体" w:hAnsi="宋体" w:hint="eastAsia"/>
          <w:sz w:val="24"/>
          <w:szCs w:val="24"/>
        </w:rPr>
        <w:t>矩形锤片</w:t>
      </w:r>
      <w:proofErr w:type="gramEnd"/>
      <w:r w:rsidRPr="00A423F7">
        <w:rPr>
          <w:rFonts w:ascii="宋体" w:hAnsi="宋体" w:hint="eastAsia"/>
          <w:sz w:val="24"/>
          <w:szCs w:val="24"/>
        </w:rPr>
        <w:t>,是当今市面较为广泛使用</w:t>
      </w:r>
      <w:proofErr w:type="gramStart"/>
      <w:r w:rsidRPr="00A423F7">
        <w:rPr>
          <w:rFonts w:ascii="宋体" w:hAnsi="宋体" w:hint="eastAsia"/>
          <w:sz w:val="24"/>
          <w:szCs w:val="24"/>
        </w:rPr>
        <w:t>的锤片之一</w:t>
      </w:r>
      <w:proofErr w:type="gramEnd"/>
      <w:r w:rsidRPr="00A423F7">
        <w:rPr>
          <w:rFonts w:ascii="宋体" w:hAnsi="宋体" w:hint="eastAsia"/>
          <w:sz w:val="24"/>
          <w:szCs w:val="24"/>
        </w:rPr>
        <w:t>，</w:t>
      </w:r>
      <w:proofErr w:type="gramStart"/>
      <w:r w:rsidRPr="00A423F7">
        <w:rPr>
          <w:rFonts w:ascii="宋体" w:hAnsi="宋体" w:hint="eastAsia"/>
          <w:sz w:val="24"/>
          <w:szCs w:val="24"/>
        </w:rPr>
        <w:t>锤片形状</w:t>
      </w:r>
      <w:proofErr w:type="gramEnd"/>
      <w:r w:rsidRPr="00A423F7">
        <w:rPr>
          <w:rFonts w:ascii="宋体" w:hAnsi="宋体" w:hint="eastAsia"/>
          <w:sz w:val="24"/>
          <w:szCs w:val="24"/>
        </w:rPr>
        <w:t>采用矩形设计，在实际生产制造中生产流程简易，有效工作周期长，具有经济实惠、适用性广等特点。</w:t>
      </w:r>
    </w:p>
    <w:p w14:paraId="6CEF14C8" w14:textId="77777777" w:rsidR="000325A8" w:rsidRPr="00A423F7" w:rsidRDefault="000325A8" w:rsidP="00A423F7">
      <w:pPr>
        <w:spacing w:line="360" w:lineRule="auto"/>
        <w:ind w:firstLineChars="200" w:firstLine="480"/>
        <w:rPr>
          <w:rFonts w:ascii="宋体" w:hAnsi="宋体"/>
          <w:sz w:val="24"/>
          <w:szCs w:val="24"/>
        </w:rPr>
      </w:pPr>
      <w:r w:rsidRPr="00A423F7">
        <w:rPr>
          <w:rFonts w:ascii="宋体" w:hAnsi="宋体" w:hint="eastAsia"/>
          <w:sz w:val="24"/>
          <w:szCs w:val="24"/>
        </w:rPr>
        <w:t>(b)(c)(d）为堆焊锤片，整体构造与</w:t>
      </w:r>
      <w:proofErr w:type="gramStart"/>
      <w:r w:rsidRPr="00A423F7">
        <w:rPr>
          <w:rFonts w:ascii="宋体" w:hAnsi="宋体" w:hint="eastAsia"/>
          <w:sz w:val="24"/>
          <w:szCs w:val="24"/>
        </w:rPr>
        <w:t>矩形锤片相似</w:t>
      </w:r>
      <w:proofErr w:type="gramEnd"/>
      <w:r w:rsidRPr="00A423F7">
        <w:rPr>
          <w:rFonts w:ascii="宋体" w:hAnsi="宋体" w:hint="eastAsia"/>
          <w:sz w:val="24"/>
          <w:szCs w:val="24"/>
        </w:rPr>
        <w:t>，区别在于运用了堆焊技术，</w:t>
      </w:r>
      <w:proofErr w:type="gramStart"/>
      <w:r w:rsidRPr="00A423F7">
        <w:rPr>
          <w:rFonts w:ascii="宋体" w:hAnsi="宋体" w:hint="eastAsia"/>
          <w:sz w:val="24"/>
          <w:szCs w:val="24"/>
        </w:rPr>
        <w:t>在锤片两端</w:t>
      </w:r>
      <w:proofErr w:type="gramEnd"/>
      <w:r w:rsidRPr="00A423F7">
        <w:rPr>
          <w:rFonts w:ascii="宋体" w:hAnsi="宋体" w:hint="eastAsia"/>
          <w:sz w:val="24"/>
          <w:szCs w:val="24"/>
        </w:rPr>
        <w:t>堆焊了耐磨材料（如碳化钨等)，相对前者耐磨性更好、使用寿命更长，但制作工艺较复杂且加工成本相对较高。</w:t>
      </w:r>
    </w:p>
    <w:p w14:paraId="2AFD1C0B" w14:textId="77777777" w:rsidR="000325A8" w:rsidRPr="00A423F7" w:rsidRDefault="000325A8" w:rsidP="00A423F7">
      <w:pPr>
        <w:spacing w:line="360" w:lineRule="auto"/>
        <w:ind w:firstLineChars="200" w:firstLine="480"/>
        <w:rPr>
          <w:rFonts w:ascii="宋体" w:hAnsi="宋体"/>
          <w:sz w:val="24"/>
          <w:szCs w:val="24"/>
        </w:rPr>
      </w:pPr>
      <w:r w:rsidRPr="00A423F7">
        <w:rPr>
          <w:rFonts w:ascii="宋体" w:hAnsi="宋体" w:hint="eastAsia"/>
          <w:sz w:val="24"/>
          <w:szCs w:val="24"/>
        </w:rPr>
        <w:t>(e）为阶梯形锤片，</w:t>
      </w:r>
      <w:proofErr w:type="gramStart"/>
      <w:r w:rsidRPr="00A423F7">
        <w:rPr>
          <w:rFonts w:ascii="宋体" w:hAnsi="宋体" w:hint="eastAsia"/>
          <w:sz w:val="24"/>
          <w:szCs w:val="24"/>
        </w:rPr>
        <w:t>该类锤片两侧</w:t>
      </w:r>
      <w:proofErr w:type="gramEnd"/>
      <w:r w:rsidRPr="00A423F7">
        <w:rPr>
          <w:rFonts w:ascii="宋体" w:hAnsi="宋体" w:hint="eastAsia"/>
          <w:sz w:val="24"/>
          <w:szCs w:val="24"/>
        </w:rPr>
        <w:t>为阶梯性状，棱角相对较多，粉碎效果较好,但抗磨性能不好、有效工作周期不长。</w:t>
      </w:r>
    </w:p>
    <w:p w14:paraId="4B298E50" w14:textId="77777777" w:rsidR="000325A8" w:rsidRPr="00A423F7" w:rsidRDefault="000325A8" w:rsidP="00A423F7">
      <w:pPr>
        <w:spacing w:line="360" w:lineRule="auto"/>
        <w:ind w:firstLineChars="200" w:firstLine="480"/>
        <w:rPr>
          <w:rFonts w:ascii="宋体" w:hAnsi="宋体"/>
          <w:sz w:val="24"/>
          <w:szCs w:val="24"/>
        </w:rPr>
      </w:pPr>
      <w:r w:rsidRPr="00A423F7">
        <w:rPr>
          <w:rFonts w:ascii="宋体" w:hAnsi="宋体" w:hint="eastAsia"/>
          <w:sz w:val="24"/>
          <w:szCs w:val="24"/>
        </w:rPr>
        <w:t>(f)(g）分别为</w:t>
      </w:r>
      <w:proofErr w:type="gramStart"/>
      <w:r w:rsidRPr="00A423F7">
        <w:rPr>
          <w:rFonts w:ascii="宋体" w:hAnsi="宋体" w:hint="eastAsia"/>
          <w:sz w:val="24"/>
          <w:szCs w:val="24"/>
        </w:rPr>
        <w:t>多角形锤片和</w:t>
      </w:r>
      <w:proofErr w:type="gramEnd"/>
      <w:r w:rsidRPr="00A423F7">
        <w:rPr>
          <w:rFonts w:ascii="宋体" w:hAnsi="宋体" w:hint="eastAsia"/>
          <w:sz w:val="24"/>
          <w:szCs w:val="24"/>
        </w:rPr>
        <w:t>尖角形锤片，相对</w:t>
      </w:r>
      <w:proofErr w:type="gramStart"/>
      <w:r w:rsidRPr="00A423F7">
        <w:rPr>
          <w:rFonts w:ascii="宋体" w:hAnsi="宋体" w:hint="eastAsia"/>
          <w:sz w:val="24"/>
          <w:szCs w:val="24"/>
        </w:rPr>
        <w:t>矩形锤片来说</w:t>
      </w:r>
      <w:proofErr w:type="gramEnd"/>
      <w:r w:rsidRPr="00A423F7">
        <w:rPr>
          <w:rFonts w:ascii="宋体" w:hAnsi="宋体" w:hint="eastAsia"/>
          <w:sz w:val="24"/>
          <w:szCs w:val="24"/>
        </w:rPr>
        <w:t>，其在实际生产制造中生产流程更为繁琐，但由于拥有尖锐的棱角，</w:t>
      </w:r>
      <w:proofErr w:type="gramStart"/>
      <w:r w:rsidRPr="00A423F7">
        <w:rPr>
          <w:rFonts w:ascii="宋体" w:hAnsi="宋体" w:hint="eastAsia"/>
          <w:sz w:val="24"/>
          <w:szCs w:val="24"/>
        </w:rPr>
        <w:t>秸秤等</w:t>
      </w:r>
      <w:proofErr w:type="gramEnd"/>
      <w:r w:rsidRPr="00A423F7">
        <w:rPr>
          <w:rFonts w:ascii="宋体" w:hAnsi="宋体" w:hint="eastAsia"/>
          <w:sz w:val="24"/>
          <w:szCs w:val="24"/>
        </w:rPr>
        <w:t>物料的粉碎效果相当好，同样也存在耐磨性差、使用寿命短等特点。</w:t>
      </w:r>
    </w:p>
    <w:p w14:paraId="1445755F" w14:textId="77777777" w:rsidR="000325A8" w:rsidRPr="00A423F7" w:rsidRDefault="000325A8" w:rsidP="00A423F7">
      <w:pPr>
        <w:spacing w:line="360" w:lineRule="auto"/>
        <w:ind w:firstLineChars="200" w:firstLine="480"/>
        <w:rPr>
          <w:rFonts w:ascii="宋体" w:hAnsi="宋体"/>
          <w:sz w:val="24"/>
          <w:szCs w:val="24"/>
        </w:rPr>
      </w:pPr>
      <w:r w:rsidRPr="00A423F7">
        <w:rPr>
          <w:rFonts w:ascii="宋体" w:hAnsi="宋体" w:hint="eastAsia"/>
          <w:sz w:val="24"/>
          <w:szCs w:val="24"/>
        </w:rPr>
        <w:t>(h）为环形锤片，</w:t>
      </w:r>
      <w:proofErr w:type="gramStart"/>
      <w:r w:rsidRPr="00A423F7">
        <w:rPr>
          <w:rFonts w:ascii="宋体" w:hAnsi="宋体" w:hint="eastAsia"/>
          <w:sz w:val="24"/>
          <w:szCs w:val="24"/>
        </w:rPr>
        <w:t>此类锤片由于</w:t>
      </w:r>
      <w:proofErr w:type="gramEnd"/>
      <w:r w:rsidRPr="00A423F7">
        <w:rPr>
          <w:rFonts w:ascii="宋体" w:hAnsi="宋体" w:hint="eastAsia"/>
          <w:sz w:val="24"/>
          <w:szCs w:val="24"/>
        </w:rPr>
        <w:t>采用了环形设计，因此可以根据实际需要任意的变换工作角，保证最佳的工作状态和粉碎效果，且相对</w:t>
      </w:r>
      <w:proofErr w:type="gramStart"/>
      <w:r w:rsidRPr="00A423F7">
        <w:rPr>
          <w:rFonts w:ascii="宋体" w:hAnsi="宋体" w:hint="eastAsia"/>
          <w:sz w:val="24"/>
          <w:szCs w:val="24"/>
        </w:rPr>
        <w:t>来说锤片的</w:t>
      </w:r>
      <w:proofErr w:type="gramEnd"/>
      <w:r w:rsidRPr="00A423F7">
        <w:rPr>
          <w:rFonts w:ascii="宋体" w:hAnsi="宋体" w:hint="eastAsia"/>
          <w:sz w:val="24"/>
          <w:szCs w:val="24"/>
        </w:rPr>
        <w:t>磨损较为均匀，但加工工艺较为复杂。</w:t>
      </w:r>
    </w:p>
    <w:p w14:paraId="47B47CFA" w14:textId="77777777" w:rsidR="000325A8" w:rsidRPr="00A423F7" w:rsidRDefault="000325A8" w:rsidP="00A423F7">
      <w:pPr>
        <w:spacing w:line="360" w:lineRule="auto"/>
        <w:ind w:firstLineChars="200" w:firstLine="480"/>
        <w:rPr>
          <w:rFonts w:ascii="宋体" w:hAnsi="宋体"/>
          <w:sz w:val="24"/>
          <w:szCs w:val="24"/>
        </w:rPr>
      </w:pPr>
      <w:r w:rsidRPr="00A423F7">
        <w:rPr>
          <w:rFonts w:ascii="宋体" w:hAnsi="宋体" w:hint="eastAsia"/>
          <w:sz w:val="24"/>
          <w:szCs w:val="24"/>
        </w:rPr>
        <w:t>(</w:t>
      </w:r>
      <w:proofErr w:type="spellStart"/>
      <w:r w:rsidRPr="00A423F7">
        <w:rPr>
          <w:rFonts w:ascii="宋体" w:hAnsi="宋体" w:hint="eastAsia"/>
          <w:sz w:val="24"/>
          <w:szCs w:val="24"/>
        </w:rPr>
        <w:t>i</w:t>
      </w:r>
      <w:proofErr w:type="spellEnd"/>
      <w:r w:rsidRPr="00A423F7">
        <w:rPr>
          <w:rFonts w:ascii="宋体" w:hAnsi="宋体" w:hint="eastAsia"/>
          <w:sz w:val="24"/>
          <w:szCs w:val="24"/>
        </w:rPr>
        <w:t>)为复合钢矩形锤片，整体构造与</w:t>
      </w:r>
      <w:proofErr w:type="gramStart"/>
      <w:r w:rsidRPr="00A423F7">
        <w:rPr>
          <w:rFonts w:ascii="宋体" w:hAnsi="宋体" w:hint="eastAsia"/>
          <w:sz w:val="24"/>
          <w:szCs w:val="24"/>
        </w:rPr>
        <w:t>矩形锤片很</w:t>
      </w:r>
      <w:proofErr w:type="gramEnd"/>
      <w:r w:rsidRPr="00A423F7">
        <w:rPr>
          <w:rFonts w:ascii="宋体" w:hAnsi="宋体" w:hint="eastAsia"/>
          <w:sz w:val="24"/>
          <w:szCs w:val="24"/>
        </w:rPr>
        <w:t>是类似，主要区别是复合钢</w:t>
      </w:r>
      <w:proofErr w:type="gramStart"/>
      <w:r w:rsidRPr="00A423F7">
        <w:rPr>
          <w:rFonts w:ascii="宋体" w:hAnsi="宋体" w:hint="eastAsia"/>
          <w:sz w:val="24"/>
          <w:szCs w:val="24"/>
        </w:rPr>
        <w:t>矩形锤片在</w:t>
      </w:r>
      <w:proofErr w:type="gramEnd"/>
      <w:r w:rsidRPr="00A423F7">
        <w:rPr>
          <w:rFonts w:ascii="宋体" w:hAnsi="宋体" w:hint="eastAsia"/>
          <w:sz w:val="24"/>
          <w:szCs w:val="24"/>
        </w:rPr>
        <w:t>自身加工材料的选择上，主要选择了价格较高的复合钢，</w:t>
      </w:r>
      <w:proofErr w:type="gramStart"/>
      <w:r w:rsidRPr="00A423F7">
        <w:rPr>
          <w:rFonts w:ascii="宋体" w:hAnsi="宋体" w:hint="eastAsia"/>
          <w:sz w:val="24"/>
          <w:szCs w:val="24"/>
        </w:rPr>
        <w:t>因此锤片成本</w:t>
      </w:r>
      <w:proofErr w:type="gramEnd"/>
      <w:r w:rsidRPr="00A423F7">
        <w:rPr>
          <w:rFonts w:ascii="宋体" w:hAnsi="宋体" w:hint="eastAsia"/>
          <w:sz w:val="24"/>
          <w:szCs w:val="24"/>
        </w:rPr>
        <w:t>比</w:t>
      </w:r>
      <w:proofErr w:type="gramStart"/>
      <w:r w:rsidRPr="00A423F7">
        <w:rPr>
          <w:rFonts w:ascii="宋体" w:hAnsi="宋体" w:hint="eastAsia"/>
          <w:sz w:val="24"/>
          <w:szCs w:val="24"/>
        </w:rPr>
        <w:t>矩形锤片高</w:t>
      </w:r>
      <w:proofErr w:type="gramEnd"/>
      <w:r w:rsidRPr="00A423F7">
        <w:rPr>
          <w:rFonts w:ascii="宋体" w:hAnsi="宋体" w:hint="eastAsia"/>
          <w:sz w:val="24"/>
          <w:szCs w:val="24"/>
        </w:rPr>
        <w:t>。</w:t>
      </w:r>
    </w:p>
    <w:p w14:paraId="402AB7E7" w14:textId="0F658C81" w:rsidR="000325A8" w:rsidRDefault="000325A8" w:rsidP="00A423F7">
      <w:pPr>
        <w:spacing w:line="360" w:lineRule="auto"/>
        <w:ind w:firstLineChars="200" w:firstLine="480"/>
        <w:rPr>
          <w:rFonts w:ascii="宋体" w:hAnsi="宋体"/>
          <w:sz w:val="24"/>
          <w:szCs w:val="24"/>
        </w:rPr>
      </w:pPr>
      <w:r w:rsidRPr="00A423F7">
        <w:rPr>
          <w:rFonts w:ascii="宋体" w:hAnsi="宋体" w:hint="eastAsia"/>
          <w:sz w:val="24"/>
          <w:szCs w:val="24"/>
        </w:rPr>
        <w:t>综合分析和比较了各个</w:t>
      </w:r>
      <w:proofErr w:type="gramStart"/>
      <w:r w:rsidRPr="00A423F7">
        <w:rPr>
          <w:rFonts w:ascii="宋体" w:hAnsi="宋体" w:hint="eastAsia"/>
          <w:sz w:val="24"/>
          <w:szCs w:val="24"/>
        </w:rPr>
        <w:t>类型锤片的</w:t>
      </w:r>
      <w:proofErr w:type="gramEnd"/>
      <w:r w:rsidRPr="00A423F7">
        <w:rPr>
          <w:rFonts w:ascii="宋体" w:hAnsi="宋体" w:hint="eastAsia"/>
          <w:sz w:val="24"/>
          <w:szCs w:val="24"/>
        </w:rPr>
        <w:t>优缺点，</w:t>
      </w:r>
      <w:proofErr w:type="gramStart"/>
      <w:r w:rsidRPr="00A423F7">
        <w:rPr>
          <w:rFonts w:ascii="宋体" w:hAnsi="宋体" w:hint="eastAsia"/>
          <w:sz w:val="24"/>
          <w:szCs w:val="24"/>
        </w:rPr>
        <w:t>在秸秤粉碎机</w:t>
      </w:r>
      <w:proofErr w:type="gramEnd"/>
      <w:r w:rsidRPr="00A423F7">
        <w:rPr>
          <w:rFonts w:ascii="宋体" w:hAnsi="宋体" w:hint="eastAsia"/>
          <w:sz w:val="24"/>
          <w:szCs w:val="24"/>
        </w:rPr>
        <w:t>的设计上，应优先考虑矩</w:t>
      </w:r>
      <w:r w:rsidRPr="00A423F7">
        <w:rPr>
          <w:rFonts w:ascii="宋体" w:hAnsi="宋体" w:hint="eastAsia"/>
          <w:sz w:val="24"/>
          <w:szCs w:val="24"/>
        </w:rPr>
        <w:lastRenderedPageBreak/>
        <w:t>形锤片。</w:t>
      </w:r>
    </w:p>
    <w:p w14:paraId="5655D830" w14:textId="77777777" w:rsidR="001967DB" w:rsidRPr="001967DB" w:rsidRDefault="001967DB" w:rsidP="001967DB">
      <w:pPr>
        <w:spacing w:line="360" w:lineRule="auto"/>
        <w:ind w:firstLineChars="200" w:firstLine="480"/>
        <w:rPr>
          <w:rFonts w:ascii="宋体" w:hAnsi="宋体"/>
          <w:sz w:val="24"/>
          <w:szCs w:val="24"/>
        </w:rPr>
      </w:pPr>
      <w:r w:rsidRPr="001967DB">
        <w:rPr>
          <w:rFonts w:ascii="宋体" w:hAnsi="宋体" w:hint="eastAsia"/>
          <w:sz w:val="24"/>
          <w:szCs w:val="24"/>
        </w:rPr>
        <w:t>2)</w:t>
      </w:r>
      <w:proofErr w:type="gramStart"/>
      <w:r w:rsidRPr="001967DB">
        <w:rPr>
          <w:rFonts w:ascii="宋体" w:hAnsi="宋体" w:hint="eastAsia"/>
          <w:sz w:val="24"/>
          <w:szCs w:val="24"/>
        </w:rPr>
        <w:t>锤片尺寸</w:t>
      </w:r>
      <w:proofErr w:type="gramEnd"/>
      <w:r w:rsidRPr="001967DB">
        <w:rPr>
          <w:rFonts w:ascii="宋体" w:hAnsi="宋体" w:hint="eastAsia"/>
          <w:sz w:val="24"/>
          <w:szCs w:val="24"/>
        </w:rPr>
        <w:t>确定</w:t>
      </w:r>
    </w:p>
    <w:p w14:paraId="45CBF9FE" w14:textId="1C5269C8" w:rsidR="001967DB" w:rsidRPr="00A423F7" w:rsidRDefault="001967DB" w:rsidP="001967DB">
      <w:pPr>
        <w:spacing w:line="360" w:lineRule="auto"/>
        <w:ind w:firstLineChars="200" w:firstLine="480"/>
        <w:rPr>
          <w:rFonts w:ascii="宋体" w:hAnsi="宋体"/>
          <w:sz w:val="24"/>
          <w:szCs w:val="24"/>
        </w:rPr>
      </w:pPr>
      <w:proofErr w:type="gramStart"/>
      <w:r w:rsidRPr="001967DB">
        <w:rPr>
          <w:rFonts w:ascii="宋体" w:hAnsi="宋体" w:hint="eastAsia"/>
          <w:sz w:val="24"/>
          <w:szCs w:val="24"/>
        </w:rPr>
        <w:t>锤片是</w:t>
      </w:r>
      <w:proofErr w:type="gramEnd"/>
      <w:r w:rsidRPr="001967DB">
        <w:rPr>
          <w:rFonts w:ascii="宋体" w:hAnsi="宋体" w:hint="eastAsia"/>
          <w:sz w:val="24"/>
          <w:szCs w:val="24"/>
        </w:rPr>
        <w:t>粉碎机构主要的粉碎部件,其尺寸的确定对提高粉碎机构的粉碎效率有决定性的作用。据相关研究可知</w:t>
      </w:r>
      <w:r w:rsidR="001B4621">
        <w:rPr>
          <w:rFonts w:ascii="宋体" w:hAnsi="宋体" w:hint="eastAsia"/>
          <w:sz w:val="24"/>
          <w:szCs w:val="24"/>
        </w:rPr>
        <w:t>[</w:t>
      </w:r>
      <w:r w:rsidR="001B4621">
        <w:rPr>
          <w:rFonts w:ascii="宋体" w:hAnsi="宋体"/>
          <w:sz w:val="24"/>
          <w:szCs w:val="24"/>
        </w:rPr>
        <w:t>12</w:t>
      </w:r>
      <w:r w:rsidRPr="001967DB">
        <w:rPr>
          <w:rFonts w:ascii="宋体" w:hAnsi="宋体" w:hint="eastAsia"/>
          <w:sz w:val="24"/>
          <w:szCs w:val="24"/>
        </w:rPr>
        <w:t>]，我国现今的粉碎机一般采用厚度在4到6mm的锤片。因为虽然采用更薄</w:t>
      </w:r>
      <w:proofErr w:type="gramStart"/>
      <w:r w:rsidRPr="001967DB">
        <w:rPr>
          <w:rFonts w:ascii="宋体" w:hAnsi="宋体" w:hint="eastAsia"/>
          <w:sz w:val="24"/>
          <w:szCs w:val="24"/>
        </w:rPr>
        <w:t>的锤片可以</w:t>
      </w:r>
      <w:proofErr w:type="gramEnd"/>
      <w:r w:rsidRPr="001967DB">
        <w:rPr>
          <w:rFonts w:ascii="宋体" w:hAnsi="宋体" w:hint="eastAsia"/>
          <w:sz w:val="24"/>
          <w:szCs w:val="24"/>
        </w:rPr>
        <w:t>提高粉碎机在物料处理上的粉碎效率、降低能耗,但</w:t>
      </w:r>
      <w:proofErr w:type="gramStart"/>
      <w:r w:rsidRPr="001967DB">
        <w:rPr>
          <w:rFonts w:ascii="宋体" w:hAnsi="宋体" w:hint="eastAsia"/>
          <w:sz w:val="24"/>
          <w:szCs w:val="24"/>
        </w:rPr>
        <w:t>锤片的抗打击</w:t>
      </w:r>
      <w:proofErr w:type="gramEnd"/>
      <w:r w:rsidRPr="001967DB">
        <w:rPr>
          <w:rFonts w:ascii="宋体" w:hAnsi="宋体" w:hint="eastAsia"/>
          <w:sz w:val="24"/>
          <w:szCs w:val="24"/>
        </w:rPr>
        <w:t>能力和耐磨性变差、总体的使用寿命会相应缩短,</w:t>
      </w:r>
      <w:proofErr w:type="gramStart"/>
      <w:r w:rsidRPr="001967DB">
        <w:rPr>
          <w:rFonts w:ascii="宋体" w:hAnsi="宋体" w:hint="eastAsia"/>
          <w:sz w:val="24"/>
          <w:szCs w:val="24"/>
        </w:rPr>
        <w:t>因此锤片厚度</w:t>
      </w:r>
      <w:proofErr w:type="gramEnd"/>
      <w:r w:rsidRPr="001967DB">
        <w:rPr>
          <w:rFonts w:ascii="宋体" w:hAnsi="宋体" w:hint="eastAsia"/>
          <w:sz w:val="24"/>
          <w:szCs w:val="24"/>
        </w:rPr>
        <w:t>选择折中尺寸5mm。根据我国制定的</w:t>
      </w:r>
      <w:proofErr w:type="gramStart"/>
      <w:r w:rsidRPr="001967DB">
        <w:rPr>
          <w:rFonts w:ascii="宋体" w:hAnsi="宋体" w:hint="eastAsia"/>
          <w:sz w:val="24"/>
          <w:szCs w:val="24"/>
        </w:rPr>
        <w:t>锤片标准</w:t>
      </w:r>
      <w:proofErr w:type="gramEnd"/>
      <w:r w:rsidR="001B4621">
        <w:rPr>
          <w:rFonts w:ascii="宋体" w:hAnsi="宋体"/>
          <w:sz w:val="24"/>
          <w:szCs w:val="24"/>
        </w:rPr>
        <w:t>[13</w:t>
      </w:r>
      <w:r w:rsidRPr="001967DB">
        <w:rPr>
          <w:rFonts w:ascii="宋体" w:hAnsi="宋体" w:hint="eastAsia"/>
          <w:sz w:val="24"/>
          <w:szCs w:val="24"/>
        </w:rPr>
        <w:t>]，参数如下表3.</w:t>
      </w:r>
      <w:r>
        <w:rPr>
          <w:rFonts w:ascii="宋体" w:hAnsi="宋体"/>
          <w:sz w:val="24"/>
          <w:szCs w:val="24"/>
        </w:rPr>
        <w:t>2.1.2</w:t>
      </w:r>
      <w:r w:rsidRPr="001967DB">
        <w:rPr>
          <w:rFonts w:ascii="宋体" w:hAnsi="宋体" w:hint="eastAsia"/>
          <w:sz w:val="24"/>
          <w:szCs w:val="24"/>
        </w:rPr>
        <w:t>所示。</w:t>
      </w:r>
    </w:p>
    <w:p w14:paraId="4132390F" w14:textId="235751C9" w:rsidR="000325A8" w:rsidRDefault="001967DB" w:rsidP="000325A8">
      <w:r w:rsidRPr="001967DB">
        <w:rPr>
          <w:noProof/>
        </w:rPr>
        <w:drawing>
          <wp:inline distT="0" distB="0" distL="0" distR="0" wp14:anchorId="555AF81C" wp14:editId="38580227">
            <wp:extent cx="5759450" cy="11036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103630"/>
                    </a:xfrm>
                    <a:prstGeom prst="rect">
                      <a:avLst/>
                    </a:prstGeom>
                    <a:noFill/>
                    <a:ln>
                      <a:noFill/>
                    </a:ln>
                  </pic:spPr>
                </pic:pic>
              </a:graphicData>
            </a:graphic>
          </wp:inline>
        </w:drawing>
      </w:r>
    </w:p>
    <w:p w14:paraId="67E947A9" w14:textId="72C240D8" w:rsidR="001967DB" w:rsidRDefault="001967DB" w:rsidP="001967DB">
      <w:pPr>
        <w:spacing w:line="360" w:lineRule="auto"/>
        <w:ind w:firstLineChars="200" w:firstLine="480"/>
        <w:rPr>
          <w:rFonts w:ascii="宋体" w:hAnsi="宋体"/>
          <w:sz w:val="24"/>
          <w:szCs w:val="24"/>
        </w:rPr>
      </w:pPr>
      <w:r w:rsidRPr="001967DB">
        <w:rPr>
          <w:rFonts w:ascii="宋体" w:hAnsi="宋体" w:hint="eastAsia"/>
          <w:sz w:val="24"/>
          <w:szCs w:val="24"/>
        </w:rPr>
        <w:t>综合粉碎机各方面需求，为保证粉碎机在实际工作时转子受力均匀、总体运转稳定，适当加宽锤片，</w:t>
      </w:r>
      <w:proofErr w:type="gramStart"/>
      <w:r w:rsidRPr="001967DB">
        <w:rPr>
          <w:rFonts w:ascii="宋体" w:hAnsi="宋体" w:hint="eastAsia"/>
          <w:sz w:val="24"/>
          <w:szCs w:val="24"/>
        </w:rPr>
        <w:t>在锤片尺寸</w:t>
      </w:r>
      <w:proofErr w:type="gramEnd"/>
      <w:r w:rsidRPr="001967DB">
        <w:rPr>
          <w:rFonts w:ascii="宋体" w:hAnsi="宋体" w:hint="eastAsia"/>
          <w:sz w:val="24"/>
          <w:szCs w:val="24"/>
        </w:rPr>
        <w:t>上采用170mm×60mm×5mm，</w:t>
      </w:r>
      <w:proofErr w:type="gramStart"/>
      <w:r w:rsidRPr="001967DB">
        <w:rPr>
          <w:rFonts w:ascii="宋体" w:hAnsi="宋体" w:hint="eastAsia"/>
          <w:sz w:val="24"/>
          <w:szCs w:val="24"/>
        </w:rPr>
        <w:t>锤片销轴</w:t>
      </w:r>
      <w:proofErr w:type="gramEnd"/>
      <w:r w:rsidRPr="001967DB">
        <w:rPr>
          <w:rFonts w:ascii="宋体" w:hAnsi="宋体" w:hint="eastAsia"/>
          <w:sz w:val="24"/>
          <w:szCs w:val="24"/>
        </w:rPr>
        <w:t>孔选取20mm。</w:t>
      </w:r>
    </w:p>
    <w:p w14:paraId="687607C5" w14:textId="77777777" w:rsidR="001967DB" w:rsidRPr="001967DB" w:rsidRDefault="001967DB" w:rsidP="001967DB">
      <w:pPr>
        <w:spacing w:line="360" w:lineRule="auto"/>
        <w:ind w:firstLineChars="200" w:firstLine="480"/>
        <w:rPr>
          <w:rFonts w:ascii="宋体" w:hAnsi="宋体"/>
          <w:sz w:val="24"/>
          <w:szCs w:val="24"/>
        </w:rPr>
      </w:pPr>
      <w:r w:rsidRPr="001967DB">
        <w:rPr>
          <w:rFonts w:ascii="宋体" w:hAnsi="宋体" w:hint="eastAsia"/>
          <w:sz w:val="24"/>
          <w:szCs w:val="24"/>
        </w:rPr>
        <w:t>3)</w:t>
      </w:r>
      <w:proofErr w:type="gramStart"/>
      <w:r w:rsidRPr="001967DB">
        <w:rPr>
          <w:rFonts w:ascii="宋体" w:hAnsi="宋体" w:hint="eastAsia"/>
          <w:sz w:val="24"/>
          <w:szCs w:val="24"/>
        </w:rPr>
        <w:t>锤片的</w:t>
      </w:r>
      <w:proofErr w:type="gramEnd"/>
      <w:r w:rsidRPr="001967DB">
        <w:rPr>
          <w:rFonts w:ascii="宋体" w:hAnsi="宋体" w:hint="eastAsia"/>
          <w:sz w:val="24"/>
          <w:szCs w:val="24"/>
        </w:rPr>
        <w:t>排列方式确定</w:t>
      </w:r>
    </w:p>
    <w:p w14:paraId="213E94EF" w14:textId="1AE0C8A7" w:rsidR="001967DB" w:rsidRDefault="001967DB" w:rsidP="001967DB">
      <w:pPr>
        <w:spacing w:line="360" w:lineRule="auto"/>
        <w:ind w:firstLineChars="200" w:firstLine="480"/>
        <w:rPr>
          <w:rFonts w:ascii="宋体" w:hAnsi="宋体"/>
          <w:sz w:val="24"/>
          <w:szCs w:val="24"/>
        </w:rPr>
      </w:pPr>
      <w:proofErr w:type="gramStart"/>
      <w:r w:rsidRPr="001967DB">
        <w:rPr>
          <w:rFonts w:ascii="宋体" w:hAnsi="宋体" w:hint="eastAsia"/>
          <w:sz w:val="24"/>
          <w:szCs w:val="24"/>
        </w:rPr>
        <w:t>锤片的</w:t>
      </w:r>
      <w:proofErr w:type="gramEnd"/>
      <w:r w:rsidRPr="001967DB">
        <w:rPr>
          <w:rFonts w:ascii="宋体" w:hAnsi="宋体" w:hint="eastAsia"/>
          <w:sz w:val="24"/>
          <w:szCs w:val="24"/>
        </w:rPr>
        <w:t>排列方式与粉碎机工作状态</w:t>
      </w:r>
      <w:proofErr w:type="gramStart"/>
      <w:r w:rsidRPr="001967DB">
        <w:rPr>
          <w:rFonts w:ascii="宋体" w:hAnsi="宋体" w:hint="eastAsia"/>
          <w:sz w:val="24"/>
          <w:szCs w:val="24"/>
        </w:rPr>
        <w:t>及锤片自身</w:t>
      </w:r>
      <w:proofErr w:type="gramEnd"/>
      <w:r w:rsidRPr="001967DB">
        <w:rPr>
          <w:rFonts w:ascii="宋体" w:hAnsi="宋体" w:hint="eastAsia"/>
          <w:sz w:val="24"/>
          <w:szCs w:val="24"/>
        </w:rPr>
        <w:t>特性相关，在结构设计上，不仅要</w:t>
      </w:r>
      <w:proofErr w:type="gramStart"/>
      <w:r w:rsidRPr="001967DB">
        <w:rPr>
          <w:rFonts w:ascii="宋体" w:hAnsi="宋体" w:hint="eastAsia"/>
          <w:sz w:val="24"/>
          <w:szCs w:val="24"/>
        </w:rPr>
        <w:t>保证锤片的</w:t>
      </w:r>
      <w:proofErr w:type="gramEnd"/>
      <w:r w:rsidRPr="001967DB">
        <w:rPr>
          <w:rFonts w:ascii="宋体" w:hAnsi="宋体" w:hint="eastAsia"/>
          <w:sz w:val="24"/>
          <w:szCs w:val="24"/>
        </w:rPr>
        <w:t>运动轨迹均匀，而且要确保转子在正常运转下的静、动平衡。</w:t>
      </w:r>
      <w:proofErr w:type="gramStart"/>
      <w:r w:rsidRPr="001967DB">
        <w:rPr>
          <w:rFonts w:ascii="宋体" w:hAnsi="宋体" w:hint="eastAsia"/>
          <w:sz w:val="24"/>
          <w:szCs w:val="24"/>
        </w:rPr>
        <w:t>锤片通常</w:t>
      </w:r>
      <w:proofErr w:type="gramEnd"/>
      <w:r w:rsidRPr="001967DB">
        <w:rPr>
          <w:rFonts w:ascii="宋体" w:hAnsi="宋体" w:hint="eastAsia"/>
          <w:sz w:val="24"/>
          <w:szCs w:val="24"/>
        </w:rPr>
        <w:t>有四种不同的排列方式，分别是对称排列、对称交错排列、列交错排列、螺旋线排列，如图3.2</w:t>
      </w:r>
      <w:r>
        <w:rPr>
          <w:rFonts w:ascii="宋体" w:hAnsi="宋体"/>
          <w:sz w:val="24"/>
          <w:szCs w:val="24"/>
        </w:rPr>
        <w:t>.1.3</w:t>
      </w:r>
      <w:r w:rsidRPr="001967DB">
        <w:rPr>
          <w:rFonts w:ascii="宋体" w:hAnsi="宋体" w:hint="eastAsia"/>
          <w:sz w:val="24"/>
          <w:szCs w:val="24"/>
        </w:rPr>
        <w:t>所示。</w:t>
      </w:r>
    </w:p>
    <w:p w14:paraId="3C7E624B" w14:textId="72ACC0B4" w:rsidR="001967DB" w:rsidRPr="001967DB" w:rsidRDefault="001967DB" w:rsidP="001967DB">
      <w:pPr>
        <w:spacing w:line="360" w:lineRule="auto"/>
        <w:ind w:firstLineChars="200" w:firstLine="480"/>
        <w:rPr>
          <w:rFonts w:ascii="宋体" w:hAnsi="宋体"/>
          <w:sz w:val="24"/>
          <w:szCs w:val="24"/>
        </w:rPr>
      </w:pPr>
      <w:r>
        <w:rPr>
          <w:rFonts w:ascii="宋体" w:hAnsi="宋体" w:hint="eastAsia"/>
          <w:noProof/>
          <w:sz w:val="24"/>
          <w:szCs w:val="24"/>
        </w:rPr>
        <w:drawing>
          <wp:inline distT="0" distB="0" distL="0" distR="0" wp14:anchorId="6869AEBA" wp14:editId="6CCF9FB1">
            <wp:extent cx="5759450" cy="2740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740660"/>
                    </a:xfrm>
                    <a:prstGeom prst="rect">
                      <a:avLst/>
                    </a:prstGeom>
                  </pic:spPr>
                </pic:pic>
              </a:graphicData>
            </a:graphic>
          </wp:inline>
        </w:drawing>
      </w:r>
    </w:p>
    <w:p w14:paraId="735F4DCB" w14:textId="77777777" w:rsidR="00E51BE2" w:rsidRPr="00E51BE2" w:rsidRDefault="00E51BE2" w:rsidP="00E51BE2">
      <w:pPr>
        <w:spacing w:line="360" w:lineRule="auto"/>
        <w:ind w:firstLineChars="200" w:firstLine="480"/>
        <w:rPr>
          <w:rFonts w:ascii="宋体" w:hAnsi="宋体" w:cs="宋体"/>
          <w:sz w:val="24"/>
          <w:szCs w:val="24"/>
        </w:rPr>
      </w:pPr>
      <w:r w:rsidRPr="00E51BE2">
        <w:rPr>
          <w:rFonts w:ascii="宋体" w:hAnsi="宋体" w:cs="宋体" w:hint="eastAsia"/>
          <w:sz w:val="24"/>
          <w:szCs w:val="24"/>
        </w:rPr>
        <w:t>(a）为对称排列，</w:t>
      </w:r>
      <w:proofErr w:type="gramStart"/>
      <w:r w:rsidRPr="00E51BE2">
        <w:rPr>
          <w:rFonts w:ascii="宋体" w:hAnsi="宋体" w:cs="宋体" w:hint="eastAsia"/>
          <w:sz w:val="24"/>
          <w:szCs w:val="24"/>
        </w:rPr>
        <w:t>锤片以</w:t>
      </w:r>
      <w:proofErr w:type="gramEnd"/>
      <w:r w:rsidRPr="00E51BE2">
        <w:rPr>
          <w:rFonts w:ascii="宋体" w:hAnsi="宋体" w:cs="宋体" w:hint="eastAsia"/>
          <w:sz w:val="24"/>
          <w:szCs w:val="24"/>
        </w:rPr>
        <w:t>对称形式安装在转子转盘上，其转动路径和方向一致，整</w:t>
      </w:r>
      <w:r w:rsidRPr="00E51BE2">
        <w:rPr>
          <w:rFonts w:ascii="宋体" w:hAnsi="宋体" w:cs="宋体" w:hint="eastAsia"/>
          <w:sz w:val="24"/>
          <w:szCs w:val="24"/>
        </w:rPr>
        <w:lastRenderedPageBreak/>
        <w:t>体承受的合力相互平衡，不存在多余的耦合力，因此粉碎机运行平稳，</w:t>
      </w:r>
      <w:proofErr w:type="gramStart"/>
      <w:r w:rsidRPr="00E51BE2">
        <w:rPr>
          <w:rFonts w:ascii="宋体" w:hAnsi="宋体" w:cs="宋体" w:hint="eastAsia"/>
          <w:sz w:val="24"/>
          <w:szCs w:val="24"/>
        </w:rPr>
        <w:t>秸和粉碎</w:t>
      </w:r>
      <w:proofErr w:type="gramEnd"/>
      <w:r w:rsidRPr="00E51BE2">
        <w:rPr>
          <w:rFonts w:ascii="宋体" w:hAnsi="宋体" w:cs="宋体" w:hint="eastAsia"/>
          <w:sz w:val="24"/>
          <w:szCs w:val="24"/>
        </w:rPr>
        <w:t>均匀，</w:t>
      </w:r>
      <w:proofErr w:type="gramStart"/>
      <w:r w:rsidRPr="00E51BE2">
        <w:rPr>
          <w:rFonts w:ascii="宋体" w:hAnsi="宋体" w:cs="宋体" w:hint="eastAsia"/>
          <w:sz w:val="24"/>
          <w:szCs w:val="24"/>
        </w:rPr>
        <w:t>锤片磨损</w:t>
      </w:r>
      <w:proofErr w:type="gramEnd"/>
      <w:r w:rsidRPr="00E51BE2">
        <w:rPr>
          <w:rFonts w:ascii="宋体" w:hAnsi="宋体" w:cs="宋体" w:hint="eastAsia"/>
          <w:sz w:val="24"/>
          <w:szCs w:val="24"/>
        </w:rPr>
        <w:t>较为均匀，运用非常广泛。</w:t>
      </w:r>
    </w:p>
    <w:p w14:paraId="2A385D62" w14:textId="77777777" w:rsidR="00E51BE2" w:rsidRPr="00E51BE2" w:rsidRDefault="00E51BE2" w:rsidP="00E51BE2">
      <w:pPr>
        <w:spacing w:line="360" w:lineRule="auto"/>
        <w:ind w:firstLineChars="200" w:firstLine="480"/>
        <w:rPr>
          <w:rFonts w:ascii="宋体" w:hAnsi="宋体" w:cs="宋体"/>
          <w:sz w:val="24"/>
          <w:szCs w:val="24"/>
        </w:rPr>
      </w:pPr>
      <w:r w:rsidRPr="00E51BE2">
        <w:rPr>
          <w:rFonts w:ascii="宋体" w:hAnsi="宋体" w:cs="宋体" w:hint="eastAsia"/>
          <w:sz w:val="24"/>
          <w:szCs w:val="24"/>
        </w:rPr>
        <w:t>(b)为对称交错排列，</w:t>
      </w:r>
      <w:proofErr w:type="gramStart"/>
      <w:r w:rsidRPr="00E51BE2">
        <w:rPr>
          <w:rFonts w:ascii="宋体" w:hAnsi="宋体" w:cs="宋体" w:hint="eastAsia"/>
          <w:sz w:val="24"/>
          <w:szCs w:val="24"/>
        </w:rPr>
        <w:t>锤片以</w:t>
      </w:r>
      <w:proofErr w:type="gramEnd"/>
      <w:r w:rsidRPr="00E51BE2">
        <w:rPr>
          <w:rFonts w:ascii="宋体" w:hAnsi="宋体" w:cs="宋体" w:hint="eastAsia"/>
          <w:sz w:val="24"/>
          <w:szCs w:val="24"/>
        </w:rPr>
        <w:t>左右对称形式安装在转子转盘上，其转动路径并不相同，但整体来说能达到平衡，整体承受的力都为相同的面内，具有非常优秀的平衡能力和作用。</w:t>
      </w:r>
    </w:p>
    <w:p w14:paraId="4F633D29" w14:textId="77777777" w:rsidR="00E51BE2" w:rsidRPr="00E51BE2" w:rsidRDefault="00E51BE2" w:rsidP="00E51BE2">
      <w:pPr>
        <w:spacing w:line="360" w:lineRule="auto"/>
        <w:ind w:firstLineChars="200" w:firstLine="480"/>
        <w:rPr>
          <w:rFonts w:ascii="宋体" w:hAnsi="宋体" w:cs="宋体"/>
          <w:sz w:val="24"/>
          <w:szCs w:val="24"/>
        </w:rPr>
      </w:pPr>
      <w:r w:rsidRPr="00E51BE2">
        <w:rPr>
          <w:rFonts w:ascii="宋体" w:hAnsi="宋体" w:cs="宋体" w:hint="eastAsia"/>
          <w:sz w:val="24"/>
          <w:szCs w:val="24"/>
        </w:rPr>
        <w:t>(c）为交错排列，</w:t>
      </w:r>
      <w:proofErr w:type="gramStart"/>
      <w:r w:rsidRPr="00E51BE2">
        <w:rPr>
          <w:rFonts w:ascii="宋体" w:hAnsi="宋体" w:cs="宋体" w:hint="eastAsia"/>
          <w:sz w:val="24"/>
          <w:szCs w:val="24"/>
        </w:rPr>
        <w:t>锤片以</w:t>
      </w:r>
      <w:proofErr w:type="gramEnd"/>
      <w:r w:rsidRPr="00E51BE2">
        <w:rPr>
          <w:rFonts w:ascii="宋体" w:hAnsi="宋体" w:cs="宋体" w:hint="eastAsia"/>
          <w:sz w:val="24"/>
          <w:szCs w:val="24"/>
        </w:rPr>
        <w:t>交错形式安装在转子转盘上，存在单</w:t>
      </w:r>
      <w:proofErr w:type="gramStart"/>
      <w:r w:rsidRPr="00E51BE2">
        <w:rPr>
          <w:rFonts w:ascii="宋体" w:hAnsi="宋体" w:cs="宋体" w:hint="eastAsia"/>
          <w:sz w:val="24"/>
          <w:szCs w:val="24"/>
        </w:rPr>
        <w:t>双两种</w:t>
      </w:r>
      <w:proofErr w:type="gramEnd"/>
      <w:r w:rsidRPr="00E51BE2">
        <w:rPr>
          <w:rFonts w:ascii="宋体" w:hAnsi="宋体" w:cs="宋体" w:hint="eastAsia"/>
          <w:sz w:val="24"/>
          <w:szCs w:val="24"/>
        </w:rPr>
        <w:t>片型，且运动轨迹均不同，但整体来说能达到平衡，在实际粉碎机工作状态下，存在物料阻塞、</w:t>
      </w:r>
      <w:proofErr w:type="gramStart"/>
      <w:r w:rsidRPr="00E51BE2">
        <w:rPr>
          <w:rFonts w:ascii="宋体" w:hAnsi="宋体" w:cs="宋体" w:hint="eastAsia"/>
          <w:sz w:val="24"/>
          <w:szCs w:val="24"/>
        </w:rPr>
        <w:t>锤片更换</w:t>
      </w:r>
      <w:proofErr w:type="gramEnd"/>
      <w:r w:rsidRPr="00E51BE2">
        <w:rPr>
          <w:rFonts w:ascii="宋体" w:hAnsi="宋体" w:cs="宋体" w:hint="eastAsia"/>
          <w:sz w:val="24"/>
          <w:szCs w:val="24"/>
        </w:rPr>
        <w:t>困难等问题。</w:t>
      </w:r>
    </w:p>
    <w:p w14:paraId="7531B969" w14:textId="77777777" w:rsidR="00E51BE2" w:rsidRPr="00E51BE2" w:rsidRDefault="00E51BE2" w:rsidP="00E51BE2">
      <w:pPr>
        <w:spacing w:line="360" w:lineRule="auto"/>
        <w:ind w:firstLineChars="200" w:firstLine="480"/>
        <w:rPr>
          <w:rFonts w:ascii="宋体" w:hAnsi="宋体" w:cs="宋体"/>
          <w:sz w:val="24"/>
          <w:szCs w:val="24"/>
        </w:rPr>
      </w:pPr>
      <w:r w:rsidRPr="00E51BE2">
        <w:rPr>
          <w:rFonts w:ascii="宋体" w:hAnsi="宋体" w:cs="宋体" w:hint="eastAsia"/>
          <w:sz w:val="24"/>
          <w:szCs w:val="24"/>
        </w:rPr>
        <w:t>(d)为螺旋线排列，</w:t>
      </w:r>
      <w:proofErr w:type="gramStart"/>
      <w:r w:rsidRPr="00E51BE2">
        <w:rPr>
          <w:rFonts w:ascii="宋体" w:hAnsi="宋体" w:cs="宋体" w:hint="eastAsia"/>
          <w:sz w:val="24"/>
          <w:szCs w:val="24"/>
        </w:rPr>
        <w:t>锤片以</w:t>
      </w:r>
      <w:proofErr w:type="gramEnd"/>
      <w:r w:rsidRPr="00E51BE2">
        <w:rPr>
          <w:rFonts w:ascii="宋体" w:hAnsi="宋体" w:cs="宋体" w:hint="eastAsia"/>
          <w:sz w:val="24"/>
          <w:szCs w:val="24"/>
        </w:rPr>
        <w:t>单、双螺旋线排列形式安装在转子转盘上，其转动路径并不相同，整体来说未能达到平衡，在实际运作时粉碎的</w:t>
      </w:r>
      <w:proofErr w:type="gramStart"/>
      <w:r w:rsidRPr="00E51BE2">
        <w:rPr>
          <w:rFonts w:ascii="宋体" w:hAnsi="宋体" w:cs="宋体" w:hint="eastAsia"/>
          <w:sz w:val="24"/>
          <w:szCs w:val="24"/>
        </w:rPr>
        <w:t>秸杆</w:t>
      </w:r>
      <w:proofErr w:type="gramEnd"/>
      <w:r w:rsidRPr="00E51BE2">
        <w:rPr>
          <w:rFonts w:ascii="宋体" w:hAnsi="宋体" w:cs="宋体" w:hint="eastAsia"/>
          <w:sz w:val="24"/>
          <w:szCs w:val="24"/>
        </w:rPr>
        <w:t>物料由于不平衡力的作用而倾向一侧，</w:t>
      </w:r>
      <w:proofErr w:type="gramStart"/>
      <w:r w:rsidRPr="00E51BE2">
        <w:rPr>
          <w:rFonts w:ascii="宋体" w:hAnsi="宋体" w:cs="宋体" w:hint="eastAsia"/>
          <w:sz w:val="24"/>
          <w:szCs w:val="24"/>
        </w:rPr>
        <w:t>锤片磨损</w:t>
      </w:r>
      <w:proofErr w:type="gramEnd"/>
      <w:r w:rsidRPr="00E51BE2">
        <w:rPr>
          <w:rFonts w:ascii="宋体" w:hAnsi="宋体" w:cs="宋体" w:hint="eastAsia"/>
          <w:sz w:val="24"/>
          <w:szCs w:val="24"/>
        </w:rPr>
        <w:t>不均匀。</w:t>
      </w:r>
    </w:p>
    <w:p w14:paraId="2EFAD7A1" w14:textId="0FC6FC20" w:rsidR="00E81F17" w:rsidRDefault="00E51BE2" w:rsidP="00E51BE2">
      <w:pPr>
        <w:spacing w:line="360" w:lineRule="auto"/>
        <w:ind w:firstLineChars="200" w:firstLine="480"/>
        <w:rPr>
          <w:rFonts w:ascii="宋体" w:hAnsi="宋体" w:cs="宋体"/>
          <w:sz w:val="24"/>
          <w:szCs w:val="24"/>
        </w:rPr>
      </w:pPr>
      <w:r w:rsidRPr="00E51BE2">
        <w:rPr>
          <w:rFonts w:ascii="宋体" w:hAnsi="宋体" w:cs="宋体" w:hint="eastAsia"/>
          <w:sz w:val="24"/>
          <w:szCs w:val="24"/>
        </w:rPr>
        <w:t>综合上述排列方式的优缺点，以减少能耗、提高粉碎效率为原则,</w:t>
      </w:r>
      <w:proofErr w:type="gramStart"/>
      <w:r w:rsidRPr="00E51BE2">
        <w:rPr>
          <w:rFonts w:ascii="宋体" w:hAnsi="宋体" w:cs="宋体" w:hint="eastAsia"/>
          <w:sz w:val="24"/>
          <w:szCs w:val="24"/>
        </w:rPr>
        <w:t>采用锤片与</w:t>
      </w:r>
      <w:proofErr w:type="gramEnd"/>
      <w:r w:rsidRPr="00E51BE2">
        <w:rPr>
          <w:rFonts w:ascii="宋体" w:hAnsi="宋体" w:cs="宋体" w:hint="eastAsia"/>
          <w:sz w:val="24"/>
          <w:szCs w:val="24"/>
        </w:rPr>
        <w:t>转子同轴转动，在文献[</w:t>
      </w:r>
      <w:r w:rsidR="001B4621">
        <w:rPr>
          <w:rFonts w:ascii="宋体" w:hAnsi="宋体" w:cs="宋体"/>
          <w:sz w:val="24"/>
          <w:szCs w:val="24"/>
        </w:rPr>
        <w:t>1</w:t>
      </w:r>
      <w:r w:rsidR="004E7A42">
        <w:rPr>
          <w:rFonts w:ascii="宋体" w:hAnsi="宋体" w:cs="宋体"/>
          <w:sz w:val="24"/>
          <w:szCs w:val="24"/>
        </w:rPr>
        <w:t>3</w:t>
      </w:r>
      <w:r>
        <w:rPr>
          <w:rFonts w:ascii="宋体" w:hAnsi="宋体" w:cs="宋体" w:hint="eastAsia"/>
          <w:sz w:val="24"/>
          <w:szCs w:val="24"/>
        </w:rPr>
        <w:t>]</w:t>
      </w:r>
      <w:r w:rsidRPr="00E51BE2">
        <w:rPr>
          <w:rFonts w:ascii="宋体" w:hAnsi="宋体" w:cs="宋体" w:hint="eastAsia"/>
          <w:sz w:val="24"/>
          <w:szCs w:val="24"/>
        </w:rPr>
        <w:t>中所述，各组转盘实际所留间在40mm时，转子运动平衡性较好，故设定转子上总共7个圆盘，各个圆盘间隔40mm，且每个圆盘均匀分布6个锤片，装配后转子的工作直径为660mm</w:t>
      </w:r>
      <w:r>
        <w:rPr>
          <w:rFonts w:ascii="宋体" w:hAnsi="宋体" w:cs="宋体" w:hint="eastAsia"/>
          <w:sz w:val="24"/>
          <w:szCs w:val="24"/>
        </w:rPr>
        <w:t>。</w:t>
      </w:r>
    </w:p>
    <w:p w14:paraId="6A5E2E9B" w14:textId="56D9470B" w:rsidR="00E51BE2" w:rsidRDefault="00E51BE2" w:rsidP="00E51BE2">
      <w:pPr>
        <w:pStyle w:val="3"/>
        <w:ind w:firstLine="560"/>
      </w:pPr>
      <w:bookmarkStart w:id="20" w:name="_Toc65015893"/>
      <w:r>
        <w:t>3.2.2</w:t>
      </w:r>
      <w:r>
        <w:rPr>
          <w:rFonts w:hint="eastAsia"/>
        </w:rPr>
        <w:t>筛网的选择与设计</w:t>
      </w:r>
      <w:bookmarkEnd w:id="20"/>
    </w:p>
    <w:p w14:paraId="7B105FDD" w14:textId="66F70CE9" w:rsidR="00E81F17" w:rsidRDefault="00E51BE2" w:rsidP="00E81F17">
      <w:pPr>
        <w:spacing w:line="360" w:lineRule="auto"/>
        <w:ind w:firstLineChars="200" w:firstLine="480"/>
        <w:rPr>
          <w:rFonts w:ascii="宋体" w:hAnsi="宋体" w:cs="宋体"/>
          <w:sz w:val="24"/>
          <w:szCs w:val="24"/>
        </w:rPr>
      </w:pPr>
      <w:r w:rsidRPr="00E51BE2">
        <w:rPr>
          <w:rFonts w:ascii="宋体" w:hAnsi="宋体" w:cs="宋体" w:hint="eastAsia"/>
          <w:sz w:val="24"/>
          <w:szCs w:val="24"/>
        </w:rPr>
        <w:t>一般筛网是由钢板冲孔形成，</w:t>
      </w:r>
      <w:proofErr w:type="gramStart"/>
      <w:r w:rsidRPr="00E51BE2">
        <w:rPr>
          <w:rFonts w:ascii="宋体" w:hAnsi="宋体" w:cs="宋体" w:hint="eastAsia"/>
          <w:sz w:val="24"/>
          <w:szCs w:val="24"/>
        </w:rPr>
        <w:t>按排列方式</w:t>
      </w:r>
      <w:proofErr w:type="gramEnd"/>
      <w:r w:rsidRPr="00E51BE2">
        <w:rPr>
          <w:rFonts w:ascii="宋体" w:hAnsi="宋体" w:cs="宋体" w:hint="eastAsia"/>
          <w:sz w:val="24"/>
          <w:szCs w:val="24"/>
        </w:rPr>
        <w:t>分为U型和T型排列，</w:t>
      </w:r>
      <w:proofErr w:type="gramStart"/>
      <w:r w:rsidRPr="00E51BE2">
        <w:rPr>
          <w:rFonts w:ascii="宋体" w:hAnsi="宋体" w:cs="宋体" w:hint="eastAsia"/>
          <w:sz w:val="24"/>
          <w:szCs w:val="24"/>
        </w:rPr>
        <w:t>按孔形分为</w:t>
      </w:r>
      <w:proofErr w:type="gramEnd"/>
      <w:r w:rsidRPr="00E51BE2">
        <w:rPr>
          <w:rFonts w:ascii="宋体" w:hAnsi="宋体" w:cs="宋体" w:hint="eastAsia"/>
          <w:sz w:val="24"/>
          <w:szCs w:val="24"/>
        </w:rPr>
        <w:t>圆孔、方孔、六边形、长圆孔、长方孔。据文献</w:t>
      </w:r>
      <w:r w:rsidR="004E7A42">
        <w:rPr>
          <w:rFonts w:ascii="宋体" w:hAnsi="宋体" w:cs="宋体"/>
          <w:sz w:val="24"/>
          <w:szCs w:val="24"/>
        </w:rPr>
        <w:t>[14]</w:t>
      </w:r>
      <w:r w:rsidRPr="00E51BE2">
        <w:rPr>
          <w:rFonts w:ascii="宋体" w:hAnsi="宋体" w:cs="宋体" w:hint="eastAsia"/>
          <w:sz w:val="24"/>
          <w:szCs w:val="24"/>
        </w:rPr>
        <w:t>可知，孔形为圆形、排列方式为T型排列的筛网，筛选能力更强、耐搓擦效果更好。</w:t>
      </w:r>
    </w:p>
    <w:p w14:paraId="2EB7450D" w14:textId="5A8D7D85" w:rsidR="00F84C9D" w:rsidRDefault="00F84C9D" w:rsidP="00E81F17">
      <w:pPr>
        <w:spacing w:line="360" w:lineRule="auto"/>
        <w:ind w:firstLineChars="200" w:firstLine="480"/>
        <w:rPr>
          <w:rFonts w:ascii="宋体" w:hAnsi="宋体" w:cs="宋体"/>
          <w:sz w:val="24"/>
          <w:szCs w:val="24"/>
        </w:rPr>
      </w:pPr>
      <w:r w:rsidRPr="00F84C9D">
        <w:rPr>
          <w:rFonts w:ascii="宋体" w:hAnsi="宋体" w:cs="宋体" w:hint="eastAsia"/>
          <w:sz w:val="24"/>
          <w:szCs w:val="24"/>
        </w:rPr>
        <w:t>筛网的筛孔直径大小分为四个级别，细孔直径为Ⅰ到2mm，中孔直径为3到4mm，</w:t>
      </w:r>
      <w:proofErr w:type="gramStart"/>
      <w:r w:rsidRPr="00F84C9D">
        <w:rPr>
          <w:rFonts w:ascii="宋体" w:hAnsi="宋体" w:cs="宋体" w:hint="eastAsia"/>
          <w:sz w:val="24"/>
          <w:szCs w:val="24"/>
        </w:rPr>
        <w:t>粗孔直径</w:t>
      </w:r>
      <w:proofErr w:type="gramEnd"/>
      <w:r w:rsidRPr="00F84C9D">
        <w:rPr>
          <w:rFonts w:ascii="宋体" w:hAnsi="宋体" w:cs="宋体" w:hint="eastAsia"/>
          <w:sz w:val="24"/>
          <w:szCs w:val="24"/>
        </w:rPr>
        <w:t>为5到6mm，大孔直径为8mm 以上，其筛孔直径与颗粒平均粒径关系如图3.5所示,在选用相同种类用于破坏及粉碎的</w:t>
      </w:r>
      <w:proofErr w:type="gramStart"/>
      <w:r w:rsidRPr="00F84C9D">
        <w:rPr>
          <w:rFonts w:ascii="宋体" w:hAnsi="宋体" w:cs="宋体" w:hint="eastAsia"/>
          <w:sz w:val="24"/>
          <w:szCs w:val="24"/>
        </w:rPr>
        <w:t>生物质秸秤物料</w:t>
      </w:r>
      <w:proofErr w:type="gramEnd"/>
      <w:r w:rsidRPr="00F84C9D">
        <w:rPr>
          <w:rFonts w:ascii="宋体" w:hAnsi="宋体" w:cs="宋体" w:hint="eastAsia"/>
          <w:sz w:val="24"/>
          <w:szCs w:val="24"/>
        </w:rPr>
        <w:t>时，筛孔直径分别为4mm和 1.5mm的两种筛网的工作效率和产量各不相同，前者的工作效率和产量明显要比后者要高(生产效率高4倍左右、产量高3倍左右)。总之，在保证颗粒平均粒度满足用户需要的同时，应当最大程度的选用筛孔直径相对较大的筛网，不仅可以增强所需</w:t>
      </w:r>
      <w:proofErr w:type="gramStart"/>
      <w:r w:rsidRPr="00F84C9D">
        <w:rPr>
          <w:rFonts w:ascii="宋体" w:hAnsi="宋体" w:cs="宋体" w:hint="eastAsia"/>
          <w:sz w:val="24"/>
          <w:szCs w:val="24"/>
        </w:rPr>
        <w:t>生物质秸秤物料</w:t>
      </w:r>
      <w:proofErr w:type="gramEnd"/>
      <w:r w:rsidRPr="00F84C9D">
        <w:rPr>
          <w:rFonts w:ascii="宋体" w:hAnsi="宋体" w:cs="宋体" w:hint="eastAsia"/>
          <w:sz w:val="24"/>
          <w:szCs w:val="24"/>
        </w:rPr>
        <w:t>最终粉碎颗粒的粒度均匀性，而且可以提高整个设备在生物质</w:t>
      </w:r>
      <w:proofErr w:type="gramStart"/>
      <w:r w:rsidRPr="00F84C9D">
        <w:rPr>
          <w:rFonts w:ascii="宋体" w:hAnsi="宋体" w:cs="宋体" w:hint="eastAsia"/>
          <w:sz w:val="24"/>
          <w:szCs w:val="24"/>
        </w:rPr>
        <w:t>秸秤处理</w:t>
      </w:r>
      <w:proofErr w:type="gramEnd"/>
      <w:r w:rsidRPr="00F84C9D">
        <w:rPr>
          <w:rFonts w:ascii="宋体" w:hAnsi="宋体" w:cs="宋体" w:hint="eastAsia"/>
          <w:sz w:val="24"/>
          <w:szCs w:val="24"/>
        </w:rPr>
        <w:t>上的工作效率。</w:t>
      </w:r>
    </w:p>
    <w:p w14:paraId="01154444" w14:textId="17392917" w:rsidR="00F84C9D" w:rsidRDefault="00F84C9D" w:rsidP="00E81F17">
      <w:pPr>
        <w:spacing w:line="360" w:lineRule="auto"/>
        <w:ind w:firstLineChars="200" w:firstLine="480"/>
        <w:rPr>
          <w:rFonts w:ascii="宋体" w:hAnsi="宋体" w:cs="宋体"/>
          <w:sz w:val="24"/>
          <w:szCs w:val="24"/>
        </w:rPr>
      </w:pPr>
      <w:r w:rsidRPr="00F84C9D">
        <w:rPr>
          <w:rFonts w:ascii="宋体" w:hAnsi="宋体" w:cs="宋体"/>
          <w:noProof/>
          <w:sz w:val="24"/>
          <w:szCs w:val="24"/>
        </w:rPr>
        <w:lastRenderedPageBreak/>
        <w:drawing>
          <wp:inline distT="0" distB="0" distL="0" distR="0" wp14:anchorId="1E584B99" wp14:editId="1902B07B">
            <wp:extent cx="5201107" cy="33102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1058" cy="3322953"/>
                    </a:xfrm>
                    <a:prstGeom prst="rect">
                      <a:avLst/>
                    </a:prstGeom>
                    <a:noFill/>
                    <a:ln>
                      <a:noFill/>
                    </a:ln>
                  </pic:spPr>
                </pic:pic>
              </a:graphicData>
            </a:graphic>
          </wp:inline>
        </w:drawing>
      </w:r>
    </w:p>
    <w:p w14:paraId="010D5263" w14:textId="03C41F61" w:rsidR="00957447" w:rsidRDefault="00F84C9D" w:rsidP="00957447">
      <w:pPr>
        <w:spacing w:line="360" w:lineRule="auto"/>
        <w:ind w:firstLineChars="200" w:firstLine="480"/>
        <w:rPr>
          <w:rFonts w:ascii="宋体" w:hAnsi="宋体" w:cs="宋体"/>
          <w:sz w:val="24"/>
          <w:szCs w:val="24"/>
        </w:rPr>
      </w:pPr>
      <w:r>
        <w:rPr>
          <w:rFonts w:ascii="宋体" w:hAnsi="宋体" w:cs="宋体" w:hint="eastAsia"/>
          <w:sz w:val="24"/>
          <w:szCs w:val="24"/>
        </w:rPr>
        <w:t>图</w:t>
      </w:r>
      <w:r>
        <w:rPr>
          <w:rFonts w:ascii="宋体" w:hAnsi="宋体" w:cs="宋体"/>
          <w:sz w:val="24"/>
          <w:szCs w:val="24"/>
        </w:rPr>
        <w:t>3.2.2.</w:t>
      </w:r>
      <w:r>
        <w:rPr>
          <w:rFonts w:ascii="宋体" w:hAnsi="宋体" w:cs="宋体"/>
          <w:sz w:val="24"/>
          <w:szCs w:val="24"/>
        </w:rPr>
        <w:t>1</w:t>
      </w:r>
    </w:p>
    <w:p w14:paraId="19A5F265" w14:textId="77777777" w:rsidR="00957447" w:rsidRPr="00957447" w:rsidRDefault="00957447" w:rsidP="00957447">
      <w:pPr>
        <w:spacing w:line="360" w:lineRule="auto"/>
        <w:ind w:firstLineChars="200" w:firstLine="480"/>
        <w:rPr>
          <w:rFonts w:ascii="宋体" w:hAnsi="宋体" w:cs="宋体" w:hint="eastAsia"/>
          <w:sz w:val="24"/>
          <w:szCs w:val="24"/>
        </w:rPr>
      </w:pPr>
      <w:r w:rsidRPr="00957447">
        <w:rPr>
          <w:rFonts w:ascii="宋体" w:hAnsi="宋体" w:cs="宋体" w:hint="eastAsia"/>
          <w:sz w:val="24"/>
          <w:szCs w:val="24"/>
        </w:rPr>
        <w:t>粒度与孔径相关，生物质</w:t>
      </w:r>
      <w:proofErr w:type="gramStart"/>
      <w:r w:rsidRPr="00957447">
        <w:rPr>
          <w:rFonts w:ascii="宋体" w:hAnsi="宋体" w:cs="宋体" w:hint="eastAsia"/>
          <w:sz w:val="24"/>
          <w:szCs w:val="24"/>
        </w:rPr>
        <w:t>秸杆</w:t>
      </w:r>
      <w:proofErr w:type="gramEnd"/>
      <w:r w:rsidRPr="00957447">
        <w:rPr>
          <w:rFonts w:ascii="宋体" w:hAnsi="宋体" w:cs="宋体" w:hint="eastAsia"/>
          <w:sz w:val="24"/>
          <w:szCs w:val="24"/>
        </w:rPr>
        <w:t>在粉碎后颗粒在2.5mm左右时，其在下一步</w:t>
      </w:r>
      <w:proofErr w:type="gramStart"/>
      <w:r w:rsidRPr="00957447">
        <w:rPr>
          <w:rFonts w:ascii="宋体" w:hAnsi="宋体" w:cs="宋体" w:hint="eastAsia"/>
          <w:sz w:val="24"/>
          <w:szCs w:val="24"/>
        </w:rPr>
        <w:t>的秸秤颗粒</w:t>
      </w:r>
      <w:proofErr w:type="gramEnd"/>
      <w:r w:rsidRPr="00957447">
        <w:rPr>
          <w:rFonts w:ascii="宋体" w:hAnsi="宋体" w:cs="宋体" w:hint="eastAsia"/>
          <w:sz w:val="24"/>
          <w:szCs w:val="24"/>
        </w:rPr>
        <w:t>压缩成型效果最好,筛网直径一般满足M=(0.25~0.33)d.则d=7.6~10mm，由于上述在孔径满足生产条件的情况下，为了提高效率，应尽量选用大孔径，因此筛网孔径为10mm.</w:t>
      </w:r>
    </w:p>
    <w:p w14:paraId="0E50CBEF" w14:textId="60488896" w:rsidR="00957447" w:rsidRDefault="00957447" w:rsidP="00957447">
      <w:pPr>
        <w:spacing w:line="360" w:lineRule="auto"/>
        <w:ind w:firstLineChars="200" w:firstLine="480"/>
        <w:rPr>
          <w:rFonts w:ascii="宋体" w:hAnsi="宋体" w:cs="宋体"/>
          <w:sz w:val="24"/>
          <w:szCs w:val="24"/>
        </w:rPr>
      </w:pPr>
      <w:r w:rsidRPr="00957447">
        <w:rPr>
          <w:rFonts w:ascii="宋体" w:hAnsi="宋体" w:cs="宋体" w:hint="eastAsia"/>
          <w:sz w:val="24"/>
          <w:szCs w:val="24"/>
        </w:rPr>
        <w:t>筛网的开孔率在保证筛分效率和物料均匀情况下，满足如下公式:</w:t>
      </w:r>
    </w:p>
    <w:p w14:paraId="59ACC47F" w14:textId="02ECC709" w:rsidR="00D83C8E" w:rsidRPr="00957447" w:rsidRDefault="00D83C8E" w:rsidP="00957447">
      <w:pPr>
        <w:spacing w:line="360" w:lineRule="auto"/>
        <w:ind w:firstLineChars="200" w:firstLine="480"/>
        <w:rPr>
          <w:rFonts w:ascii="宋体" w:hAnsi="宋体" w:cs="宋体" w:hint="eastAsia"/>
          <w:sz w:val="24"/>
          <w:szCs w:val="24"/>
        </w:rPr>
      </w:pPr>
      <m:oMathPara>
        <m:oMath>
          <m:r>
            <w:rPr>
              <w:rFonts w:ascii="Cambria Math" w:eastAsia="Cambria Math" w:hAnsi="Cambria Math" w:cs="Cambria Math"/>
              <w:sz w:val="24"/>
              <w:szCs w:val="24"/>
            </w:rPr>
            <m:t>K</m:t>
          </m:r>
          <m:r>
            <m:rPr>
              <m:sty m:val="p"/>
            </m:rPr>
            <w:rPr>
              <w:rFonts w:ascii="Cambria Math" w:eastAsia="Cambria Math" w:hAnsi="Cambria Math" w:cs="Cambria Math"/>
              <w:sz w:val="24"/>
              <w:szCs w:val="24"/>
            </w:rPr>
            <m:t>=</m:t>
          </m:r>
          <m:f>
            <m:fPr>
              <m:ctrlPr>
                <w:rPr>
                  <w:rFonts w:ascii="Cambria Math" w:eastAsia="Cambria Math" w:hAnsi="Cambria Math" w:cs="宋体"/>
                  <w:sz w:val="24"/>
                  <w:szCs w:val="24"/>
                </w:rPr>
              </m:ctrlPr>
            </m:fPr>
            <m:num>
              <m:sSup>
                <m:sSupPr>
                  <m:ctrlPr>
                    <w:rPr>
                      <w:rFonts w:ascii="Cambria Math" w:eastAsia="Cambria Math" w:hAnsi="Cambria Math" w:cs="宋体"/>
                      <w:sz w:val="24"/>
                      <w:szCs w:val="24"/>
                    </w:rPr>
                  </m:ctrlPr>
                </m:sSupPr>
                <m:e>
                  <m:r>
                    <w:rPr>
                      <w:rFonts w:ascii="Cambria Math" w:eastAsia="Cambria Math" w:hAnsi="Cambria Math" w:cs="Cambria Math"/>
                      <w:sz w:val="24"/>
                      <w:szCs w:val="24"/>
                    </w:rPr>
                    <m:t>πd</m:t>
                  </m:r>
                </m:e>
                <m:sup>
                  <m:r>
                    <m:rPr>
                      <m:sty m:val="p"/>
                    </m:rPr>
                    <w:rPr>
                      <w:rFonts w:ascii="Cambria Math" w:eastAsia="Cambria Math" w:hAnsi="Cambria Math" w:cs="Cambria Math"/>
                      <w:sz w:val="24"/>
                      <w:szCs w:val="24"/>
                    </w:rPr>
                    <m:t>2</m:t>
                  </m:r>
                </m:sup>
              </m:sSup>
            </m:num>
            <m:den>
              <m:r>
                <m:rPr>
                  <m:sty m:val="p"/>
                </m:rPr>
                <w:rPr>
                  <w:rFonts w:ascii="Cambria Math" w:eastAsia="Cambria Math" w:hAnsi="Cambria Math" w:cs="Cambria Math"/>
                  <w:sz w:val="24"/>
                  <w:szCs w:val="24"/>
                </w:rPr>
                <m:t>2</m:t>
              </m:r>
              <m:sSup>
                <m:sSupPr>
                  <m:ctrlPr>
                    <w:rPr>
                      <w:rFonts w:ascii="Cambria Math" w:eastAsia="Cambria Math" w:hAnsi="Cambria Math" w:cs="宋体"/>
                      <w:sz w:val="24"/>
                      <w:szCs w:val="24"/>
                    </w:rPr>
                  </m:ctrlPr>
                </m:sSupPr>
                <m:e>
                  <m:r>
                    <w:rPr>
                      <w:rFonts w:ascii="Cambria Math" w:eastAsia="Cambria Math" w:hAnsi="Cambria Math" w:cs="Cambria Math"/>
                      <w:sz w:val="24"/>
                      <w:szCs w:val="24"/>
                    </w:rPr>
                    <m:t>t</m:t>
                  </m:r>
                </m:e>
                <m:sup>
                  <m:r>
                    <m:rPr>
                      <m:sty m:val="p"/>
                    </m:rPr>
                    <w:rPr>
                      <w:rFonts w:ascii="Cambria Math" w:eastAsia="Cambria Math" w:hAnsi="Cambria Math" w:cs="Cambria Math"/>
                      <w:sz w:val="24"/>
                      <w:szCs w:val="24"/>
                    </w:rPr>
                    <m:t>2</m:t>
                  </m:r>
                </m:sup>
              </m:sSup>
              <m:rad>
                <m:radPr>
                  <m:degHide m:val="1"/>
                  <m:ctrlPr>
                    <w:rPr>
                      <w:rFonts w:ascii="Cambria Math" w:eastAsia="Cambria Math" w:hAnsi="Cambria Math" w:cs="宋体"/>
                      <w:sz w:val="24"/>
                      <w:szCs w:val="24"/>
                    </w:rPr>
                  </m:ctrlPr>
                </m:radPr>
                <m:deg/>
                <m:e>
                  <m:r>
                    <m:rPr>
                      <m:sty m:val="p"/>
                    </m:rPr>
                    <w:rPr>
                      <w:rFonts w:ascii="Cambria Math" w:eastAsia="Cambria Math" w:hAnsi="Cambria Math" w:cs="Cambria Math"/>
                      <w:sz w:val="24"/>
                      <w:szCs w:val="24"/>
                    </w:rPr>
                    <m:t>3</m:t>
                  </m:r>
                </m:e>
              </m:rad>
            </m:den>
          </m:f>
          <m:r>
            <w:rPr>
              <w:rFonts w:ascii="Cambria Math" w:eastAsia="Cambria Math" w:hAnsi="Cambria Math" w:cs="宋体"/>
              <w:sz w:val="24"/>
              <w:szCs w:val="24"/>
            </w:rPr>
            <m:t>=90.7</m:t>
          </m:r>
          <m:f>
            <m:fPr>
              <m:ctrlPr>
                <w:rPr>
                  <w:rFonts w:ascii="Cambria Math" w:eastAsia="Cambria Math" w:hAnsi="Cambria Math" w:cs="宋体"/>
                  <w:sz w:val="24"/>
                  <w:szCs w:val="24"/>
                </w:rPr>
              </m:ctrlPr>
            </m:fPr>
            <m:num>
              <m:sSup>
                <m:sSupPr>
                  <m:ctrlPr>
                    <w:rPr>
                      <w:rFonts w:ascii="Cambria Math" w:eastAsia="Cambria Math" w:hAnsi="Cambria Math" w:cs="宋体"/>
                      <w:sz w:val="24"/>
                      <w:szCs w:val="24"/>
                    </w:rPr>
                  </m:ctrlPr>
                </m:sSupPr>
                <m:e>
                  <m:r>
                    <w:rPr>
                      <w:rFonts w:ascii="Cambria Math" w:eastAsia="Cambria Math" w:hAnsi="Cambria Math" w:cs="Cambria Math"/>
                      <w:sz w:val="24"/>
                      <w:szCs w:val="24"/>
                    </w:rPr>
                    <m:t>d</m:t>
                  </m:r>
                </m:e>
                <m:sup>
                  <m:r>
                    <m:rPr>
                      <m:sty m:val="p"/>
                    </m:rPr>
                    <w:rPr>
                      <w:rFonts w:ascii="Cambria Math" w:eastAsia="Cambria Math" w:hAnsi="Cambria Math" w:cs="Cambria Math"/>
                      <w:sz w:val="24"/>
                      <w:szCs w:val="24"/>
                    </w:rPr>
                    <m:t>2</m:t>
                  </m:r>
                </m:sup>
              </m:sSup>
            </m:num>
            <m:den>
              <m:sSup>
                <m:sSupPr>
                  <m:ctrlPr>
                    <w:rPr>
                      <w:rFonts w:ascii="Cambria Math" w:eastAsia="Cambria Math" w:hAnsi="Cambria Math" w:cs="宋体"/>
                      <w:sz w:val="24"/>
                      <w:szCs w:val="24"/>
                    </w:rPr>
                  </m:ctrlPr>
                </m:sSupPr>
                <m:e>
                  <m:r>
                    <w:rPr>
                      <w:rFonts w:ascii="Cambria Math" w:eastAsia="Cambria Math" w:hAnsi="Cambria Math" w:cs="Cambria Math"/>
                      <w:sz w:val="24"/>
                      <w:szCs w:val="24"/>
                    </w:rPr>
                    <m:t>t</m:t>
                  </m:r>
                </m:e>
                <m:sup>
                  <m:r>
                    <m:rPr>
                      <m:sty m:val="p"/>
                    </m:rPr>
                    <w:rPr>
                      <w:rFonts w:ascii="Cambria Math" w:eastAsia="Cambria Math" w:hAnsi="Cambria Math" w:cs="Cambria Math"/>
                      <w:sz w:val="24"/>
                      <w:szCs w:val="24"/>
                    </w:rPr>
                    <m:t>2</m:t>
                  </m:r>
                </m:sup>
              </m:sSup>
            </m:den>
          </m:f>
          <m:r>
            <w:rPr>
              <w:rFonts w:ascii="Cambria Math" w:eastAsia="Cambria Math" w:hAnsi="Cambria Math" w:cs="宋体"/>
              <w:sz w:val="24"/>
              <w:szCs w:val="24"/>
            </w:rPr>
            <m:t>%</m:t>
          </m:r>
        </m:oMath>
      </m:oMathPara>
    </w:p>
    <w:p w14:paraId="15F473F4" w14:textId="011693BD" w:rsidR="00957447" w:rsidRDefault="00957447" w:rsidP="00957447">
      <w:pPr>
        <w:spacing w:line="360" w:lineRule="auto"/>
        <w:ind w:firstLineChars="200" w:firstLine="480"/>
        <w:rPr>
          <w:rFonts w:ascii="宋体" w:hAnsi="宋体" w:cs="宋体" w:hint="eastAsia"/>
          <w:sz w:val="24"/>
          <w:szCs w:val="24"/>
        </w:rPr>
      </w:pPr>
      <w:r w:rsidRPr="00957447">
        <w:rPr>
          <w:rFonts w:ascii="宋体" w:hAnsi="宋体" w:cs="宋体" w:hint="eastAsia"/>
          <w:sz w:val="24"/>
          <w:szCs w:val="24"/>
        </w:rPr>
        <w:t>式中d为筛孔直径(d=10mm),t为筛孔中心距(t=15mm);计算可知K=40.3%筛网包角对粉碎机的筛选也起到非常重要的作用，一般分为180°的底筛，300°到320°的侧筛，360°的环筛，设计中主要是依靠二次粉碎</w:t>
      </w:r>
      <w:proofErr w:type="gramStart"/>
      <w:r w:rsidRPr="00957447">
        <w:rPr>
          <w:rFonts w:ascii="宋体" w:hAnsi="宋体" w:cs="宋体" w:hint="eastAsia"/>
          <w:sz w:val="24"/>
          <w:szCs w:val="24"/>
        </w:rPr>
        <w:t>秸杆</w:t>
      </w:r>
      <w:proofErr w:type="gramEnd"/>
      <w:r w:rsidRPr="00957447">
        <w:rPr>
          <w:rFonts w:ascii="宋体" w:hAnsi="宋体" w:cs="宋体" w:hint="eastAsia"/>
          <w:sz w:val="24"/>
          <w:szCs w:val="24"/>
        </w:rPr>
        <w:t>的自身重力</w:t>
      </w:r>
      <w:proofErr w:type="gramStart"/>
      <w:r w:rsidRPr="00957447">
        <w:rPr>
          <w:rFonts w:ascii="宋体" w:hAnsi="宋体" w:cs="宋体" w:hint="eastAsia"/>
          <w:sz w:val="24"/>
          <w:szCs w:val="24"/>
        </w:rPr>
        <w:t>或锤片挤压</w:t>
      </w:r>
      <w:proofErr w:type="gramEnd"/>
      <w:r w:rsidRPr="00957447">
        <w:rPr>
          <w:rFonts w:ascii="宋体" w:hAnsi="宋体" w:cs="宋体" w:hint="eastAsia"/>
          <w:sz w:val="24"/>
          <w:szCs w:val="24"/>
        </w:rPr>
        <w:t>从筛孔漏出，因此选取180°</w:t>
      </w:r>
      <w:proofErr w:type="gramStart"/>
      <w:r w:rsidRPr="00957447">
        <w:rPr>
          <w:rFonts w:ascii="宋体" w:hAnsi="宋体" w:cs="宋体" w:hint="eastAsia"/>
          <w:sz w:val="24"/>
          <w:szCs w:val="24"/>
        </w:rPr>
        <w:t>底筛即可</w:t>
      </w:r>
      <w:proofErr w:type="gramEnd"/>
      <w:r w:rsidRPr="00957447">
        <w:rPr>
          <w:rFonts w:ascii="宋体" w:hAnsi="宋体" w:cs="宋体" w:hint="eastAsia"/>
          <w:sz w:val="24"/>
          <w:szCs w:val="24"/>
        </w:rPr>
        <w:t>。</w:t>
      </w:r>
    </w:p>
    <w:p w14:paraId="053377CF" w14:textId="7D4AA15B" w:rsidR="00E51BE2" w:rsidRDefault="00E51BE2" w:rsidP="00E81F17">
      <w:pPr>
        <w:spacing w:line="360" w:lineRule="auto"/>
        <w:ind w:firstLineChars="200" w:firstLine="480"/>
        <w:rPr>
          <w:rFonts w:ascii="宋体" w:hAnsi="宋体" w:cs="宋体"/>
          <w:sz w:val="24"/>
          <w:szCs w:val="24"/>
        </w:rPr>
      </w:pPr>
      <w:r w:rsidRPr="00E51BE2">
        <w:rPr>
          <w:rFonts w:ascii="宋体" w:hAnsi="宋体" w:cs="宋体" w:hint="eastAsia"/>
          <w:sz w:val="24"/>
          <w:szCs w:val="24"/>
        </w:rPr>
        <w:t>锤筛间隙是指转子在工作旋转时筛网内表面</w:t>
      </w:r>
      <w:proofErr w:type="gramStart"/>
      <w:r w:rsidRPr="00E51BE2">
        <w:rPr>
          <w:rFonts w:ascii="宋体" w:hAnsi="宋体" w:cs="宋体" w:hint="eastAsia"/>
          <w:sz w:val="24"/>
          <w:szCs w:val="24"/>
        </w:rPr>
        <w:t>到锤片末端</w:t>
      </w:r>
      <w:proofErr w:type="gramEnd"/>
      <w:r w:rsidRPr="00E51BE2">
        <w:rPr>
          <w:rFonts w:ascii="宋体" w:hAnsi="宋体" w:cs="宋体" w:hint="eastAsia"/>
          <w:sz w:val="24"/>
          <w:szCs w:val="24"/>
        </w:rPr>
        <w:t>的距离，锤</w:t>
      </w:r>
      <w:proofErr w:type="gramStart"/>
      <w:r w:rsidRPr="00E51BE2">
        <w:rPr>
          <w:rFonts w:ascii="宋体" w:hAnsi="宋体" w:cs="宋体" w:hint="eastAsia"/>
          <w:sz w:val="24"/>
          <w:szCs w:val="24"/>
        </w:rPr>
        <w:t>筛距离</w:t>
      </w:r>
      <w:proofErr w:type="gramEnd"/>
      <w:r w:rsidRPr="00E51BE2">
        <w:rPr>
          <w:rFonts w:ascii="宋体" w:hAnsi="宋体" w:cs="宋体" w:hint="eastAsia"/>
          <w:sz w:val="24"/>
          <w:szCs w:val="24"/>
        </w:rPr>
        <w:t>对粉碎</w:t>
      </w:r>
      <w:proofErr w:type="gramStart"/>
      <w:r w:rsidRPr="00E51BE2">
        <w:rPr>
          <w:rFonts w:ascii="宋体" w:hAnsi="宋体" w:cs="宋体" w:hint="eastAsia"/>
          <w:sz w:val="24"/>
          <w:szCs w:val="24"/>
        </w:rPr>
        <w:t>腔</w:t>
      </w:r>
      <w:proofErr w:type="gramEnd"/>
      <w:r w:rsidRPr="00E51BE2">
        <w:rPr>
          <w:rFonts w:ascii="宋体" w:hAnsi="宋体" w:cs="宋体" w:hint="eastAsia"/>
          <w:sz w:val="24"/>
          <w:szCs w:val="24"/>
        </w:rPr>
        <w:t>物料厚度起决定性的作用。如图</w:t>
      </w:r>
      <w:r>
        <w:rPr>
          <w:rFonts w:ascii="宋体" w:hAnsi="宋体" w:cs="宋体"/>
          <w:sz w:val="24"/>
          <w:szCs w:val="24"/>
        </w:rPr>
        <w:t>3.2.2.</w:t>
      </w:r>
      <w:r w:rsidR="00F84C9D">
        <w:rPr>
          <w:rFonts w:ascii="宋体" w:hAnsi="宋体" w:cs="宋体"/>
          <w:sz w:val="24"/>
          <w:szCs w:val="24"/>
        </w:rPr>
        <w:t>2</w:t>
      </w:r>
      <w:r w:rsidRPr="00E51BE2">
        <w:rPr>
          <w:rFonts w:ascii="宋体" w:hAnsi="宋体" w:cs="宋体" w:hint="eastAsia"/>
          <w:sz w:val="24"/>
          <w:szCs w:val="24"/>
        </w:rPr>
        <w:t>所示，物料层过厚，物料摩擦粉碎作用下降,</w:t>
      </w:r>
      <w:proofErr w:type="gramStart"/>
      <w:r w:rsidRPr="00E51BE2">
        <w:rPr>
          <w:rFonts w:ascii="宋体" w:hAnsi="宋体" w:cs="宋体" w:hint="eastAsia"/>
          <w:sz w:val="24"/>
          <w:szCs w:val="24"/>
        </w:rPr>
        <w:t>锤片致</w:t>
      </w:r>
      <w:proofErr w:type="gramEnd"/>
      <w:r w:rsidRPr="00E51BE2">
        <w:rPr>
          <w:rFonts w:ascii="宋体" w:hAnsi="宋体" w:cs="宋体" w:hint="eastAsia"/>
          <w:sz w:val="24"/>
          <w:szCs w:val="24"/>
        </w:rPr>
        <w:t>物料对筛网的挤压明显,产生物料堆积堵塞和筛网磨损加重现象;物料层过薄，物料容易穿过锤筛间隙，物料的搓擦、挤压、剪切效果下降，</w:t>
      </w:r>
      <w:proofErr w:type="gramStart"/>
      <w:r w:rsidRPr="00E51BE2">
        <w:rPr>
          <w:rFonts w:ascii="宋体" w:hAnsi="宋体" w:cs="宋体" w:hint="eastAsia"/>
          <w:sz w:val="24"/>
          <w:szCs w:val="24"/>
        </w:rPr>
        <w:t>对秸秤作物</w:t>
      </w:r>
      <w:proofErr w:type="gramEnd"/>
      <w:r w:rsidRPr="00E51BE2">
        <w:rPr>
          <w:rFonts w:ascii="宋体" w:hAnsi="宋体" w:cs="宋体" w:hint="eastAsia"/>
          <w:sz w:val="24"/>
          <w:szCs w:val="24"/>
        </w:rPr>
        <w:t>的粉碎效率下降。因此必须选择一个合适的锤筛间隙。我国在锤筛间隙上有较为深入的研究，但国家没有给出明确的规范和标准，只提出了在粉碎不同种类物料时各个锤筛间隙的建议大小。在</w:t>
      </w:r>
      <w:r w:rsidRPr="00E51BE2">
        <w:rPr>
          <w:rFonts w:ascii="宋体" w:hAnsi="宋体" w:cs="宋体" w:hint="eastAsia"/>
          <w:sz w:val="24"/>
          <w:szCs w:val="24"/>
        </w:rPr>
        <w:lastRenderedPageBreak/>
        <w:t>粉碎</w:t>
      </w:r>
      <w:proofErr w:type="gramStart"/>
      <w:r w:rsidRPr="00E51BE2">
        <w:rPr>
          <w:rFonts w:ascii="宋体" w:hAnsi="宋体" w:cs="宋体" w:hint="eastAsia"/>
          <w:sz w:val="24"/>
          <w:szCs w:val="24"/>
        </w:rPr>
        <w:t>谷类物物料</w:t>
      </w:r>
      <w:proofErr w:type="gramEnd"/>
      <w:r w:rsidRPr="00E51BE2">
        <w:rPr>
          <w:rFonts w:ascii="宋体" w:hAnsi="宋体" w:cs="宋体" w:hint="eastAsia"/>
          <w:sz w:val="24"/>
          <w:szCs w:val="24"/>
        </w:rPr>
        <w:t>时一般建议设置锤筛间隙在4到8mm之间，在粉碎生物质</w:t>
      </w:r>
      <w:proofErr w:type="gramStart"/>
      <w:r w:rsidRPr="00E51BE2">
        <w:rPr>
          <w:rFonts w:ascii="宋体" w:hAnsi="宋体" w:cs="宋体" w:hint="eastAsia"/>
          <w:sz w:val="24"/>
          <w:szCs w:val="24"/>
        </w:rPr>
        <w:t>秸秤类物料</w:t>
      </w:r>
      <w:proofErr w:type="gramEnd"/>
      <w:r w:rsidRPr="00E51BE2">
        <w:rPr>
          <w:rFonts w:ascii="宋体" w:hAnsi="宋体" w:cs="宋体" w:hint="eastAsia"/>
          <w:sz w:val="24"/>
          <w:szCs w:val="24"/>
        </w:rPr>
        <w:t>时一般建议设置锤筛间隙在6到12mm，在无粉碎种类要求时锤筛间隙在12mm，因此为了</w:t>
      </w:r>
      <w:proofErr w:type="gramStart"/>
      <w:r w:rsidRPr="00E51BE2">
        <w:rPr>
          <w:rFonts w:ascii="宋体" w:hAnsi="宋体" w:cs="宋体" w:hint="eastAsia"/>
          <w:sz w:val="24"/>
          <w:szCs w:val="24"/>
        </w:rPr>
        <w:t>保证秸秤等</w:t>
      </w:r>
      <w:proofErr w:type="gramEnd"/>
      <w:r w:rsidRPr="00E51BE2">
        <w:rPr>
          <w:rFonts w:ascii="宋体" w:hAnsi="宋体" w:cs="宋体" w:hint="eastAsia"/>
          <w:sz w:val="24"/>
          <w:szCs w:val="24"/>
        </w:rPr>
        <w:t>的良好粉碎效果，在参考了其他粉碎机基础上，锤筛间距取10mm。</w:t>
      </w:r>
    </w:p>
    <w:p w14:paraId="2CCD3D33" w14:textId="47DF88E1" w:rsidR="00E51BE2" w:rsidRDefault="00E51BE2" w:rsidP="00E81F17">
      <w:pPr>
        <w:spacing w:line="360" w:lineRule="auto"/>
        <w:ind w:firstLineChars="200" w:firstLine="480"/>
        <w:rPr>
          <w:rFonts w:ascii="宋体" w:hAnsi="宋体" w:cs="宋体"/>
          <w:sz w:val="24"/>
          <w:szCs w:val="24"/>
        </w:rPr>
      </w:pPr>
      <w:r>
        <w:rPr>
          <w:rFonts w:ascii="宋体" w:hAnsi="宋体" w:cs="宋体" w:hint="eastAsia"/>
          <w:noProof/>
          <w:sz w:val="24"/>
          <w:szCs w:val="24"/>
        </w:rPr>
        <w:drawing>
          <wp:inline distT="0" distB="0" distL="0" distR="0" wp14:anchorId="7FE5191C" wp14:editId="36CAB56E">
            <wp:extent cx="4875939" cy="326003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5">
                      <a:extLst>
                        <a:ext uri="{28A0092B-C50C-407E-A947-70E740481C1C}">
                          <a14:useLocalDpi xmlns:a14="http://schemas.microsoft.com/office/drawing/2010/main" val="0"/>
                        </a:ext>
                      </a:extLst>
                    </a:blip>
                    <a:srcRect b="22589"/>
                    <a:stretch/>
                  </pic:blipFill>
                  <pic:spPr bwMode="auto">
                    <a:xfrm>
                      <a:off x="0" y="0"/>
                      <a:ext cx="4896139" cy="3273541"/>
                    </a:xfrm>
                    <a:prstGeom prst="rect">
                      <a:avLst/>
                    </a:prstGeom>
                    <a:ln>
                      <a:noFill/>
                    </a:ln>
                    <a:extLst>
                      <a:ext uri="{53640926-AAD7-44D8-BBD7-CCE9431645EC}">
                        <a14:shadowObscured xmlns:a14="http://schemas.microsoft.com/office/drawing/2010/main"/>
                      </a:ext>
                    </a:extLst>
                  </pic:spPr>
                </pic:pic>
              </a:graphicData>
            </a:graphic>
          </wp:inline>
        </w:drawing>
      </w:r>
    </w:p>
    <w:p w14:paraId="5518566F" w14:textId="51517F5C" w:rsidR="00996BC6" w:rsidRDefault="00996BC6" w:rsidP="00996BC6">
      <w:pPr>
        <w:pStyle w:val="3"/>
        <w:ind w:firstLine="560"/>
      </w:pPr>
      <w:r>
        <w:t>3.2.</w:t>
      </w:r>
      <w:r>
        <w:t>3</w:t>
      </w:r>
      <w:r>
        <w:rPr>
          <w:rFonts w:hint="eastAsia"/>
        </w:rPr>
        <w:t>进料口的设计</w:t>
      </w:r>
    </w:p>
    <w:p w14:paraId="2F9D006C" w14:textId="77777777" w:rsidR="00996BC6" w:rsidRPr="00996BC6" w:rsidRDefault="00996BC6" w:rsidP="00996BC6">
      <w:pPr>
        <w:spacing w:line="360" w:lineRule="auto"/>
        <w:ind w:firstLineChars="200" w:firstLine="480"/>
        <w:rPr>
          <w:rFonts w:ascii="宋体" w:hAnsi="宋体" w:cs="宋体" w:hint="eastAsia"/>
          <w:sz w:val="24"/>
          <w:szCs w:val="24"/>
        </w:rPr>
      </w:pPr>
      <w:r w:rsidRPr="00996BC6">
        <w:rPr>
          <w:rFonts w:ascii="宋体" w:hAnsi="宋体" w:cs="宋体" w:hint="eastAsia"/>
          <w:sz w:val="24"/>
          <w:szCs w:val="24"/>
        </w:rPr>
        <w:t>粉碎机</w:t>
      </w:r>
      <w:proofErr w:type="gramStart"/>
      <w:r w:rsidRPr="00996BC6">
        <w:rPr>
          <w:rFonts w:ascii="宋体" w:hAnsi="宋体" w:cs="宋体" w:hint="eastAsia"/>
          <w:sz w:val="24"/>
          <w:szCs w:val="24"/>
        </w:rPr>
        <w:t>入料口主要</w:t>
      </w:r>
      <w:proofErr w:type="gramEnd"/>
      <w:r w:rsidRPr="00996BC6">
        <w:rPr>
          <w:rFonts w:ascii="宋体" w:hAnsi="宋体" w:cs="宋体" w:hint="eastAsia"/>
          <w:sz w:val="24"/>
          <w:szCs w:val="24"/>
        </w:rPr>
        <w:t>是</w:t>
      </w:r>
      <w:proofErr w:type="gramStart"/>
      <w:r w:rsidRPr="00996BC6">
        <w:rPr>
          <w:rFonts w:ascii="宋体" w:hAnsi="宋体" w:cs="宋体" w:hint="eastAsia"/>
          <w:sz w:val="24"/>
          <w:szCs w:val="24"/>
        </w:rPr>
        <w:t>保证秸和均匀</w:t>
      </w:r>
      <w:proofErr w:type="gramEnd"/>
      <w:r w:rsidRPr="00996BC6">
        <w:rPr>
          <w:rFonts w:ascii="宋体" w:hAnsi="宋体" w:cs="宋体" w:hint="eastAsia"/>
          <w:sz w:val="24"/>
          <w:szCs w:val="24"/>
        </w:rPr>
        <w:t>、有效的喂入粉碎腔，是整个粉碎机粉碎</w:t>
      </w:r>
      <w:proofErr w:type="gramStart"/>
      <w:r w:rsidRPr="00996BC6">
        <w:rPr>
          <w:rFonts w:ascii="宋体" w:hAnsi="宋体" w:cs="宋体" w:hint="eastAsia"/>
          <w:sz w:val="24"/>
          <w:szCs w:val="24"/>
        </w:rPr>
        <w:t>秸秤物料团</w:t>
      </w:r>
      <w:proofErr w:type="gramEnd"/>
      <w:r w:rsidRPr="00996BC6">
        <w:rPr>
          <w:rFonts w:ascii="宋体" w:hAnsi="宋体" w:cs="宋体" w:hint="eastAsia"/>
          <w:sz w:val="24"/>
          <w:szCs w:val="24"/>
        </w:rPr>
        <w:t>的第--步。对后续</w:t>
      </w:r>
      <w:proofErr w:type="gramStart"/>
      <w:r w:rsidRPr="00996BC6">
        <w:rPr>
          <w:rFonts w:ascii="宋体" w:hAnsi="宋体" w:cs="宋体" w:hint="eastAsia"/>
          <w:sz w:val="24"/>
          <w:szCs w:val="24"/>
        </w:rPr>
        <w:t>秸杆</w:t>
      </w:r>
      <w:proofErr w:type="gramEnd"/>
      <w:r w:rsidRPr="00996BC6">
        <w:rPr>
          <w:rFonts w:ascii="宋体" w:hAnsi="宋体" w:cs="宋体" w:hint="eastAsia"/>
          <w:sz w:val="24"/>
          <w:szCs w:val="24"/>
        </w:rPr>
        <w:t>的切碎以及最终的粉碎出料起到非常重要的作用。</w:t>
      </w:r>
    </w:p>
    <w:p w14:paraId="4C83A20A" w14:textId="4AF5A8A0" w:rsidR="007D1C40" w:rsidRDefault="00996BC6" w:rsidP="007D1C40">
      <w:pPr>
        <w:spacing w:line="360" w:lineRule="auto"/>
        <w:ind w:firstLineChars="200" w:firstLine="480"/>
        <w:rPr>
          <w:rFonts w:ascii="宋体" w:hAnsi="宋体" w:cs="宋体"/>
          <w:sz w:val="24"/>
          <w:szCs w:val="24"/>
        </w:rPr>
      </w:pPr>
      <w:r w:rsidRPr="00996BC6">
        <w:rPr>
          <w:rFonts w:ascii="宋体" w:hAnsi="宋体" w:cs="宋体" w:hint="eastAsia"/>
          <w:sz w:val="24"/>
          <w:szCs w:val="24"/>
        </w:rPr>
        <w:t>进料口的尺寸大小主要是由进料口高度a和宽度b尺寸所确定,对于进料</w:t>
      </w:r>
      <w:r w:rsidR="007D1C40">
        <w:rPr>
          <w:rFonts w:ascii="宋体" w:hAnsi="宋体" w:cs="宋体" w:hint="eastAsia"/>
          <w:sz w:val="24"/>
          <w:szCs w:val="24"/>
        </w:rPr>
        <w:t>口</w:t>
      </w:r>
      <w:r w:rsidR="007D1C40" w:rsidRPr="007D1C40">
        <w:rPr>
          <w:rFonts w:ascii="宋体" w:hAnsi="宋体" w:cs="宋体" w:hint="eastAsia"/>
          <w:sz w:val="24"/>
          <w:szCs w:val="24"/>
        </w:rPr>
        <w:t>的具体尺寸国家没有明确规定，在这参考了大型</w:t>
      </w:r>
      <w:proofErr w:type="gramStart"/>
      <w:r w:rsidR="007D1C40" w:rsidRPr="007D1C40">
        <w:rPr>
          <w:rFonts w:ascii="宋体" w:hAnsi="宋体" w:cs="宋体" w:hint="eastAsia"/>
          <w:sz w:val="24"/>
          <w:szCs w:val="24"/>
        </w:rPr>
        <w:t>揉搓机</w:t>
      </w:r>
      <w:proofErr w:type="gramEnd"/>
      <w:r w:rsidR="007D1C40" w:rsidRPr="007D1C40">
        <w:rPr>
          <w:rFonts w:ascii="宋体" w:hAnsi="宋体" w:cs="宋体" w:hint="eastAsia"/>
          <w:sz w:val="24"/>
          <w:szCs w:val="24"/>
        </w:rPr>
        <w:t>(即生产率在10th及以上）的高度a和宽度b分别为: a= (</w:t>
      </w:r>
      <m:oMath>
        <m:f>
          <m:fPr>
            <m:ctrlPr>
              <w:rPr>
                <w:rFonts w:ascii="Cambria Math" w:eastAsia="Cambria Math" w:hAnsi="Cambria Math" w:cs="宋体"/>
                <w:sz w:val="24"/>
                <w:szCs w:val="24"/>
              </w:rPr>
            </m:ctrlPr>
          </m:fPr>
          <m:num>
            <m:r>
              <m:rPr>
                <m:sty m:val="p"/>
              </m:rPr>
              <w:rPr>
                <w:rFonts w:ascii="Cambria Math" w:eastAsia="Cambria Math" w:hAnsi="Cambria Math" w:cs="Cambria Math"/>
                <w:sz w:val="24"/>
                <w:szCs w:val="24"/>
              </w:rPr>
              <m:t>1</m:t>
            </m:r>
          </m:num>
          <m:den>
            <m:r>
              <w:rPr>
                <w:rFonts w:ascii="Cambria Math" w:eastAsia="Cambria Math" w:hAnsi="Cambria Math" w:cs="Cambria Math"/>
                <w:sz w:val="24"/>
                <w:szCs w:val="24"/>
              </w:rPr>
              <m:t>3</m:t>
            </m:r>
          </m:den>
        </m:f>
      </m:oMath>
      <w:r w:rsidR="007D1C40">
        <w:rPr>
          <w:rFonts w:ascii="宋体" w:hAnsi="宋体" w:cs="宋体" w:hint="eastAsia"/>
          <w:sz w:val="24"/>
          <w:szCs w:val="24"/>
        </w:rPr>
        <w:t>~</w:t>
      </w:r>
      <m:oMath>
        <m:f>
          <m:fPr>
            <m:ctrlPr>
              <w:rPr>
                <w:rFonts w:ascii="Cambria Math" w:eastAsia="Cambria Math" w:hAnsi="Cambria Math" w:cs="宋体"/>
                <w:sz w:val="24"/>
                <w:szCs w:val="24"/>
              </w:rPr>
            </m:ctrlPr>
          </m:fPr>
          <m:num>
            <m:r>
              <m:rPr>
                <m:sty m:val="p"/>
              </m:rPr>
              <w:rPr>
                <w:rFonts w:ascii="Cambria Math" w:eastAsia="Cambria Math" w:hAnsi="Cambria Math" w:cs="Cambria Math"/>
                <w:sz w:val="24"/>
                <w:szCs w:val="24"/>
              </w:rPr>
              <m:t>1</m:t>
            </m:r>
          </m:num>
          <m:den>
            <m:r>
              <w:rPr>
                <w:rFonts w:ascii="Cambria Math" w:eastAsia="Cambria Math" w:hAnsi="Cambria Math" w:cs="Cambria Math"/>
                <w:sz w:val="24"/>
                <w:szCs w:val="24"/>
              </w:rPr>
              <m:t>4</m:t>
            </m:r>
          </m:den>
        </m:f>
      </m:oMath>
      <w:r w:rsidR="007D1C40" w:rsidRPr="007D1C40">
        <w:rPr>
          <w:rFonts w:ascii="宋体" w:hAnsi="宋体" w:cs="宋体" w:hint="eastAsia"/>
          <w:sz w:val="24"/>
          <w:szCs w:val="24"/>
        </w:rPr>
        <w:t>) b=70mm，b=300mm。本机生产率设计在2th左右，因此</w:t>
      </w:r>
      <w:proofErr w:type="gramStart"/>
      <w:r w:rsidR="007D1C40" w:rsidRPr="007D1C40">
        <w:rPr>
          <w:rFonts w:ascii="宋体" w:hAnsi="宋体" w:cs="宋体" w:hint="eastAsia"/>
          <w:sz w:val="24"/>
          <w:szCs w:val="24"/>
        </w:rPr>
        <w:t>入料口的</w:t>
      </w:r>
      <w:proofErr w:type="gramEnd"/>
      <w:r w:rsidR="007D1C40" w:rsidRPr="007D1C40">
        <w:rPr>
          <w:rFonts w:ascii="宋体" w:hAnsi="宋体" w:cs="宋体" w:hint="eastAsia"/>
          <w:sz w:val="24"/>
          <w:szCs w:val="24"/>
        </w:rPr>
        <w:t>高度a和宽度b分别为80mm和 300mm</w:t>
      </w:r>
      <w:r w:rsidR="007D1C40">
        <w:rPr>
          <w:rFonts w:ascii="宋体" w:hAnsi="宋体" w:cs="宋体" w:hint="eastAsia"/>
          <w:sz w:val="24"/>
          <w:szCs w:val="24"/>
        </w:rPr>
        <w:t>。</w:t>
      </w:r>
    </w:p>
    <w:p w14:paraId="7F741CE6" w14:textId="6CB0FE3C" w:rsidR="007D1C40" w:rsidRDefault="007D1C40" w:rsidP="007D1C40">
      <w:pPr>
        <w:pStyle w:val="3"/>
        <w:ind w:firstLine="560"/>
      </w:pPr>
      <w:r>
        <w:t>3.2.</w:t>
      </w:r>
      <w:r>
        <w:t>4</w:t>
      </w:r>
      <w:r>
        <w:rPr>
          <w:rFonts w:hint="eastAsia"/>
        </w:rPr>
        <w:t>粉碎机构宽度</w:t>
      </w:r>
      <w:r>
        <w:rPr>
          <w:rFonts w:hint="eastAsia"/>
        </w:rPr>
        <w:t>的</w:t>
      </w:r>
      <w:r>
        <w:rPr>
          <w:rFonts w:hint="eastAsia"/>
        </w:rPr>
        <w:t>计算</w:t>
      </w:r>
    </w:p>
    <w:p w14:paraId="4D52E04F" w14:textId="2B599186" w:rsidR="007D1C40" w:rsidRDefault="007D1C40" w:rsidP="007D1C40">
      <w:pPr>
        <w:spacing w:line="360" w:lineRule="auto"/>
        <w:ind w:firstLineChars="200" w:firstLine="480"/>
        <w:rPr>
          <w:rFonts w:ascii="宋体" w:hAnsi="宋体" w:cs="宋体"/>
          <w:sz w:val="24"/>
          <w:szCs w:val="24"/>
        </w:rPr>
      </w:pPr>
      <w:r>
        <w:rPr>
          <w:rFonts w:ascii="宋体" w:hAnsi="宋体" w:cs="宋体" w:hint="eastAsia"/>
          <w:sz w:val="24"/>
          <w:szCs w:val="24"/>
        </w:rPr>
        <w:t>粉碎机构主要就是粉碎</w:t>
      </w:r>
      <w:proofErr w:type="gramStart"/>
      <w:r>
        <w:rPr>
          <w:rFonts w:ascii="宋体" w:hAnsi="宋体" w:cs="宋体" w:hint="eastAsia"/>
          <w:sz w:val="24"/>
          <w:szCs w:val="24"/>
        </w:rPr>
        <w:t>腔</w:t>
      </w:r>
      <w:proofErr w:type="gramEnd"/>
      <w:r>
        <w:rPr>
          <w:rFonts w:ascii="宋体" w:hAnsi="宋体" w:cs="宋体" w:hint="eastAsia"/>
          <w:sz w:val="24"/>
          <w:szCs w:val="24"/>
        </w:rPr>
        <w:t>部分，其宽度和</w:t>
      </w:r>
      <w:proofErr w:type="gramStart"/>
      <w:r>
        <w:rPr>
          <w:rFonts w:ascii="宋体" w:hAnsi="宋体" w:cs="宋体" w:hint="eastAsia"/>
          <w:sz w:val="24"/>
          <w:szCs w:val="24"/>
        </w:rPr>
        <w:t>锤片</w:t>
      </w:r>
      <w:proofErr w:type="gramEnd"/>
      <w:r>
        <w:rPr>
          <w:rFonts w:ascii="宋体" w:hAnsi="宋体" w:cs="宋体" w:hint="eastAsia"/>
          <w:sz w:val="24"/>
          <w:szCs w:val="24"/>
        </w:rPr>
        <w:t>数量和厚度有关根据公式</w:t>
      </w:r>
    </w:p>
    <w:p w14:paraId="263087B4" w14:textId="331F690C" w:rsidR="007D1C40" w:rsidRPr="00455A75" w:rsidRDefault="007D1C40" w:rsidP="007D1C40">
      <w:pPr>
        <w:spacing w:line="360" w:lineRule="auto"/>
        <w:ind w:firstLineChars="200" w:firstLine="480"/>
        <w:rPr>
          <w:rFonts w:ascii="宋体" w:hAnsi="宋体" w:cs="宋体"/>
          <w:sz w:val="24"/>
          <w:szCs w:val="24"/>
        </w:rPr>
      </w:pPr>
      <m:oMathPara>
        <m:oMath>
          <m:r>
            <w:rPr>
              <w:rFonts w:ascii="Cambria Math" w:eastAsia="Cambria Math" w:hAnsi="Cambria Math" w:cs="宋体"/>
              <w:sz w:val="24"/>
              <w:szCs w:val="24"/>
            </w:rPr>
            <m:t>B=</m:t>
          </m:r>
          <m:f>
            <m:fPr>
              <m:ctrlPr>
                <w:rPr>
                  <w:rFonts w:ascii="Cambria Math" w:eastAsia="Cambria Math" w:hAnsi="Cambria Math" w:cs="宋体"/>
                  <w:sz w:val="24"/>
                  <w:szCs w:val="24"/>
                </w:rPr>
              </m:ctrlPr>
            </m:fPr>
            <m:num>
              <m:r>
                <m:rPr>
                  <m:sty m:val="p"/>
                </m:rPr>
                <w:rPr>
                  <w:rFonts w:ascii="Cambria Math" w:eastAsiaTheme="minorEastAsia" w:hAnsi="Cambria Math" w:cs="Cambria Math" w:hint="eastAsia"/>
                  <w:sz w:val="24"/>
                  <w:szCs w:val="24"/>
                </w:rPr>
                <m:t>z</m:t>
              </m:r>
              <m:r>
                <m:rPr>
                  <m:sty m:val="p"/>
                </m:rPr>
                <w:rPr>
                  <w:rFonts w:ascii="Cambria Math" w:eastAsia="Cambria Math" w:hAnsi="Cambria Math" w:cs="Cambria Math"/>
                  <w:sz w:val="24"/>
                  <w:szCs w:val="24"/>
                </w:rPr>
                <m:t>e</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1</m:t>
                  </m:r>
                </m:sub>
              </m:sSub>
            </m:den>
          </m:f>
        </m:oMath>
      </m:oMathPara>
    </w:p>
    <w:p w14:paraId="5170D759" w14:textId="4DC74CE9" w:rsidR="00455A75" w:rsidRDefault="00455A75" w:rsidP="00455A75">
      <w:pPr>
        <w:spacing w:line="360" w:lineRule="auto"/>
        <w:ind w:firstLineChars="200" w:firstLine="480"/>
        <w:rPr>
          <w:rFonts w:ascii="宋体" w:hAnsi="宋体" w:cs="宋体" w:hint="eastAsia"/>
          <w:sz w:val="24"/>
          <w:szCs w:val="24"/>
        </w:rPr>
      </w:pPr>
      <w:r>
        <w:rPr>
          <w:rFonts w:ascii="宋体" w:hAnsi="宋体" w:cs="宋体" w:hint="eastAsia"/>
          <w:sz w:val="24"/>
          <w:szCs w:val="24"/>
        </w:rPr>
        <w:t>式中：z</w:t>
      </w:r>
      <w:proofErr w:type="gramStart"/>
      <w:r>
        <w:rPr>
          <w:rFonts w:ascii="宋体" w:hAnsi="宋体" w:cs="宋体" w:hint="eastAsia"/>
          <w:sz w:val="24"/>
          <w:szCs w:val="24"/>
        </w:rPr>
        <w:t>为锤片数</w:t>
      </w:r>
      <w:proofErr w:type="gramEnd"/>
      <w:r>
        <w:rPr>
          <w:rFonts w:ascii="宋体" w:hAnsi="宋体" w:cs="宋体" w:hint="eastAsia"/>
          <w:sz w:val="24"/>
          <w:szCs w:val="24"/>
        </w:rPr>
        <w:t>4</w:t>
      </w:r>
      <w:r>
        <w:rPr>
          <w:rFonts w:ascii="宋体" w:hAnsi="宋体" w:cs="宋体"/>
          <w:sz w:val="24"/>
          <w:szCs w:val="24"/>
        </w:rPr>
        <w:t>2</w:t>
      </w:r>
      <w:r>
        <w:rPr>
          <w:rFonts w:ascii="宋体" w:hAnsi="宋体" w:cs="宋体" w:hint="eastAsia"/>
          <w:sz w:val="24"/>
          <w:szCs w:val="24"/>
        </w:rPr>
        <w:t>，e</w:t>
      </w:r>
      <w:proofErr w:type="gramStart"/>
      <w:r>
        <w:rPr>
          <w:rFonts w:ascii="宋体" w:hAnsi="宋体" w:cs="宋体" w:hint="eastAsia"/>
          <w:sz w:val="24"/>
          <w:szCs w:val="24"/>
        </w:rPr>
        <w:t>为锤片厚度</w:t>
      </w:r>
      <w:proofErr w:type="gramEnd"/>
      <w:r>
        <w:rPr>
          <w:rFonts w:ascii="宋体" w:hAnsi="宋体" w:cs="宋体" w:hint="eastAsia"/>
          <w:sz w:val="24"/>
          <w:szCs w:val="24"/>
        </w:rPr>
        <w:t>5mm，</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1</m:t>
            </m:r>
          </m:sub>
        </m:sSub>
      </m:oMath>
      <w:proofErr w:type="gramStart"/>
      <w:r>
        <w:rPr>
          <w:rFonts w:ascii="宋体" w:hAnsi="宋体" w:cs="宋体" w:hint="eastAsia"/>
          <w:sz w:val="24"/>
          <w:szCs w:val="24"/>
        </w:rPr>
        <w:t>为锤片的</w:t>
      </w:r>
      <w:proofErr w:type="gramEnd"/>
      <w:r>
        <w:rPr>
          <w:rFonts w:ascii="宋体" w:hAnsi="宋体" w:cs="宋体" w:hint="eastAsia"/>
          <w:sz w:val="24"/>
          <w:szCs w:val="24"/>
        </w:rPr>
        <w:t>布置密度系数0</w:t>
      </w:r>
      <w:r>
        <w:rPr>
          <w:rFonts w:ascii="宋体" w:hAnsi="宋体" w:cs="宋体"/>
          <w:sz w:val="24"/>
          <w:szCs w:val="24"/>
        </w:rPr>
        <w:t>.42</w:t>
      </w:r>
      <w:r>
        <w:rPr>
          <w:rFonts w:ascii="宋体" w:hAnsi="宋体" w:cs="宋体" w:hint="eastAsia"/>
          <w:sz w:val="24"/>
          <w:szCs w:val="24"/>
        </w:rPr>
        <w:t>。计算可得B</w:t>
      </w:r>
      <w:r>
        <w:rPr>
          <w:rFonts w:ascii="宋体" w:hAnsi="宋体" w:cs="宋体"/>
          <w:sz w:val="24"/>
          <w:szCs w:val="24"/>
        </w:rPr>
        <w:t>=500</w:t>
      </w:r>
      <w:r>
        <w:rPr>
          <w:rFonts w:ascii="宋体" w:hAnsi="宋体" w:cs="宋体" w:hint="eastAsia"/>
          <w:sz w:val="24"/>
          <w:szCs w:val="24"/>
        </w:rPr>
        <w:t>mm。</w:t>
      </w:r>
    </w:p>
    <w:p w14:paraId="47C7752D" w14:textId="3483AB43" w:rsidR="00F7575E" w:rsidRDefault="00F7575E" w:rsidP="00F7575E">
      <w:pPr>
        <w:pStyle w:val="3"/>
        <w:ind w:firstLine="560"/>
      </w:pPr>
      <w:bookmarkStart w:id="21" w:name="_Toc65015894"/>
      <w:r>
        <w:lastRenderedPageBreak/>
        <w:t>3.2.</w:t>
      </w:r>
      <w:r w:rsidR="007D1C40">
        <w:t>5</w:t>
      </w:r>
      <w:r w:rsidR="004E7A42">
        <w:rPr>
          <w:rFonts w:hint="eastAsia"/>
        </w:rPr>
        <w:t>动力的计算</w:t>
      </w:r>
      <w:bookmarkEnd w:id="21"/>
    </w:p>
    <w:p w14:paraId="3CB614E4" w14:textId="77777777" w:rsidR="00F7575E" w:rsidRPr="00F7575E"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1）动力匹配</w:t>
      </w:r>
    </w:p>
    <w:p w14:paraId="304C43F3" w14:textId="32475982" w:rsidR="00F7575E" w:rsidRPr="00F7575E" w:rsidRDefault="00F7575E" w:rsidP="00F7575E">
      <w:pPr>
        <w:spacing w:line="360" w:lineRule="auto"/>
        <w:ind w:firstLineChars="200" w:firstLine="480"/>
        <w:rPr>
          <w:rFonts w:ascii="宋体" w:hAnsi="宋体" w:cs="宋体"/>
          <w:sz w:val="24"/>
          <w:szCs w:val="24"/>
        </w:rPr>
      </w:pPr>
      <w:proofErr w:type="gramStart"/>
      <w:r w:rsidRPr="00F7575E">
        <w:rPr>
          <w:rFonts w:ascii="宋体" w:hAnsi="宋体" w:cs="宋体" w:hint="eastAsia"/>
          <w:sz w:val="24"/>
          <w:szCs w:val="24"/>
        </w:rPr>
        <w:t>秸秤粉碎机</w:t>
      </w:r>
      <w:proofErr w:type="gramEnd"/>
      <w:r w:rsidRPr="00F7575E">
        <w:rPr>
          <w:rFonts w:ascii="宋体" w:hAnsi="宋体" w:cs="宋体" w:hint="eastAsia"/>
          <w:sz w:val="24"/>
          <w:szCs w:val="24"/>
        </w:rPr>
        <w:t>主要动力需求</w:t>
      </w:r>
      <w:r w:rsidR="004E7A42">
        <w:rPr>
          <w:rFonts w:ascii="宋体" w:hAnsi="宋体" w:cs="宋体" w:hint="eastAsia"/>
          <w:sz w:val="24"/>
          <w:szCs w:val="24"/>
        </w:rPr>
        <w:t>主要</w:t>
      </w:r>
      <w:r w:rsidRPr="00F7575E">
        <w:rPr>
          <w:rFonts w:ascii="宋体" w:hAnsi="宋体" w:cs="宋体" w:hint="eastAsia"/>
          <w:sz w:val="24"/>
          <w:szCs w:val="24"/>
        </w:rPr>
        <w:t>是</w:t>
      </w:r>
      <w:proofErr w:type="gramStart"/>
      <w:r w:rsidRPr="00F7575E">
        <w:rPr>
          <w:rFonts w:ascii="宋体" w:hAnsi="宋体" w:cs="宋体" w:hint="eastAsia"/>
          <w:sz w:val="24"/>
          <w:szCs w:val="24"/>
        </w:rPr>
        <w:t>生物质秸秤物料</w:t>
      </w:r>
      <w:proofErr w:type="gramEnd"/>
      <w:r w:rsidRPr="00F7575E">
        <w:rPr>
          <w:rFonts w:ascii="宋体" w:hAnsi="宋体" w:cs="宋体" w:hint="eastAsia"/>
          <w:sz w:val="24"/>
          <w:szCs w:val="24"/>
        </w:rPr>
        <w:t>的</w:t>
      </w:r>
      <w:proofErr w:type="gramStart"/>
      <w:r w:rsidRPr="00F7575E">
        <w:rPr>
          <w:rFonts w:ascii="宋体" w:hAnsi="宋体" w:cs="宋体" w:hint="eastAsia"/>
          <w:sz w:val="24"/>
          <w:szCs w:val="24"/>
        </w:rPr>
        <w:t>的</w:t>
      </w:r>
      <w:proofErr w:type="gramEnd"/>
      <w:r w:rsidRPr="00F7575E">
        <w:rPr>
          <w:rFonts w:ascii="宋体" w:hAnsi="宋体" w:cs="宋体" w:hint="eastAsia"/>
          <w:sz w:val="24"/>
          <w:szCs w:val="24"/>
        </w:rPr>
        <w:t>粉碎过程。</w:t>
      </w:r>
    </w:p>
    <w:p w14:paraId="78D781F0" w14:textId="77777777" w:rsidR="00F7575E" w:rsidRPr="00F7575E"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在粉碎过程中，配套功率N可按下式估算:</w:t>
      </w:r>
    </w:p>
    <w:p w14:paraId="7EA0CB05" w14:textId="1917C343" w:rsidR="00F7575E" w:rsidRPr="00F7575E"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N=(6.5～10.5)Q</w:t>
      </w:r>
    </w:p>
    <w:p w14:paraId="79998250" w14:textId="77777777" w:rsidR="00F7575E" w:rsidRPr="00F7575E"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式中(6.4～10.5)为</w:t>
      </w:r>
      <w:proofErr w:type="gramStart"/>
      <w:r w:rsidRPr="00F7575E">
        <w:rPr>
          <w:rFonts w:ascii="宋体" w:hAnsi="宋体" w:cs="宋体" w:hint="eastAsia"/>
          <w:sz w:val="24"/>
          <w:szCs w:val="24"/>
        </w:rPr>
        <w:t>生物质秸秤物料</w:t>
      </w:r>
      <w:proofErr w:type="gramEnd"/>
      <w:r w:rsidRPr="00F7575E">
        <w:rPr>
          <w:rFonts w:ascii="宋体" w:hAnsi="宋体" w:cs="宋体" w:hint="eastAsia"/>
          <w:sz w:val="24"/>
          <w:szCs w:val="24"/>
        </w:rPr>
        <w:t>的粉碎系数，一般情况下细粉碎取最大值，粗粉碎取最小值;Q</w:t>
      </w:r>
      <w:proofErr w:type="gramStart"/>
      <w:r w:rsidRPr="00F7575E">
        <w:rPr>
          <w:rFonts w:ascii="宋体" w:hAnsi="宋体" w:cs="宋体" w:hint="eastAsia"/>
          <w:sz w:val="24"/>
          <w:szCs w:val="24"/>
        </w:rPr>
        <w:t>为秸秤粉碎机</w:t>
      </w:r>
      <w:proofErr w:type="gramEnd"/>
      <w:r w:rsidRPr="00F7575E">
        <w:rPr>
          <w:rFonts w:ascii="宋体" w:hAnsi="宋体" w:cs="宋体" w:hint="eastAsia"/>
          <w:sz w:val="24"/>
          <w:szCs w:val="24"/>
        </w:rPr>
        <w:t>生产率，设计要求生产率为2t/h。</w:t>
      </w:r>
    </w:p>
    <w:p w14:paraId="11292EE0" w14:textId="77777777" w:rsidR="00F7575E" w:rsidRPr="00F7575E"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则配套功率N为13~21kw，本设计筛孔取10mm，为粗粉碎，因此配套动力取最小值N=13kw。而切碎过程所需配套动力与粉碎相近，也取13kw.</w:t>
      </w:r>
    </w:p>
    <w:p w14:paraId="25738F92" w14:textId="77777777" w:rsidR="00F7575E" w:rsidRPr="00F7575E"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2）轴速确定</w:t>
      </w:r>
    </w:p>
    <w:p w14:paraId="5A559528" w14:textId="084DE8A0" w:rsidR="00E51BE2"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粉碎机转子主轴的转速与转子直径</w:t>
      </w:r>
      <w:proofErr w:type="gramStart"/>
      <w:r w:rsidRPr="00F7575E">
        <w:rPr>
          <w:rFonts w:ascii="宋体" w:hAnsi="宋体" w:cs="宋体" w:hint="eastAsia"/>
          <w:sz w:val="24"/>
          <w:szCs w:val="24"/>
        </w:rPr>
        <w:t>以及锤片末端</w:t>
      </w:r>
      <w:proofErr w:type="gramEnd"/>
      <w:r w:rsidRPr="00F7575E">
        <w:rPr>
          <w:rFonts w:ascii="宋体" w:hAnsi="宋体" w:cs="宋体" w:hint="eastAsia"/>
          <w:sz w:val="24"/>
          <w:szCs w:val="24"/>
        </w:rPr>
        <w:t>线速度有关,影响粉碎机工作性能、传动及构造的重要参数，选择合适的主轴转速可以提高粉碎机的粉碎效率，</w:t>
      </w:r>
      <w:proofErr w:type="gramStart"/>
      <w:r w:rsidRPr="00F7575E">
        <w:rPr>
          <w:rFonts w:ascii="宋体" w:hAnsi="宋体" w:cs="宋体" w:hint="eastAsia"/>
          <w:sz w:val="24"/>
          <w:szCs w:val="24"/>
        </w:rPr>
        <w:t>优化秸秤颗粒</w:t>
      </w:r>
      <w:proofErr w:type="gramEnd"/>
      <w:r w:rsidRPr="00F7575E">
        <w:rPr>
          <w:rFonts w:ascii="宋体" w:hAnsi="宋体" w:cs="宋体" w:hint="eastAsia"/>
          <w:sz w:val="24"/>
          <w:szCs w:val="24"/>
        </w:rPr>
        <w:t>大小。</w:t>
      </w:r>
      <w:proofErr w:type="gramStart"/>
      <w:r w:rsidRPr="00F7575E">
        <w:rPr>
          <w:rFonts w:ascii="宋体" w:hAnsi="宋体" w:cs="宋体" w:hint="eastAsia"/>
          <w:sz w:val="24"/>
          <w:szCs w:val="24"/>
        </w:rPr>
        <w:t>锤片末速度</w:t>
      </w:r>
      <w:proofErr w:type="gramEnd"/>
      <w:r w:rsidRPr="00F7575E">
        <w:rPr>
          <w:rFonts w:ascii="宋体" w:hAnsi="宋体" w:cs="宋体" w:hint="eastAsia"/>
          <w:sz w:val="24"/>
          <w:szCs w:val="24"/>
        </w:rPr>
        <w:t>和转子主轴的转速具有如下关系</w:t>
      </w:r>
      <w:r w:rsidR="007D1C40">
        <w:rPr>
          <w:rFonts w:ascii="宋体" w:hAnsi="宋体" w:cs="宋体" w:hint="eastAsia"/>
          <w:sz w:val="24"/>
          <w:szCs w:val="24"/>
        </w:rPr>
        <w:t>，</w:t>
      </w:r>
      <w:r w:rsidRPr="00F7575E">
        <w:rPr>
          <w:rFonts w:ascii="宋体" w:hAnsi="宋体" w:cs="宋体" w:hint="eastAsia"/>
          <w:sz w:val="24"/>
          <w:szCs w:val="24"/>
        </w:rPr>
        <w:t>实际加工时</w:t>
      </w:r>
      <w:proofErr w:type="gramStart"/>
      <w:r w:rsidRPr="00F7575E">
        <w:rPr>
          <w:rFonts w:ascii="宋体" w:hAnsi="宋体" w:cs="宋体" w:hint="eastAsia"/>
          <w:sz w:val="24"/>
          <w:szCs w:val="24"/>
        </w:rPr>
        <w:t>不同秸秤的</w:t>
      </w:r>
      <w:proofErr w:type="gramEnd"/>
      <w:r w:rsidRPr="00F7575E">
        <w:rPr>
          <w:rFonts w:ascii="宋体" w:hAnsi="宋体" w:cs="宋体" w:hint="eastAsia"/>
          <w:sz w:val="24"/>
          <w:szCs w:val="24"/>
        </w:rPr>
        <w:t>粉碎如下表3.</w:t>
      </w:r>
      <w:r>
        <w:rPr>
          <w:rFonts w:ascii="宋体" w:hAnsi="宋体" w:cs="宋体"/>
          <w:sz w:val="24"/>
          <w:szCs w:val="24"/>
        </w:rPr>
        <w:t>2.3.1</w:t>
      </w:r>
      <w:r w:rsidRPr="00F7575E">
        <w:rPr>
          <w:rFonts w:ascii="宋体" w:hAnsi="宋体" w:cs="宋体" w:hint="eastAsia"/>
          <w:sz w:val="24"/>
          <w:szCs w:val="24"/>
        </w:rPr>
        <w:t>所示，综合表格数据，</w:t>
      </w:r>
      <w:proofErr w:type="gramStart"/>
      <w:r w:rsidRPr="00F7575E">
        <w:rPr>
          <w:rFonts w:ascii="宋体" w:hAnsi="宋体" w:cs="宋体" w:hint="eastAsia"/>
          <w:sz w:val="24"/>
          <w:szCs w:val="24"/>
        </w:rPr>
        <w:t>一般锤片线速度</w:t>
      </w:r>
      <w:proofErr w:type="gramEnd"/>
      <w:r w:rsidRPr="00F7575E">
        <w:rPr>
          <w:rFonts w:ascii="宋体" w:hAnsi="宋体" w:cs="宋体" w:hint="eastAsia"/>
          <w:sz w:val="24"/>
          <w:szCs w:val="24"/>
        </w:rPr>
        <w:t>取50~80时，粉碎效果较好且</w:t>
      </w:r>
      <w:proofErr w:type="gramStart"/>
      <w:r w:rsidRPr="00F7575E">
        <w:rPr>
          <w:rFonts w:ascii="宋体" w:hAnsi="宋体" w:cs="宋体" w:hint="eastAsia"/>
          <w:sz w:val="24"/>
          <w:szCs w:val="24"/>
        </w:rPr>
        <w:t>最</w:t>
      </w:r>
      <w:proofErr w:type="gramEnd"/>
      <w:r w:rsidRPr="00F7575E">
        <w:rPr>
          <w:rFonts w:ascii="宋体" w:hAnsi="宋体" w:cs="宋体" w:hint="eastAsia"/>
          <w:sz w:val="24"/>
          <w:szCs w:val="24"/>
        </w:rPr>
        <w:t>经济。</w:t>
      </w:r>
    </w:p>
    <w:p w14:paraId="325B2D3F" w14:textId="7F79C457" w:rsidR="00F7575E" w:rsidRDefault="00F7575E" w:rsidP="00F7575E">
      <w:pPr>
        <w:spacing w:line="360" w:lineRule="auto"/>
        <w:ind w:firstLineChars="200" w:firstLine="480"/>
        <w:rPr>
          <w:rFonts w:ascii="宋体" w:hAnsi="宋体" w:cs="宋体"/>
          <w:sz w:val="24"/>
          <w:szCs w:val="24"/>
        </w:rPr>
      </w:pPr>
      <w:r w:rsidRPr="00F7575E">
        <w:rPr>
          <w:rFonts w:ascii="宋体" w:hAnsi="宋体" w:cs="宋体"/>
          <w:noProof/>
          <w:sz w:val="24"/>
          <w:szCs w:val="24"/>
        </w:rPr>
        <w:drawing>
          <wp:inline distT="0" distB="0" distL="0" distR="0" wp14:anchorId="7C5499BC" wp14:editId="41BBC915">
            <wp:extent cx="5123345" cy="80264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385" cy="807816"/>
                    </a:xfrm>
                    <a:prstGeom prst="rect">
                      <a:avLst/>
                    </a:prstGeom>
                    <a:noFill/>
                    <a:ln>
                      <a:noFill/>
                    </a:ln>
                  </pic:spPr>
                </pic:pic>
              </a:graphicData>
            </a:graphic>
          </wp:inline>
        </w:drawing>
      </w:r>
    </w:p>
    <w:p w14:paraId="0537409E" w14:textId="77777777" w:rsidR="00F7575E" w:rsidRPr="00F7575E"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主轴转速满足公式</w:t>
      </w:r>
    </w:p>
    <w:p w14:paraId="7D91C236" w14:textId="463AD430" w:rsidR="00F7575E" w:rsidRPr="00F7575E" w:rsidRDefault="00F7575E" w:rsidP="00F7575E">
      <w:pPr>
        <w:spacing w:line="360" w:lineRule="auto"/>
        <w:ind w:firstLineChars="200" w:firstLine="480"/>
        <w:rPr>
          <w:rFonts w:ascii="宋体" w:hAnsi="宋体" w:cs="宋体"/>
          <w:sz w:val="24"/>
          <w:szCs w:val="24"/>
        </w:rPr>
      </w:pPr>
      <m:oMathPara>
        <m:oMath>
          <m:r>
            <w:rPr>
              <w:rFonts w:ascii="Cambria Math" w:eastAsia="Cambria Math" w:hAnsi="Cambria Math" w:cs="Cambria Math"/>
              <w:sz w:val="24"/>
              <w:szCs w:val="24"/>
            </w:rPr>
            <m:t>n</m:t>
          </m:r>
          <m:r>
            <m:rPr>
              <m:sty m:val="p"/>
            </m:rPr>
            <w:rPr>
              <w:rFonts w:ascii="Cambria Math" w:eastAsia="Cambria Math" w:hAnsi="Cambria Math" w:cs="Cambria Math"/>
              <w:sz w:val="24"/>
              <w:szCs w:val="24"/>
            </w:rPr>
            <m:t>=</m:t>
          </m:r>
          <m:f>
            <m:fPr>
              <m:ctrlPr>
                <w:rPr>
                  <w:rFonts w:ascii="Cambria Math" w:eastAsia="Cambria Math" w:hAnsi="Cambria Math" w:cs="宋体"/>
                  <w:sz w:val="24"/>
                  <w:szCs w:val="24"/>
                </w:rPr>
              </m:ctrlPr>
            </m:fPr>
            <m:num>
              <m:r>
                <m:rPr>
                  <m:sty m:val="p"/>
                </m:rPr>
                <w:rPr>
                  <w:rFonts w:ascii="Cambria Math" w:eastAsia="Cambria Math" w:hAnsi="Cambria Math" w:cs="Cambria Math"/>
                  <w:sz w:val="24"/>
                  <w:szCs w:val="24"/>
                </w:rPr>
                <m:t>60V</m:t>
              </m:r>
            </m:num>
            <m:den>
              <m:r>
                <m:rPr>
                  <m:sty m:val="p"/>
                </m:rPr>
                <w:rPr>
                  <w:rFonts w:ascii="Cambria Math" w:eastAsia="Cambria Math" w:hAnsi="Cambria Math" w:cs="Cambria Math"/>
                  <w:sz w:val="24"/>
                  <w:szCs w:val="24"/>
                </w:rPr>
                <m:t>πd</m:t>
              </m:r>
            </m:den>
          </m:f>
        </m:oMath>
      </m:oMathPara>
    </w:p>
    <w:p w14:paraId="7D6E4B84" w14:textId="5F5532D3" w:rsidR="00F7575E" w:rsidRDefault="00F7575E" w:rsidP="00F7575E">
      <w:pPr>
        <w:spacing w:line="360" w:lineRule="auto"/>
        <w:ind w:firstLineChars="200" w:firstLine="480"/>
        <w:rPr>
          <w:rFonts w:ascii="宋体" w:hAnsi="宋体" w:cs="宋体"/>
          <w:sz w:val="24"/>
          <w:szCs w:val="24"/>
        </w:rPr>
      </w:pPr>
      <w:r w:rsidRPr="00F7575E">
        <w:rPr>
          <w:rFonts w:ascii="宋体" w:hAnsi="宋体" w:cs="宋体" w:hint="eastAsia"/>
          <w:sz w:val="24"/>
          <w:szCs w:val="24"/>
        </w:rPr>
        <w:t>式中V为锤片末端线速度(48~88m/s）， d为转子工作直径（660mm) ;计算可得，n=1389~2548r/min。为了提高粉碎机对不同</w:t>
      </w:r>
      <w:proofErr w:type="gramStart"/>
      <w:r w:rsidRPr="00F7575E">
        <w:rPr>
          <w:rFonts w:ascii="宋体" w:hAnsi="宋体" w:cs="宋体" w:hint="eastAsia"/>
          <w:sz w:val="24"/>
          <w:szCs w:val="24"/>
        </w:rPr>
        <w:t>秸杆</w:t>
      </w:r>
      <w:proofErr w:type="gramEnd"/>
      <w:r w:rsidRPr="00F7575E">
        <w:rPr>
          <w:rFonts w:ascii="宋体" w:hAnsi="宋体" w:cs="宋体" w:hint="eastAsia"/>
          <w:sz w:val="24"/>
          <w:szCs w:val="24"/>
        </w:rPr>
        <w:t>的处理能力，本文选取了</w:t>
      </w:r>
      <w:proofErr w:type="gramStart"/>
      <w:r w:rsidRPr="00F7575E">
        <w:rPr>
          <w:rFonts w:ascii="宋体" w:hAnsi="宋体" w:cs="宋体" w:hint="eastAsia"/>
          <w:sz w:val="24"/>
          <w:szCs w:val="24"/>
        </w:rPr>
        <w:t>各个秸和最佳</w:t>
      </w:r>
      <w:proofErr w:type="gramEnd"/>
      <w:r w:rsidRPr="00F7575E">
        <w:rPr>
          <w:rFonts w:ascii="宋体" w:hAnsi="宋体" w:cs="宋体" w:hint="eastAsia"/>
          <w:sz w:val="24"/>
          <w:szCs w:val="24"/>
        </w:rPr>
        <w:t>主轴转速的均值，即取2000r/min。</w:t>
      </w:r>
    </w:p>
    <w:p w14:paraId="628BC3C2" w14:textId="680EF216" w:rsidR="004E7A42" w:rsidRDefault="004E7A42" w:rsidP="00F7575E">
      <w:pPr>
        <w:spacing w:line="360" w:lineRule="auto"/>
        <w:ind w:firstLineChars="200" w:firstLine="480"/>
        <w:rPr>
          <w:rFonts w:ascii="宋体" w:hAnsi="宋体" w:cs="宋体"/>
          <w:sz w:val="24"/>
          <w:szCs w:val="24"/>
        </w:rPr>
      </w:pPr>
    </w:p>
    <w:p w14:paraId="206A3167" w14:textId="22B94D9A" w:rsidR="004E7A42" w:rsidRDefault="004E7A42" w:rsidP="00F7575E">
      <w:pPr>
        <w:spacing w:line="360" w:lineRule="auto"/>
        <w:ind w:firstLineChars="200" w:firstLine="480"/>
        <w:rPr>
          <w:rFonts w:ascii="宋体" w:hAnsi="宋体" w:cs="宋体"/>
          <w:sz w:val="24"/>
          <w:szCs w:val="24"/>
        </w:rPr>
      </w:pPr>
    </w:p>
    <w:p w14:paraId="39E2D3E7" w14:textId="2074D26E" w:rsidR="004E7A42" w:rsidRDefault="004E7A42" w:rsidP="00F7575E">
      <w:pPr>
        <w:spacing w:line="360" w:lineRule="auto"/>
        <w:ind w:firstLineChars="200" w:firstLine="480"/>
        <w:rPr>
          <w:rFonts w:ascii="宋体" w:hAnsi="宋体" w:cs="宋体"/>
          <w:sz w:val="24"/>
          <w:szCs w:val="24"/>
        </w:rPr>
      </w:pPr>
    </w:p>
    <w:p w14:paraId="3CB996CF" w14:textId="50D6EA45" w:rsidR="004E7A42" w:rsidRDefault="004E7A42" w:rsidP="00F7575E">
      <w:pPr>
        <w:spacing w:line="360" w:lineRule="auto"/>
        <w:ind w:firstLineChars="200" w:firstLine="480"/>
        <w:rPr>
          <w:rFonts w:ascii="宋体" w:hAnsi="宋体" w:cs="宋体"/>
          <w:sz w:val="24"/>
          <w:szCs w:val="24"/>
        </w:rPr>
      </w:pPr>
    </w:p>
    <w:p w14:paraId="5FE64BC8" w14:textId="29A17D74" w:rsidR="004E7A42" w:rsidRDefault="004E7A42" w:rsidP="00F7575E">
      <w:pPr>
        <w:spacing w:line="360" w:lineRule="auto"/>
        <w:ind w:firstLineChars="200" w:firstLine="480"/>
        <w:rPr>
          <w:rFonts w:ascii="宋体" w:hAnsi="宋体" w:cs="宋体"/>
          <w:sz w:val="24"/>
          <w:szCs w:val="24"/>
        </w:rPr>
      </w:pPr>
    </w:p>
    <w:p w14:paraId="3356849D" w14:textId="35DC34E9" w:rsidR="004E7A42" w:rsidRDefault="004E7A42" w:rsidP="00F7575E">
      <w:pPr>
        <w:spacing w:line="360" w:lineRule="auto"/>
        <w:ind w:firstLineChars="200" w:firstLine="480"/>
        <w:rPr>
          <w:rFonts w:ascii="宋体" w:hAnsi="宋体" w:cs="宋体"/>
          <w:sz w:val="24"/>
          <w:szCs w:val="24"/>
        </w:rPr>
      </w:pPr>
    </w:p>
    <w:p w14:paraId="5BE68D35" w14:textId="53015C37" w:rsidR="004E7A42" w:rsidRDefault="004E7A42" w:rsidP="00F7575E">
      <w:pPr>
        <w:spacing w:line="360" w:lineRule="auto"/>
        <w:ind w:firstLineChars="200" w:firstLine="480"/>
        <w:rPr>
          <w:rFonts w:ascii="宋体" w:hAnsi="宋体" w:cs="宋体"/>
          <w:sz w:val="24"/>
          <w:szCs w:val="24"/>
        </w:rPr>
      </w:pPr>
    </w:p>
    <w:p w14:paraId="763B859D" w14:textId="7196234F" w:rsidR="004E7A42" w:rsidRDefault="004E7A42" w:rsidP="00F7575E">
      <w:pPr>
        <w:spacing w:line="360" w:lineRule="auto"/>
        <w:ind w:firstLineChars="200" w:firstLine="480"/>
        <w:rPr>
          <w:rFonts w:ascii="宋体" w:hAnsi="宋体" w:cs="宋体"/>
          <w:sz w:val="24"/>
          <w:szCs w:val="24"/>
        </w:rPr>
      </w:pPr>
    </w:p>
    <w:p w14:paraId="27D56FC8" w14:textId="7E0AF17D" w:rsidR="004E7A42" w:rsidRDefault="004E7A42" w:rsidP="00F7575E">
      <w:pPr>
        <w:spacing w:line="360" w:lineRule="auto"/>
        <w:ind w:firstLineChars="200" w:firstLine="480"/>
        <w:rPr>
          <w:rFonts w:ascii="宋体" w:hAnsi="宋体" w:cs="宋体"/>
          <w:sz w:val="24"/>
          <w:szCs w:val="24"/>
        </w:rPr>
      </w:pPr>
    </w:p>
    <w:p w14:paraId="04DF373C" w14:textId="05C90986" w:rsidR="004E7A42" w:rsidRDefault="004E7A42" w:rsidP="00F7575E">
      <w:pPr>
        <w:spacing w:line="360" w:lineRule="auto"/>
        <w:ind w:firstLineChars="200" w:firstLine="480"/>
        <w:rPr>
          <w:rFonts w:ascii="宋体" w:hAnsi="宋体" w:cs="宋体"/>
          <w:sz w:val="24"/>
          <w:szCs w:val="24"/>
        </w:rPr>
      </w:pPr>
    </w:p>
    <w:p w14:paraId="0C7EFB7A" w14:textId="048DCD9B" w:rsidR="004E7A42" w:rsidRDefault="004E7A42" w:rsidP="00F7575E">
      <w:pPr>
        <w:spacing w:line="360" w:lineRule="auto"/>
        <w:ind w:firstLineChars="200" w:firstLine="480"/>
        <w:rPr>
          <w:rFonts w:ascii="宋体" w:hAnsi="宋体" w:cs="宋体"/>
          <w:sz w:val="24"/>
          <w:szCs w:val="24"/>
        </w:rPr>
      </w:pPr>
    </w:p>
    <w:p w14:paraId="4F157924" w14:textId="65990734" w:rsidR="004E7A42" w:rsidRDefault="004E7A42" w:rsidP="00F7575E">
      <w:pPr>
        <w:spacing w:line="360" w:lineRule="auto"/>
        <w:ind w:firstLineChars="200" w:firstLine="480"/>
        <w:rPr>
          <w:rFonts w:ascii="宋体" w:hAnsi="宋体" w:cs="宋体"/>
          <w:sz w:val="24"/>
          <w:szCs w:val="24"/>
        </w:rPr>
      </w:pPr>
    </w:p>
    <w:p w14:paraId="3AB63533" w14:textId="5CEA2134" w:rsidR="004E7A42" w:rsidRDefault="004E7A42" w:rsidP="00F7575E">
      <w:pPr>
        <w:spacing w:line="360" w:lineRule="auto"/>
        <w:ind w:firstLineChars="200" w:firstLine="480"/>
        <w:rPr>
          <w:rFonts w:ascii="宋体" w:hAnsi="宋体" w:cs="宋体"/>
          <w:sz w:val="24"/>
          <w:szCs w:val="24"/>
        </w:rPr>
      </w:pPr>
    </w:p>
    <w:p w14:paraId="1D08AD0C" w14:textId="28D6CADF" w:rsidR="004E7A42" w:rsidRDefault="004E7A42" w:rsidP="00F7575E">
      <w:pPr>
        <w:spacing w:line="360" w:lineRule="auto"/>
        <w:ind w:firstLineChars="200" w:firstLine="480"/>
        <w:rPr>
          <w:rFonts w:ascii="宋体" w:hAnsi="宋体" w:cs="宋体"/>
          <w:sz w:val="24"/>
          <w:szCs w:val="24"/>
        </w:rPr>
      </w:pPr>
    </w:p>
    <w:p w14:paraId="53319E15" w14:textId="7C4D2622" w:rsidR="004E7A42" w:rsidRDefault="004E7A42" w:rsidP="00F7575E">
      <w:pPr>
        <w:spacing w:line="360" w:lineRule="auto"/>
        <w:ind w:firstLineChars="200" w:firstLine="480"/>
        <w:rPr>
          <w:rFonts w:ascii="宋体" w:hAnsi="宋体" w:cs="宋体"/>
          <w:sz w:val="24"/>
          <w:szCs w:val="24"/>
        </w:rPr>
      </w:pPr>
    </w:p>
    <w:p w14:paraId="36BCCE81" w14:textId="64E2EF11" w:rsidR="004E7A42" w:rsidRDefault="004E7A42" w:rsidP="00F7575E">
      <w:pPr>
        <w:spacing w:line="360" w:lineRule="auto"/>
        <w:ind w:firstLineChars="200" w:firstLine="480"/>
        <w:rPr>
          <w:rFonts w:ascii="宋体" w:hAnsi="宋体" w:cs="宋体"/>
          <w:sz w:val="24"/>
          <w:szCs w:val="24"/>
        </w:rPr>
      </w:pPr>
    </w:p>
    <w:p w14:paraId="70FA3D95" w14:textId="7F1974EA" w:rsidR="004E7A42" w:rsidRDefault="004E7A42" w:rsidP="00F7575E">
      <w:pPr>
        <w:spacing w:line="360" w:lineRule="auto"/>
        <w:ind w:firstLineChars="200" w:firstLine="480"/>
        <w:rPr>
          <w:rFonts w:ascii="宋体" w:hAnsi="宋体" w:cs="宋体"/>
          <w:sz w:val="24"/>
          <w:szCs w:val="24"/>
        </w:rPr>
      </w:pPr>
    </w:p>
    <w:p w14:paraId="0EA7325E" w14:textId="77777777" w:rsidR="004E7A42" w:rsidRPr="00F7575E" w:rsidRDefault="004E7A42" w:rsidP="00F7575E">
      <w:pPr>
        <w:spacing w:line="360" w:lineRule="auto"/>
        <w:ind w:firstLineChars="200" w:firstLine="480"/>
        <w:rPr>
          <w:rFonts w:ascii="宋体" w:hAnsi="宋体" w:cs="宋体"/>
          <w:sz w:val="24"/>
          <w:szCs w:val="24"/>
        </w:rPr>
      </w:pPr>
    </w:p>
    <w:p w14:paraId="32D98AC9" w14:textId="5BFF72D9" w:rsidR="00243458" w:rsidRDefault="00243458" w:rsidP="00243458">
      <w:pPr>
        <w:spacing w:line="360" w:lineRule="auto"/>
        <w:ind w:firstLineChars="200" w:firstLine="480"/>
        <w:rPr>
          <w:rFonts w:cs="宋体"/>
          <w:sz w:val="24"/>
          <w:szCs w:val="24"/>
        </w:rPr>
      </w:pPr>
    </w:p>
    <w:p w14:paraId="71E5E5BE" w14:textId="1BAB8DFB" w:rsidR="002C2DC5" w:rsidRDefault="002C2DC5" w:rsidP="00243458">
      <w:pPr>
        <w:spacing w:line="360" w:lineRule="auto"/>
        <w:ind w:firstLineChars="200" w:firstLine="480"/>
        <w:rPr>
          <w:rFonts w:cs="宋体"/>
          <w:sz w:val="24"/>
          <w:szCs w:val="24"/>
        </w:rPr>
      </w:pPr>
    </w:p>
    <w:p w14:paraId="161CB2F8" w14:textId="3520A1DE" w:rsidR="002C2DC5" w:rsidRDefault="002C2DC5" w:rsidP="002C2DC5">
      <w:pPr>
        <w:pStyle w:val="1"/>
      </w:pPr>
      <w:bookmarkStart w:id="22" w:name="_Toc65015895"/>
      <w:r>
        <w:rPr>
          <w:rFonts w:hint="eastAsia"/>
        </w:rPr>
        <w:t>结论</w:t>
      </w:r>
      <w:bookmarkEnd w:id="22"/>
    </w:p>
    <w:p w14:paraId="1F7295A6" w14:textId="75374BE1" w:rsidR="002C2DC5" w:rsidRDefault="002C2DC5" w:rsidP="00243458">
      <w:pPr>
        <w:spacing w:line="360" w:lineRule="auto"/>
        <w:ind w:firstLineChars="200" w:firstLine="504"/>
        <w:rPr>
          <w:rFonts w:ascii="宋体" w:cs="Times New Roman"/>
          <w:color w:val="000000"/>
          <w:spacing w:val="6"/>
          <w:sz w:val="24"/>
          <w:szCs w:val="24"/>
          <w:shd w:val="clear" w:color="auto" w:fill="FFFFFF"/>
        </w:rPr>
      </w:pPr>
      <w:r>
        <w:rPr>
          <w:rFonts w:ascii="宋体" w:cs="Times New Roman" w:hint="eastAsia"/>
          <w:color w:val="000000"/>
          <w:spacing w:val="6"/>
          <w:sz w:val="24"/>
          <w:szCs w:val="24"/>
          <w:shd w:val="clear" w:color="auto" w:fill="FFFFFF"/>
        </w:rPr>
        <w:t>本文以</w:t>
      </w:r>
      <w:r w:rsidR="001B66ED">
        <w:rPr>
          <w:rFonts w:ascii="宋体" w:cs="Times New Roman" w:hint="eastAsia"/>
          <w:color w:val="000000"/>
          <w:spacing w:val="6"/>
          <w:sz w:val="24"/>
          <w:szCs w:val="24"/>
          <w:shd w:val="clear" w:color="auto" w:fill="FFFFFF"/>
        </w:rPr>
        <w:t>当地情况为研究对象，以秸秆存放和利用为目的而设计，旨在解决秸秆的随意丢弃、污染环境等问题，同时降低装置的成本，使秸秆变废为宝。</w:t>
      </w:r>
    </w:p>
    <w:p w14:paraId="6566DCCA" w14:textId="340D2245" w:rsidR="001B66ED" w:rsidRDefault="001B66ED" w:rsidP="00243458">
      <w:pPr>
        <w:spacing w:line="360" w:lineRule="auto"/>
        <w:ind w:firstLineChars="200" w:firstLine="504"/>
        <w:rPr>
          <w:rFonts w:ascii="宋体" w:cs="Times New Roman"/>
          <w:color w:val="000000"/>
          <w:spacing w:val="6"/>
          <w:sz w:val="24"/>
          <w:szCs w:val="24"/>
          <w:shd w:val="clear" w:color="auto" w:fill="FFFFFF"/>
        </w:rPr>
      </w:pPr>
      <w:r>
        <w:rPr>
          <w:rFonts w:ascii="宋体" w:cs="Times New Roman" w:hint="eastAsia"/>
          <w:color w:val="000000"/>
          <w:spacing w:val="6"/>
          <w:sz w:val="24"/>
          <w:szCs w:val="24"/>
          <w:shd w:val="clear" w:color="auto" w:fill="FFFFFF"/>
        </w:rPr>
        <w:t>1）通过对当地的观察，发现秸秆仍是每年都必须处理的问题，而且秸秆的可以有更多的利用方式，所以以此为目的进行设计。</w:t>
      </w:r>
    </w:p>
    <w:p w14:paraId="786397D5" w14:textId="37B9E6CE" w:rsidR="001B66ED" w:rsidRDefault="001B66ED" w:rsidP="00243458">
      <w:pPr>
        <w:spacing w:line="360" w:lineRule="auto"/>
        <w:ind w:firstLineChars="200" w:firstLine="504"/>
        <w:rPr>
          <w:rFonts w:ascii="宋体" w:cs="Times New Roman"/>
          <w:color w:val="000000"/>
          <w:spacing w:val="6"/>
          <w:sz w:val="24"/>
          <w:szCs w:val="24"/>
          <w:shd w:val="clear" w:color="auto" w:fill="FFFFFF"/>
        </w:rPr>
      </w:pPr>
      <w:r>
        <w:rPr>
          <w:rFonts w:ascii="宋体" w:cs="Times New Roman"/>
          <w:color w:val="000000"/>
          <w:spacing w:val="6"/>
          <w:sz w:val="24"/>
          <w:szCs w:val="24"/>
          <w:shd w:val="clear" w:color="auto" w:fill="FFFFFF"/>
        </w:rPr>
        <w:t>2</w:t>
      </w:r>
      <w:r>
        <w:rPr>
          <w:rFonts w:ascii="宋体" w:cs="Times New Roman" w:hint="eastAsia"/>
          <w:color w:val="000000"/>
          <w:spacing w:val="6"/>
          <w:sz w:val="24"/>
          <w:szCs w:val="24"/>
          <w:shd w:val="clear" w:color="auto" w:fill="FFFFFF"/>
        </w:rPr>
        <w:t>）对</w:t>
      </w:r>
      <w:r w:rsidR="00494545">
        <w:rPr>
          <w:rFonts w:ascii="宋体" w:cs="Times New Roman" w:hint="eastAsia"/>
          <w:color w:val="000000"/>
          <w:spacing w:val="6"/>
          <w:sz w:val="24"/>
          <w:szCs w:val="24"/>
          <w:shd w:val="clear" w:color="auto" w:fill="FFFFFF"/>
        </w:rPr>
        <w:t>粉碎机的了解和秸秆物理性质的分析，确定粉碎方式。</w:t>
      </w:r>
    </w:p>
    <w:p w14:paraId="71D84878" w14:textId="0E481EF3" w:rsidR="00494545" w:rsidRPr="001B66ED" w:rsidRDefault="00494545" w:rsidP="00243458">
      <w:pPr>
        <w:spacing w:line="360" w:lineRule="auto"/>
        <w:ind w:firstLineChars="200" w:firstLine="504"/>
        <w:rPr>
          <w:rFonts w:ascii="宋体" w:cs="Times New Roman"/>
          <w:color w:val="000000"/>
          <w:spacing w:val="6"/>
          <w:sz w:val="24"/>
          <w:szCs w:val="24"/>
          <w:shd w:val="clear" w:color="auto" w:fill="FFFFFF"/>
        </w:rPr>
      </w:pPr>
      <w:r>
        <w:rPr>
          <w:rFonts w:ascii="宋体" w:cs="Times New Roman" w:hint="eastAsia"/>
          <w:color w:val="000000"/>
          <w:spacing w:val="6"/>
          <w:sz w:val="24"/>
          <w:szCs w:val="24"/>
          <w:shd w:val="clear" w:color="auto" w:fill="FFFFFF"/>
        </w:rPr>
        <w:t>3）通过理论计算，所开发秸秆粉碎机采用</w:t>
      </w:r>
      <w:proofErr w:type="gramStart"/>
      <w:r>
        <w:rPr>
          <w:rFonts w:ascii="宋体" w:cs="Times New Roman" w:hint="eastAsia"/>
          <w:color w:val="000000"/>
          <w:spacing w:val="6"/>
          <w:sz w:val="24"/>
          <w:szCs w:val="24"/>
          <w:shd w:val="clear" w:color="auto" w:fill="FFFFFF"/>
        </w:rPr>
        <w:t>锤</w:t>
      </w:r>
      <w:proofErr w:type="gramEnd"/>
      <w:r>
        <w:rPr>
          <w:rFonts w:ascii="宋体" w:cs="Times New Roman" w:hint="eastAsia"/>
          <w:color w:val="000000"/>
          <w:spacing w:val="6"/>
          <w:sz w:val="24"/>
          <w:szCs w:val="24"/>
          <w:shd w:val="clear" w:color="auto" w:fill="FFFFFF"/>
        </w:rPr>
        <w:t>片式粉碎机，</w:t>
      </w:r>
      <w:proofErr w:type="gramStart"/>
      <w:r>
        <w:rPr>
          <w:rFonts w:ascii="宋体" w:cs="Times New Roman" w:hint="eastAsia"/>
          <w:color w:val="000000"/>
          <w:spacing w:val="6"/>
          <w:sz w:val="24"/>
          <w:szCs w:val="24"/>
          <w:shd w:val="clear" w:color="auto" w:fill="FFFFFF"/>
        </w:rPr>
        <w:t>锤片采用</w:t>
      </w:r>
      <w:proofErr w:type="gramEnd"/>
      <w:r>
        <w:rPr>
          <w:rFonts w:ascii="宋体" w:cs="Times New Roman" w:hint="eastAsia"/>
          <w:color w:val="000000"/>
          <w:spacing w:val="6"/>
          <w:sz w:val="24"/>
          <w:szCs w:val="24"/>
          <w:shd w:val="clear" w:color="auto" w:fill="FFFFFF"/>
        </w:rPr>
        <w:t>矩形设计，转子排列方式为对称排列，并确定粉碎机各个部件的尺寸以及相应的动力匹配。完成对粉碎机的设计。</w:t>
      </w:r>
    </w:p>
    <w:p w14:paraId="5EAE1D2E" w14:textId="77777777" w:rsidR="00243458" w:rsidRDefault="00243458" w:rsidP="00243458">
      <w:pPr>
        <w:spacing w:line="360" w:lineRule="auto"/>
        <w:ind w:firstLineChars="200" w:firstLine="504"/>
        <w:rPr>
          <w:rFonts w:ascii="宋体" w:cs="Times New Roman"/>
          <w:color w:val="000000"/>
          <w:spacing w:val="6"/>
          <w:sz w:val="24"/>
          <w:szCs w:val="24"/>
          <w:shd w:val="clear" w:color="auto" w:fill="FFFFFF"/>
        </w:rPr>
      </w:pPr>
    </w:p>
    <w:p w14:paraId="58A25795" w14:textId="77777777" w:rsidR="00243458" w:rsidRDefault="00243458" w:rsidP="00243458">
      <w:pPr>
        <w:spacing w:line="360" w:lineRule="auto"/>
        <w:ind w:firstLineChars="200" w:firstLine="504"/>
        <w:rPr>
          <w:rFonts w:ascii="宋体" w:cs="Times New Roman"/>
          <w:color w:val="000000"/>
          <w:spacing w:val="6"/>
          <w:sz w:val="24"/>
          <w:szCs w:val="24"/>
          <w:shd w:val="clear" w:color="auto" w:fill="FFFFFF"/>
        </w:rPr>
      </w:pPr>
    </w:p>
    <w:p w14:paraId="6706E237" w14:textId="77777777" w:rsidR="00243458" w:rsidRDefault="00243458" w:rsidP="00243458">
      <w:pPr>
        <w:spacing w:line="360" w:lineRule="auto"/>
        <w:ind w:firstLineChars="200" w:firstLine="504"/>
        <w:rPr>
          <w:rFonts w:ascii="宋体" w:cs="Times New Roman"/>
          <w:color w:val="000000"/>
          <w:spacing w:val="6"/>
          <w:sz w:val="24"/>
          <w:szCs w:val="24"/>
          <w:shd w:val="clear" w:color="auto" w:fill="FFFFFF"/>
        </w:rPr>
      </w:pPr>
    </w:p>
    <w:p w14:paraId="27B6C224" w14:textId="2690694B" w:rsidR="004E7A42" w:rsidRDefault="004E7A42" w:rsidP="004E7A42">
      <w:pPr>
        <w:spacing w:line="360" w:lineRule="auto"/>
        <w:rPr>
          <w:rFonts w:ascii="宋体" w:cs="Times New Roman"/>
          <w:color w:val="000000"/>
          <w:spacing w:val="6"/>
          <w:sz w:val="24"/>
          <w:szCs w:val="24"/>
          <w:shd w:val="clear" w:color="auto" w:fill="FFFFFF"/>
        </w:rPr>
      </w:pPr>
    </w:p>
    <w:p w14:paraId="0D24210A" w14:textId="3E14385A" w:rsidR="004E7A42" w:rsidRDefault="004E7A42" w:rsidP="004E7A42">
      <w:pPr>
        <w:spacing w:line="360" w:lineRule="auto"/>
        <w:rPr>
          <w:rFonts w:ascii="宋体" w:cs="Times New Roman"/>
          <w:color w:val="000000"/>
          <w:spacing w:val="6"/>
          <w:sz w:val="24"/>
          <w:szCs w:val="24"/>
          <w:shd w:val="clear" w:color="auto" w:fill="FFFFFF"/>
        </w:rPr>
      </w:pPr>
    </w:p>
    <w:p w14:paraId="28C2A59F" w14:textId="4E587ED5" w:rsidR="004E7A42" w:rsidRDefault="004E7A42" w:rsidP="004E7A42">
      <w:pPr>
        <w:spacing w:line="360" w:lineRule="auto"/>
        <w:rPr>
          <w:rFonts w:ascii="宋体" w:cs="Times New Roman"/>
          <w:color w:val="000000"/>
          <w:spacing w:val="6"/>
          <w:sz w:val="24"/>
          <w:szCs w:val="24"/>
          <w:shd w:val="clear" w:color="auto" w:fill="FFFFFF"/>
        </w:rPr>
      </w:pPr>
    </w:p>
    <w:p w14:paraId="34068274" w14:textId="78C76425" w:rsidR="004E7A42" w:rsidRDefault="004E7A42" w:rsidP="004E7A42">
      <w:pPr>
        <w:spacing w:line="360" w:lineRule="auto"/>
        <w:rPr>
          <w:rFonts w:ascii="宋体" w:cs="Times New Roman"/>
          <w:color w:val="000000"/>
          <w:spacing w:val="6"/>
          <w:sz w:val="24"/>
          <w:szCs w:val="24"/>
          <w:shd w:val="clear" w:color="auto" w:fill="FFFFFF"/>
        </w:rPr>
      </w:pPr>
    </w:p>
    <w:p w14:paraId="1459CEA3" w14:textId="54590BF8" w:rsidR="004E7A42" w:rsidRDefault="004E7A42" w:rsidP="004E7A42">
      <w:pPr>
        <w:spacing w:line="360" w:lineRule="auto"/>
        <w:rPr>
          <w:rFonts w:ascii="宋体" w:cs="Times New Roman"/>
          <w:color w:val="000000"/>
          <w:spacing w:val="6"/>
          <w:sz w:val="24"/>
          <w:szCs w:val="24"/>
          <w:shd w:val="clear" w:color="auto" w:fill="FFFFFF"/>
        </w:rPr>
      </w:pPr>
    </w:p>
    <w:p w14:paraId="772D113E" w14:textId="16FB63CC" w:rsidR="004E7A42" w:rsidRDefault="004E7A42" w:rsidP="004E7A42">
      <w:pPr>
        <w:spacing w:line="360" w:lineRule="auto"/>
        <w:rPr>
          <w:rFonts w:ascii="宋体" w:cs="Times New Roman"/>
          <w:color w:val="000000"/>
          <w:spacing w:val="6"/>
          <w:sz w:val="24"/>
          <w:szCs w:val="24"/>
          <w:shd w:val="clear" w:color="auto" w:fill="FFFFFF"/>
        </w:rPr>
      </w:pPr>
    </w:p>
    <w:p w14:paraId="45304EB8" w14:textId="6948B8DD" w:rsidR="004E7A42" w:rsidRDefault="004E7A42" w:rsidP="004E7A42">
      <w:pPr>
        <w:spacing w:line="360" w:lineRule="auto"/>
        <w:rPr>
          <w:rFonts w:ascii="宋体" w:cs="Times New Roman"/>
          <w:color w:val="000000"/>
          <w:spacing w:val="6"/>
          <w:sz w:val="24"/>
          <w:szCs w:val="24"/>
          <w:shd w:val="clear" w:color="auto" w:fill="FFFFFF"/>
        </w:rPr>
      </w:pPr>
    </w:p>
    <w:p w14:paraId="7A515824" w14:textId="1DAF50FF" w:rsidR="004E7A42" w:rsidRDefault="004E7A42" w:rsidP="004E7A42">
      <w:pPr>
        <w:spacing w:line="360" w:lineRule="auto"/>
        <w:rPr>
          <w:rFonts w:ascii="宋体" w:cs="Times New Roman"/>
          <w:color w:val="000000"/>
          <w:spacing w:val="6"/>
          <w:sz w:val="24"/>
          <w:szCs w:val="24"/>
          <w:shd w:val="clear" w:color="auto" w:fill="FFFFFF"/>
        </w:rPr>
      </w:pPr>
    </w:p>
    <w:p w14:paraId="69C2FA1C" w14:textId="77777777" w:rsidR="004E7A42" w:rsidRDefault="004E7A42" w:rsidP="004E7A42">
      <w:pPr>
        <w:spacing w:line="360" w:lineRule="auto"/>
        <w:rPr>
          <w:rFonts w:ascii="宋体" w:cs="Times New Roman"/>
          <w:color w:val="000000"/>
          <w:spacing w:val="6"/>
          <w:sz w:val="24"/>
          <w:szCs w:val="24"/>
          <w:shd w:val="clear" w:color="auto" w:fill="FFFFFF"/>
        </w:rPr>
      </w:pPr>
    </w:p>
    <w:p w14:paraId="2D242967" w14:textId="7FD80626" w:rsidR="004E7A42" w:rsidRDefault="004E7A42" w:rsidP="004E7A42">
      <w:pPr>
        <w:spacing w:line="360" w:lineRule="auto"/>
        <w:rPr>
          <w:rFonts w:ascii="宋体" w:cs="Times New Roman"/>
          <w:color w:val="000000"/>
          <w:spacing w:val="6"/>
          <w:sz w:val="24"/>
          <w:szCs w:val="24"/>
          <w:shd w:val="clear" w:color="auto" w:fill="FFFFFF"/>
        </w:rPr>
      </w:pPr>
    </w:p>
    <w:p w14:paraId="1D70D0A6" w14:textId="0C013910" w:rsidR="00494545" w:rsidRDefault="00494545" w:rsidP="004E7A42">
      <w:pPr>
        <w:spacing w:line="360" w:lineRule="auto"/>
        <w:rPr>
          <w:rFonts w:ascii="宋体" w:cs="Times New Roman"/>
          <w:color w:val="000000"/>
          <w:spacing w:val="6"/>
          <w:sz w:val="24"/>
          <w:szCs w:val="24"/>
          <w:shd w:val="clear" w:color="auto" w:fill="FFFFFF"/>
        </w:rPr>
      </w:pPr>
    </w:p>
    <w:p w14:paraId="25F6DC9A" w14:textId="3C132EAA" w:rsidR="00494545" w:rsidRDefault="00494545" w:rsidP="004E7A42">
      <w:pPr>
        <w:spacing w:line="360" w:lineRule="auto"/>
        <w:rPr>
          <w:rFonts w:ascii="宋体" w:cs="Times New Roman"/>
          <w:color w:val="000000"/>
          <w:spacing w:val="6"/>
          <w:sz w:val="24"/>
          <w:szCs w:val="24"/>
          <w:shd w:val="clear" w:color="auto" w:fill="FFFFFF"/>
        </w:rPr>
      </w:pPr>
    </w:p>
    <w:p w14:paraId="46F21283" w14:textId="77777777" w:rsidR="00494545" w:rsidRDefault="00494545" w:rsidP="004E7A42">
      <w:pPr>
        <w:spacing w:line="360" w:lineRule="auto"/>
        <w:rPr>
          <w:rFonts w:ascii="宋体" w:cs="Times New Roman"/>
          <w:color w:val="000000"/>
          <w:spacing w:val="6"/>
          <w:sz w:val="24"/>
          <w:szCs w:val="24"/>
          <w:shd w:val="clear" w:color="auto" w:fill="FFFFFF"/>
        </w:rPr>
      </w:pPr>
    </w:p>
    <w:p w14:paraId="43EFF2FC" w14:textId="77777777" w:rsidR="00243458" w:rsidRDefault="00243458" w:rsidP="00243458">
      <w:pPr>
        <w:rPr>
          <w:rFonts w:cs="Times New Roman"/>
        </w:rPr>
      </w:pPr>
      <w:bookmarkStart w:id="23" w:name="_Toc199056042"/>
      <w:bookmarkStart w:id="24" w:name="_Toc199055998"/>
      <w:bookmarkStart w:id="25" w:name="_Toc199055927"/>
      <w:bookmarkStart w:id="26" w:name="_Toc198983627"/>
      <w:bookmarkStart w:id="27" w:name="_Toc198981578"/>
      <w:bookmarkStart w:id="28" w:name="_Toc198820707"/>
      <w:bookmarkStart w:id="29" w:name="_Toc198720085"/>
      <w:bookmarkStart w:id="30" w:name="_Toc198719911"/>
      <w:bookmarkStart w:id="31" w:name="_Toc479437940"/>
    </w:p>
    <w:p w14:paraId="67498908" w14:textId="77777777" w:rsidR="00243458" w:rsidRDefault="00243458" w:rsidP="00243458">
      <w:pPr>
        <w:pStyle w:val="1"/>
      </w:pPr>
      <w:bookmarkStart w:id="32" w:name="_Toc64886192"/>
      <w:bookmarkStart w:id="33" w:name="_Toc65015896"/>
      <w:r>
        <w:rPr>
          <w:rFonts w:hint="eastAsia"/>
        </w:rPr>
        <w:t>参考文献</w:t>
      </w:r>
      <w:bookmarkEnd w:id="23"/>
      <w:bookmarkEnd w:id="24"/>
      <w:bookmarkEnd w:id="25"/>
      <w:bookmarkEnd w:id="26"/>
      <w:bookmarkEnd w:id="27"/>
      <w:bookmarkEnd w:id="28"/>
      <w:bookmarkEnd w:id="29"/>
      <w:bookmarkEnd w:id="30"/>
      <w:bookmarkEnd w:id="31"/>
      <w:bookmarkEnd w:id="32"/>
      <w:bookmarkEnd w:id="33"/>
    </w:p>
    <w:p w14:paraId="579CB1C0" w14:textId="7BEA4243" w:rsidR="00AA7EAE" w:rsidRPr="00AA7EAE" w:rsidRDefault="00AA7EAE" w:rsidP="00AA7EAE">
      <w:pPr>
        <w:spacing w:line="360" w:lineRule="auto"/>
        <w:rPr>
          <w:rFonts w:ascii="宋体" w:hAnsi="宋体" w:cs="宋体"/>
        </w:rPr>
      </w:pPr>
      <w:r w:rsidRPr="00AA7EAE">
        <w:rPr>
          <w:rFonts w:ascii="宋体" w:hAnsi="宋体" w:cs="宋体" w:hint="eastAsia"/>
        </w:rPr>
        <w:t>[</w:t>
      </w:r>
      <w:r>
        <w:rPr>
          <w:rFonts w:ascii="宋体" w:hAnsi="宋体" w:cs="宋体"/>
        </w:rPr>
        <w:t>1</w:t>
      </w:r>
      <w:r w:rsidRPr="00AA7EAE">
        <w:rPr>
          <w:rFonts w:ascii="宋体" w:hAnsi="宋体" w:cs="宋体" w:hint="eastAsia"/>
        </w:rPr>
        <w:t>]李薪</w:t>
      </w:r>
      <w:proofErr w:type="gramStart"/>
      <w:r w:rsidRPr="00AA7EAE">
        <w:rPr>
          <w:rFonts w:ascii="宋体" w:hAnsi="宋体" w:cs="宋体" w:hint="eastAsia"/>
        </w:rPr>
        <w:t>芸</w:t>
      </w:r>
      <w:proofErr w:type="gramEnd"/>
      <w:r w:rsidRPr="00AA7EAE">
        <w:rPr>
          <w:rFonts w:ascii="宋体" w:hAnsi="宋体" w:cs="宋体" w:hint="eastAsia"/>
        </w:rPr>
        <w:t>,江波.农作物</w:t>
      </w:r>
      <w:proofErr w:type="gramStart"/>
      <w:r w:rsidRPr="00AA7EAE">
        <w:rPr>
          <w:rFonts w:ascii="宋体" w:hAnsi="宋体" w:cs="宋体" w:hint="eastAsia"/>
        </w:rPr>
        <w:t>秸杆</w:t>
      </w:r>
      <w:proofErr w:type="gramEnd"/>
      <w:r w:rsidRPr="00AA7EAE">
        <w:rPr>
          <w:rFonts w:ascii="宋体" w:hAnsi="宋体" w:cs="宋体" w:hint="eastAsia"/>
        </w:rPr>
        <w:t>综合利用现状及对策.湖南农机,2006,2</w:t>
      </w:r>
    </w:p>
    <w:p w14:paraId="4F8A1CFE" w14:textId="1E3A1EDC" w:rsidR="00243458" w:rsidRDefault="00AA7EAE" w:rsidP="00AA7EAE">
      <w:pPr>
        <w:spacing w:line="360" w:lineRule="auto"/>
        <w:ind w:left="525" w:hangingChars="250" w:hanging="525"/>
        <w:rPr>
          <w:rFonts w:ascii="宋体" w:hAnsi="宋体" w:cs="宋体"/>
        </w:rPr>
      </w:pPr>
      <w:r w:rsidRPr="00AA7EAE">
        <w:rPr>
          <w:rFonts w:ascii="宋体" w:hAnsi="宋体" w:cs="宋体" w:hint="eastAsia"/>
        </w:rPr>
        <w:t xml:space="preserve">[2]谷战英,谢碧霞.林木生物质能源的发展现状与前景的研究.经济林研究,2007,25(2):88~91 </w:t>
      </w:r>
      <w:r w:rsidR="00243458">
        <w:rPr>
          <w:rFonts w:ascii="宋体" w:hAnsi="宋体" w:cs="宋体" w:hint="eastAsia"/>
        </w:rPr>
        <w:t>[3] 耿祥意，张跃平.ASP.NET实用教程（第二版）.清华大学出版社,2010.10.</w:t>
      </w:r>
    </w:p>
    <w:p w14:paraId="64B97CB7" w14:textId="677ACA6C" w:rsidR="00F52E08" w:rsidRDefault="00AA7EAE" w:rsidP="00F52E08">
      <w:pPr>
        <w:spacing w:line="360" w:lineRule="auto"/>
        <w:ind w:left="525" w:hangingChars="250" w:hanging="525"/>
        <w:rPr>
          <w:rFonts w:ascii="宋体" w:hAnsi="宋体" w:cs="宋体"/>
        </w:rPr>
      </w:pPr>
      <w:r w:rsidRPr="00AA7EAE">
        <w:rPr>
          <w:rFonts w:ascii="宋体" w:hAnsi="宋体" w:cs="宋体" w:hint="eastAsia"/>
        </w:rPr>
        <w:t>[</w:t>
      </w:r>
      <w:r>
        <w:rPr>
          <w:rFonts w:ascii="宋体" w:hAnsi="宋体" w:cs="宋体"/>
        </w:rPr>
        <w:t>3</w:t>
      </w:r>
      <w:r w:rsidRPr="00AA7EAE">
        <w:rPr>
          <w:rFonts w:ascii="宋体" w:hAnsi="宋体" w:cs="宋体" w:hint="eastAsia"/>
        </w:rPr>
        <w:t>]张立志,刘军,</w:t>
      </w:r>
      <w:proofErr w:type="gramStart"/>
      <w:r w:rsidRPr="00AA7EAE">
        <w:rPr>
          <w:rFonts w:ascii="宋体" w:hAnsi="宋体" w:cs="宋体" w:hint="eastAsia"/>
        </w:rPr>
        <w:t>孙众沛</w:t>
      </w:r>
      <w:proofErr w:type="gramEnd"/>
      <w:r w:rsidRPr="00AA7EAE">
        <w:rPr>
          <w:rFonts w:ascii="宋体" w:hAnsi="宋体" w:cs="宋体" w:hint="eastAsia"/>
        </w:rPr>
        <w:t xml:space="preserve">.一种新型高效青贮饲料加工机械-9ZPR 圆盘式揉搓切碎机研发成功.山东农机,2003(1) </w:t>
      </w:r>
    </w:p>
    <w:p w14:paraId="09805127" w14:textId="4B48CDD1" w:rsidR="00F52E08" w:rsidRPr="00F52E08" w:rsidRDefault="00F52E08" w:rsidP="000D3751">
      <w:pPr>
        <w:spacing w:line="360" w:lineRule="auto"/>
        <w:ind w:left="525" w:hangingChars="250" w:hanging="525"/>
        <w:rPr>
          <w:rFonts w:ascii="宋体" w:hAnsi="宋体" w:cs="宋体"/>
        </w:rPr>
      </w:pPr>
      <w:r w:rsidRPr="00F52E08">
        <w:rPr>
          <w:rFonts w:ascii="宋体" w:hAnsi="宋体" w:cs="宋体" w:hint="eastAsia"/>
        </w:rPr>
        <w:t>[</w:t>
      </w:r>
      <w:r>
        <w:rPr>
          <w:rFonts w:ascii="宋体" w:hAnsi="宋体" w:cs="宋体"/>
        </w:rPr>
        <w:t>4</w:t>
      </w:r>
      <w:r w:rsidRPr="00F52E08">
        <w:rPr>
          <w:rFonts w:ascii="宋体" w:hAnsi="宋体" w:cs="宋体" w:hint="eastAsia"/>
        </w:rPr>
        <w:t>]朱德文,陈永生,肖宏儒,</w:t>
      </w:r>
      <w:proofErr w:type="gramStart"/>
      <w:r w:rsidRPr="00F52E08">
        <w:rPr>
          <w:rFonts w:ascii="宋体" w:hAnsi="宋体" w:cs="宋体" w:hint="eastAsia"/>
        </w:rPr>
        <w:t>任彩红</w:t>
      </w:r>
      <w:proofErr w:type="gramEnd"/>
      <w:r w:rsidRPr="00F52E08">
        <w:rPr>
          <w:rFonts w:ascii="宋体" w:hAnsi="宋体" w:cs="宋体" w:hint="eastAsia"/>
        </w:rPr>
        <w:t>.我国生物质粉碎加工技术的研究进展.现代农业设备,2007,7</w:t>
      </w:r>
    </w:p>
    <w:p w14:paraId="6CB46E98" w14:textId="50E98C41" w:rsidR="00F52E08" w:rsidRPr="00F52E08" w:rsidRDefault="00F52E08" w:rsidP="00F52E08">
      <w:pPr>
        <w:spacing w:line="360" w:lineRule="auto"/>
        <w:ind w:left="525" w:hangingChars="250" w:hanging="525"/>
        <w:rPr>
          <w:rFonts w:ascii="宋体" w:hAnsi="宋体" w:cs="宋体"/>
        </w:rPr>
      </w:pPr>
      <w:r w:rsidRPr="00F52E08">
        <w:rPr>
          <w:rFonts w:ascii="宋体" w:hAnsi="宋体" w:cs="宋体" w:hint="eastAsia"/>
        </w:rPr>
        <w:t>[</w:t>
      </w:r>
      <w:r>
        <w:rPr>
          <w:rFonts w:ascii="宋体" w:hAnsi="宋体" w:cs="宋体"/>
        </w:rPr>
        <w:t>5</w:t>
      </w:r>
      <w:r w:rsidRPr="00F52E08">
        <w:rPr>
          <w:rFonts w:ascii="宋体" w:hAnsi="宋体" w:cs="宋体" w:hint="eastAsia"/>
        </w:rPr>
        <w:t>]于海燕,刘向阳.</w:t>
      </w:r>
      <w:proofErr w:type="gramStart"/>
      <w:r w:rsidRPr="00F52E08">
        <w:rPr>
          <w:rFonts w:ascii="宋体" w:hAnsi="宋体" w:cs="宋体" w:hint="eastAsia"/>
        </w:rPr>
        <w:t>秸秤饲料</w:t>
      </w:r>
      <w:proofErr w:type="gramEnd"/>
      <w:r w:rsidRPr="00F52E08">
        <w:rPr>
          <w:rFonts w:ascii="宋体" w:hAnsi="宋体" w:cs="宋体" w:hint="eastAsia"/>
        </w:rPr>
        <w:t>加工机械现状及进展.粮油加工与食品机械,2003(6)</w:t>
      </w:r>
    </w:p>
    <w:p w14:paraId="4E393450" w14:textId="441B74A3" w:rsidR="00243458" w:rsidRDefault="000D3751" w:rsidP="000D3751">
      <w:pPr>
        <w:spacing w:line="360" w:lineRule="auto"/>
        <w:ind w:left="525" w:hangingChars="250" w:hanging="525"/>
        <w:rPr>
          <w:rFonts w:ascii="宋体" w:hAnsi="宋体" w:cs="宋体"/>
        </w:rPr>
      </w:pPr>
      <w:bookmarkStart w:id="34" w:name="_Toc231708199"/>
      <w:bookmarkStart w:id="35" w:name="_Toc231665660"/>
      <w:bookmarkStart w:id="36" w:name="_Toc231665016"/>
      <w:bookmarkStart w:id="37" w:name="_Toc231439001"/>
      <w:bookmarkStart w:id="38" w:name="_Toc231366512"/>
      <w:bookmarkStart w:id="39" w:name="_Toc231348375"/>
      <w:bookmarkStart w:id="40" w:name="_Toc231300090"/>
      <w:bookmarkStart w:id="41" w:name="_Toc231277226"/>
      <w:r w:rsidRPr="000D3751">
        <w:rPr>
          <w:rFonts w:ascii="宋体" w:hAnsi="宋体" w:cs="宋体" w:hint="eastAsia"/>
        </w:rPr>
        <w:t>[</w:t>
      </w:r>
      <w:r>
        <w:rPr>
          <w:rFonts w:ascii="宋体" w:hAnsi="宋体" w:cs="宋体"/>
        </w:rPr>
        <w:t>6</w:t>
      </w:r>
      <w:r w:rsidRPr="000D3751">
        <w:rPr>
          <w:rFonts w:ascii="宋体" w:hAnsi="宋体" w:cs="宋体" w:hint="eastAsia"/>
        </w:rPr>
        <w:t>]康德福,王金平,胡景媛,刘清.浅谈我国</w:t>
      </w:r>
      <w:proofErr w:type="gramStart"/>
      <w:r w:rsidRPr="000D3751">
        <w:rPr>
          <w:rFonts w:ascii="宋体" w:hAnsi="宋体" w:cs="宋体" w:hint="eastAsia"/>
        </w:rPr>
        <w:t>钏</w:t>
      </w:r>
      <w:proofErr w:type="gramEnd"/>
      <w:r w:rsidRPr="000D3751">
        <w:rPr>
          <w:rFonts w:ascii="宋体" w:hAnsi="宋体" w:cs="宋体" w:hint="eastAsia"/>
        </w:rPr>
        <w:t xml:space="preserve">草机的现状及发展趋势.黑龙江畜牧科技,1995,(01):40-43 </w:t>
      </w:r>
      <w:r w:rsidR="00243458">
        <w:rPr>
          <w:rFonts w:ascii="宋体" w:hAnsi="宋体" w:cs="宋体" w:hint="eastAsia"/>
        </w:rPr>
        <w:t xml:space="preserve">[6] </w:t>
      </w:r>
      <w:proofErr w:type="gramStart"/>
      <w:r w:rsidR="00243458">
        <w:rPr>
          <w:rFonts w:ascii="宋体" w:hAnsi="宋体" w:cs="宋体" w:hint="eastAsia"/>
        </w:rPr>
        <w:t>萨</w:t>
      </w:r>
      <w:proofErr w:type="gramEnd"/>
      <w:r w:rsidR="00243458">
        <w:rPr>
          <w:rFonts w:ascii="宋体" w:hAnsi="宋体" w:cs="宋体" w:hint="eastAsia"/>
        </w:rPr>
        <w:t>师煊.数据库系统概论（第四版），高等教育出版社,2011.</w:t>
      </w:r>
      <w:bookmarkEnd w:id="34"/>
      <w:bookmarkEnd w:id="35"/>
      <w:bookmarkEnd w:id="36"/>
      <w:bookmarkEnd w:id="37"/>
      <w:bookmarkEnd w:id="38"/>
      <w:bookmarkEnd w:id="39"/>
      <w:bookmarkEnd w:id="40"/>
      <w:bookmarkEnd w:id="41"/>
      <w:r w:rsidR="00243458">
        <w:rPr>
          <w:rFonts w:ascii="宋体" w:hAnsi="宋体" w:cs="宋体" w:hint="eastAsia"/>
        </w:rPr>
        <w:t>05.</w:t>
      </w:r>
    </w:p>
    <w:p w14:paraId="6C566BA7" w14:textId="18BE5422" w:rsidR="000D3751" w:rsidRDefault="000D3751" w:rsidP="000D3751">
      <w:pPr>
        <w:spacing w:line="360" w:lineRule="auto"/>
        <w:ind w:left="525" w:hangingChars="250" w:hanging="525"/>
        <w:rPr>
          <w:rFonts w:ascii="宋体" w:hAnsi="宋体" w:cs="宋体"/>
        </w:rPr>
      </w:pPr>
      <w:r w:rsidRPr="000D3751">
        <w:rPr>
          <w:rFonts w:ascii="宋体" w:hAnsi="宋体" w:cs="宋体" w:hint="eastAsia"/>
        </w:rPr>
        <w:t>[</w:t>
      </w:r>
      <w:r>
        <w:rPr>
          <w:rFonts w:ascii="宋体" w:hAnsi="宋体" w:cs="宋体"/>
        </w:rPr>
        <w:t>7</w:t>
      </w:r>
      <w:r w:rsidRPr="000D3751">
        <w:rPr>
          <w:rFonts w:ascii="宋体" w:hAnsi="宋体" w:cs="宋体" w:hint="eastAsia"/>
        </w:rPr>
        <w:t>]郝波,潘嘉亮,贺志昌,宋卫平,</w:t>
      </w:r>
      <w:proofErr w:type="gramStart"/>
      <w:r w:rsidRPr="000D3751">
        <w:rPr>
          <w:rFonts w:ascii="宋体" w:hAnsi="宋体" w:cs="宋体" w:hint="eastAsia"/>
        </w:rPr>
        <w:t>周育东</w:t>
      </w:r>
      <w:proofErr w:type="gramEnd"/>
      <w:r w:rsidRPr="000D3751">
        <w:rPr>
          <w:rFonts w:ascii="宋体" w:hAnsi="宋体" w:cs="宋体" w:hint="eastAsia"/>
        </w:rPr>
        <w:t>.组合式粉碎机.江苏:CN201179457,2009.</w:t>
      </w:r>
      <w:r w:rsidRPr="000D3751">
        <w:rPr>
          <w:rFonts w:ascii="宋体" w:hAnsi="宋体" w:cs="宋体"/>
        </w:rPr>
        <w:t>01-14</w:t>
      </w:r>
    </w:p>
    <w:p w14:paraId="58AE5A04" w14:textId="711FEA95" w:rsidR="000D3751" w:rsidRDefault="000D3751" w:rsidP="000D3751">
      <w:pPr>
        <w:spacing w:line="360" w:lineRule="auto"/>
        <w:ind w:left="525" w:hangingChars="250" w:hanging="525"/>
        <w:rPr>
          <w:rFonts w:ascii="宋体" w:hAnsi="宋体" w:cs="宋体"/>
        </w:rPr>
      </w:pPr>
      <w:r w:rsidRPr="000D3751">
        <w:rPr>
          <w:rFonts w:ascii="宋体" w:hAnsi="宋体" w:cs="宋体" w:hint="eastAsia"/>
        </w:rPr>
        <w:t>[</w:t>
      </w:r>
      <w:r>
        <w:rPr>
          <w:rFonts w:ascii="宋体" w:hAnsi="宋体" w:cs="宋体"/>
        </w:rPr>
        <w:t>8</w:t>
      </w:r>
      <w:r w:rsidRPr="000D3751">
        <w:rPr>
          <w:rFonts w:ascii="宋体" w:hAnsi="宋体" w:cs="宋体" w:hint="eastAsia"/>
        </w:rPr>
        <w:t>]李德发.龚利敏.配合饲料制造工艺与技术[M].北京:中国农业大学出版社,2003:60-65</w:t>
      </w:r>
    </w:p>
    <w:p w14:paraId="70775BA6" w14:textId="43D1E232" w:rsidR="000D3751" w:rsidRDefault="000D3751" w:rsidP="000D3751">
      <w:pPr>
        <w:spacing w:line="360" w:lineRule="auto"/>
        <w:ind w:left="525" w:hangingChars="250" w:hanging="525"/>
        <w:rPr>
          <w:rFonts w:ascii="宋体" w:hAnsi="宋体" w:cs="宋体"/>
        </w:rPr>
      </w:pPr>
      <w:r w:rsidRPr="000D3751">
        <w:rPr>
          <w:rFonts w:ascii="宋体" w:hAnsi="宋体" w:cs="宋体" w:hint="eastAsia"/>
        </w:rPr>
        <w:t>[</w:t>
      </w:r>
      <w:r>
        <w:rPr>
          <w:rFonts w:ascii="宋体" w:hAnsi="宋体" w:cs="宋体"/>
        </w:rPr>
        <w:t>9</w:t>
      </w:r>
      <w:r w:rsidRPr="000D3751">
        <w:rPr>
          <w:rFonts w:ascii="宋体" w:hAnsi="宋体" w:cs="宋体" w:hint="eastAsia"/>
        </w:rPr>
        <w:t>]庞声海,郝波.饲料加工设备与技术[M].北京:科学文献出版社,2006</w:t>
      </w:r>
    </w:p>
    <w:p w14:paraId="65DF64D0" w14:textId="2E6EE470" w:rsidR="000D3751" w:rsidRDefault="001B4621" w:rsidP="000D3751">
      <w:pPr>
        <w:spacing w:line="360" w:lineRule="auto"/>
        <w:ind w:left="525" w:hangingChars="250" w:hanging="525"/>
        <w:rPr>
          <w:rFonts w:ascii="宋体" w:hAnsi="宋体" w:cs="宋体"/>
        </w:rPr>
      </w:pPr>
      <w:r w:rsidRPr="001B4621">
        <w:rPr>
          <w:rFonts w:ascii="宋体" w:hAnsi="宋体" w:cs="宋体" w:hint="eastAsia"/>
        </w:rPr>
        <w:t>[</w:t>
      </w:r>
      <w:r>
        <w:rPr>
          <w:rFonts w:ascii="宋体" w:hAnsi="宋体" w:cs="宋体"/>
        </w:rPr>
        <w:t>10</w:t>
      </w:r>
      <w:r w:rsidRPr="001B4621">
        <w:rPr>
          <w:rFonts w:ascii="宋体" w:hAnsi="宋体" w:cs="宋体" w:hint="eastAsia"/>
        </w:rPr>
        <w:t>]李林,王春光,谢玉红.</w:t>
      </w:r>
      <w:proofErr w:type="gramStart"/>
      <w:r w:rsidRPr="001B4621">
        <w:rPr>
          <w:rFonts w:ascii="宋体" w:hAnsi="宋体" w:cs="宋体" w:hint="eastAsia"/>
        </w:rPr>
        <w:t>秸秤揉碎</w:t>
      </w:r>
      <w:proofErr w:type="gramEnd"/>
      <w:r w:rsidRPr="001B4621">
        <w:rPr>
          <w:rFonts w:ascii="宋体" w:hAnsi="宋体" w:cs="宋体" w:hint="eastAsia"/>
        </w:rPr>
        <w:t>加工工艺</w:t>
      </w:r>
      <w:proofErr w:type="gramStart"/>
      <w:r w:rsidRPr="001B4621">
        <w:rPr>
          <w:rFonts w:ascii="宋体" w:hAnsi="宋体" w:cs="宋体" w:hint="eastAsia"/>
        </w:rPr>
        <w:t>与秸秤养畜</w:t>
      </w:r>
      <w:proofErr w:type="gramEnd"/>
      <w:r w:rsidRPr="001B4621">
        <w:rPr>
          <w:rFonts w:ascii="宋体" w:hAnsi="宋体" w:cs="宋体" w:hint="eastAsia"/>
        </w:rPr>
        <w:t>.农业工程学报,1997,13</w:t>
      </w:r>
    </w:p>
    <w:p w14:paraId="6F3E6571" w14:textId="1402369E" w:rsidR="001B4621" w:rsidRDefault="001B4621" w:rsidP="001B4621">
      <w:pPr>
        <w:spacing w:line="360" w:lineRule="auto"/>
        <w:ind w:left="525" w:hangingChars="250" w:hanging="525"/>
        <w:rPr>
          <w:rFonts w:ascii="宋体" w:hAnsi="宋体" w:cs="宋体"/>
        </w:rPr>
      </w:pPr>
      <w:r w:rsidRPr="001B4621">
        <w:rPr>
          <w:rFonts w:ascii="宋体" w:hAnsi="宋体" w:cs="宋体" w:hint="eastAsia"/>
        </w:rPr>
        <w:lastRenderedPageBreak/>
        <w:t>[</w:t>
      </w:r>
      <w:r>
        <w:rPr>
          <w:rFonts w:ascii="宋体" w:hAnsi="宋体" w:cs="宋体"/>
        </w:rPr>
        <w:t>11</w:t>
      </w:r>
      <w:r w:rsidRPr="001B4621">
        <w:rPr>
          <w:rFonts w:ascii="宋体" w:hAnsi="宋体" w:cs="宋体" w:hint="eastAsia"/>
        </w:rPr>
        <w:t>]</w:t>
      </w:r>
      <w:proofErr w:type="gramStart"/>
      <w:r w:rsidRPr="001B4621">
        <w:rPr>
          <w:rFonts w:ascii="宋体" w:hAnsi="宋体" w:cs="宋体" w:hint="eastAsia"/>
        </w:rPr>
        <w:t>祖宇</w:t>
      </w:r>
      <w:proofErr w:type="gramEnd"/>
      <w:r w:rsidRPr="001B4621">
        <w:rPr>
          <w:rFonts w:ascii="宋体" w:hAnsi="宋体" w:cs="宋体" w:hint="eastAsia"/>
        </w:rPr>
        <w:t>.一种高效</w:t>
      </w:r>
      <w:proofErr w:type="gramStart"/>
      <w:r w:rsidRPr="001B4621">
        <w:rPr>
          <w:rFonts w:ascii="宋体" w:hAnsi="宋体" w:cs="宋体" w:hint="eastAsia"/>
        </w:rPr>
        <w:t>节能秸秤粉碎机</w:t>
      </w:r>
      <w:proofErr w:type="gramEnd"/>
      <w:r w:rsidRPr="001B4621">
        <w:rPr>
          <w:rFonts w:ascii="宋体" w:hAnsi="宋体" w:cs="宋体" w:hint="eastAsia"/>
        </w:rPr>
        <w:t>的研制[硕士学位论文].长春,吉林农业大学,20</w:t>
      </w:r>
      <w:r w:rsidRPr="001B4621">
        <w:rPr>
          <w:rFonts w:ascii="宋体" w:hAnsi="宋体" w:cs="宋体"/>
        </w:rPr>
        <w:t>12</w:t>
      </w:r>
    </w:p>
    <w:p w14:paraId="33F5FA14" w14:textId="089CEF7A" w:rsidR="001B4621" w:rsidRDefault="001B4621" w:rsidP="001B4621">
      <w:pPr>
        <w:spacing w:line="360" w:lineRule="auto"/>
        <w:ind w:left="525" w:hangingChars="250" w:hanging="525"/>
        <w:rPr>
          <w:rFonts w:ascii="宋体" w:hAnsi="宋体" w:cs="宋体"/>
        </w:rPr>
      </w:pPr>
      <w:r w:rsidRPr="001B4621">
        <w:rPr>
          <w:rFonts w:ascii="宋体" w:hAnsi="宋体" w:cs="宋体" w:hint="eastAsia"/>
        </w:rPr>
        <w:t>[</w:t>
      </w:r>
      <w:r>
        <w:rPr>
          <w:rFonts w:ascii="宋体" w:hAnsi="宋体" w:cs="宋体"/>
        </w:rPr>
        <w:t>12</w:t>
      </w:r>
      <w:r w:rsidRPr="001B4621">
        <w:rPr>
          <w:rFonts w:ascii="宋体" w:hAnsi="宋体" w:cs="宋体" w:hint="eastAsia"/>
        </w:rPr>
        <w:t>]汪莉萍.复合</w:t>
      </w:r>
      <w:proofErr w:type="gramStart"/>
      <w:r w:rsidRPr="001B4621">
        <w:rPr>
          <w:rFonts w:ascii="宋体" w:hAnsi="宋体" w:cs="宋体" w:hint="eastAsia"/>
        </w:rPr>
        <w:t>式秸秤粉碎机</w:t>
      </w:r>
      <w:proofErr w:type="gramEnd"/>
      <w:r w:rsidRPr="001B4621">
        <w:rPr>
          <w:rFonts w:ascii="宋体" w:hAnsi="宋体" w:cs="宋体" w:hint="eastAsia"/>
        </w:rPr>
        <w:t>设计方法理论研究[硕士学位论文].哈尔滨,东北林业大学,2010</w:t>
      </w:r>
    </w:p>
    <w:p w14:paraId="079BC163" w14:textId="52274B85" w:rsidR="001B4621" w:rsidRDefault="001B4621" w:rsidP="001B4621">
      <w:pPr>
        <w:spacing w:line="360" w:lineRule="auto"/>
        <w:ind w:left="525" w:hangingChars="250" w:hanging="525"/>
        <w:rPr>
          <w:rFonts w:ascii="宋体" w:hAnsi="宋体" w:cs="宋体"/>
        </w:rPr>
      </w:pPr>
      <w:r w:rsidRPr="001B4621">
        <w:rPr>
          <w:rFonts w:ascii="宋体" w:hAnsi="宋体" w:cs="宋体" w:hint="eastAsia"/>
        </w:rPr>
        <w:t>[</w:t>
      </w:r>
      <w:r>
        <w:rPr>
          <w:rFonts w:ascii="宋体" w:hAnsi="宋体" w:cs="宋体"/>
        </w:rPr>
        <w:t>13</w:t>
      </w:r>
      <w:r w:rsidRPr="001B4621">
        <w:rPr>
          <w:rFonts w:ascii="宋体" w:hAnsi="宋体" w:cs="宋体" w:hint="eastAsia"/>
        </w:rPr>
        <w:t>]汪莉萍.复合</w:t>
      </w:r>
      <w:proofErr w:type="gramStart"/>
      <w:r w:rsidRPr="001B4621">
        <w:rPr>
          <w:rFonts w:ascii="宋体" w:hAnsi="宋体" w:cs="宋体" w:hint="eastAsia"/>
        </w:rPr>
        <w:t>式秸秤粉碎机</w:t>
      </w:r>
      <w:proofErr w:type="gramEnd"/>
      <w:r w:rsidRPr="001B4621">
        <w:rPr>
          <w:rFonts w:ascii="宋体" w:hAnsi="宋体" w:cs="宋体" w:hint="eastAsia"/>
        </w:rPr>
        <w:t>设计方法理论研究[硕士学位论文]J.哈尔滨,东北林业大学,2010</w:t>
      </w:r>
    </w:p>
    <w:p w14:paraId="48890FFF" w14:textId="273317E7" w:rsidR="001B4621" w:rsidRPr="001B4621" w:rsidRDefault="004E7A42" w:rsidP="004E7A42">
      <w:pPr>
        <w:spacing w:line="360" w:lineRule="auto"/>
        <w:ind w:left="525" w:hangingChars="250" w:hanging="525"/>
        <w:rPr>
          <w:rFonts w:ascii="宋体" w:hAnsi="宋体" w:cs="宋体"/>
        </w:rPr>
      </w:pPr>
      <w:r w:rsidRPr="004E7A42">
        <w:rPr>
          <w:rFonts w:ascii="宋体" w:hAnsi="宋体" w:cs="宋体" w:hint="eastAsia"/>
        </w:rPr>
        <w:t>[</w:t>
      </w:r>
      <w:r>
        <w:rPr>
          <w:rFonts w:ascii="宋体" w:hAnsi="宋体" w:cs="宋体"/>
        </w:rPr>
        <w:t>14</w:t>
      </w:r>
      <w:r w:rsidRPr="004E7A42">
        <w:rPr>
          <w:rFonts w:ascii="宋体" w:hAnsi="宋体" w:cs="宋体" w:hint="eastAsia"/>
        </w:rPr>
        <w:t>]李燕</w:t>
      </w:r>
      <w:proofErr w:type="gramStart"/>
      <w:r w:rsidRPr="004E7A42">
        <w:rPr>
          <w:rFonts w:ascii="宋体" w:hAnsi="宋体" w:cs="宋体" w:hint="eastAsia"/>
        </w:rPr>
        <w:t>燕</w:t>
      </w:r>
      <w:proofErr w:type="gramEnd"/>
      <w:r w:rsidRPr="004E7A42">
        <w:rPr>
          <w:rFonts w:ascii="宋体" w:hAnsi="宋体" w:cs="宋体" w:hint="eastAsia"/>
        </w:rPr>
        <w:t>.</w:t>
      </w:r>
      <w:proofErr w:type="gramStart"/>
      <w:r w:rsidRPr="004E7A42">
        <w:rPr>
          <w:rFonts w:ascii="宋体" w:hAnsi="宋体" w:cs="宋体" w:hint="eastAsia"/>
        </w:rPr>
        <w:t>锤</w:t>
      </w:r>
      <w:proofErr w:type="gramEnd"/>
      <w:r w:rsidRPr="004E7A42">
        <w:rPr>
          <w:rFonts w:ascii="宋体" w:hAnsi="宋体" w:cs="宋体" w:hint="eastAsia"/>
        </w:rPr>
        <w:t>片式粉碎机筛网结构设计与实验研究[硕士学位论文].包头,内蒙古科技大学,2015</w:t>
      </w:r>
    </w:p>
    <w:p w14:paraId="415D4078" w14:textId="77777777" w:rsidR="00243458" w:rsidRDefault="00243458" w:rsidP="00243458">
      <w:pPr>
        <w:spacing w:line="360" w:lineRule="auto"/>
        <w:rPr>
          <w:rFonts w:ascii="宋体" w:cs="Times New Roman"/>
        </w:rPr>
        <w:sectPr w:rsidR="00243458" w:rsidSect="00494545">
          <w:footerReference w:type="default" r:id="rId17"/>
          <w:pgSz w:w="11906" w:h="16838"/>
          <w:pgMar w:top="1701" w:right="1418" w:bottom="1701" w:left="1418" w:header="851" w:footer="992" w:gutter="0"/>
          <w:pgNumType w:start="1"/>
          <w:cols w:space="720"/>
          <w:docGrid w:type="linesAndChars" w:linePitch="312"/>
        </w:sectPr>
      </w:pPr>
    </w:p>
    <w:p w14:paraId="317F1EA6" w14:textId="77777777" w:rsidR="00243458" w:rsidRDefault="00243458" w:rsidP="00243458">
      <w:pPr>
        <w:jc w:val="center"/>
        <w:rPr>
          <w:rFonts w:ascii="黑体" w:eastAsia="黑体" w:hAnsi="黑体" w:cs="黑体"/>
          <w:sz w:val="32"/>
          <w:szCs w:val="32"/>
        </w:rPr>
      </w:pPr>
      <w:bookmarkStart w:id="42" w:name="_Toc479437941"/>
      <w:r>
        <w:rPr>
          <w:rFonts w:ascii="黑体" w:eastAsia="黑体" w:hAnsi="黑体" w:cs="黑体" w:hint="eastAsia"/>
          <w:sz w:val="32"/>
          <w:szCs w:val="32"/>
        </w:rPr>
        <w:lastRenderedPageBreak/>
        <w:t>致谢</w:t>
      </w:r>
      <w:bookmarkEnd w:id="42"/>
    </w:p>
    <w:p w14:paraId="74C7A516" w14:textId="7B71E8DD" w:rsidR="00243458" w:rsidRPr="002C2DC5" w:rsidRDefault="002C2DC5" w:rsidP="002C2DC5">
      <w:pPr>
        <w:spacing w:line="360" w:lineRule="auto"/>
        <w:ind w:firstLineChars="200" w:firstLine="480"/>
        <w:rPr>
          <w:rFonts w:cs="Times New Roman"/>
          <w:sz w:val="24"/>
          <w:szCs w:val="24"/>
        </w:rPr>
      </w:pPr>
      <w:r w:rsidRPr="002C2DC5">
        <w:rPr>
          <w:rFonts w:cs="宋体"/>
          <w:sz w:val="24"/>
          <w:szCs w:val="24"/>
        </w:rPr>
        <w:t>岁月如梭，韶光易逝。</w:t>
      </w:r>
      <w:r>
        <w:rPr>
          <w:rFonts w:cs="宋体" w:hint="eastAsia"/>
          <w:sz w:val="24"/>
          <w:szCs w:val="24"/>
        </w:rPr>
        <w:t>转眼间我已来到了毕业季，写论文的过程磕磕绊绊。刚开始写毕业设计时，不知该从何下手</w:t>
      </w:r>
      <w:r>
        <w:rPr>
          <w:rFonts w:cs="Times New Roman"/>
          <w:sz w:val="24"/>
          <w:szCs w:val="24"/>
        </w:rPr>
        <w:t xml:space="preserve"> </w:t>
      </w:r>
      <w:r>
        <w:rPr>
          <w:rFonts w:cs="Times New Roman" w:hint="eastAsia"/>
          <w:sz w:val="24"/>
          <w:szCs w:val="24"/>
        </w:rPr>
        <w:t>，我在上学期间，只会在书本中汲取知识，现在到了运用设计时脑中一团浆糊，老师说刚开始写要多看，多思考，这样才能理清思路。也多亏在老师的帮助下，我这一步步走了过来。</w:t>
      </w:r>
    </w:p>
    <w:p w14:paraId="2A153494" w14:textId="77777777" w:rsidR="00243458" w:rsidRDefault="00243458" w:rsidP="00243458">
      <w:pPr>
        <w:pStyle w:val="a7"/>
        <w:spacing w:line="360" w:lineRule="auto"/>
        <w:ind w:firstLineChars="200" w:firstLine="480"/>
        <w:jc w:val="left"/>
        <w:rPr>
          <w:rFonts w:hAnsi="宋体"/>
          <w:sz w:val="24"/>
          <w:szCs w:val="24"/>
        </w:rPr>
      </w:pPr>
      <w:r>
        <w:rPr>
          <w:rFonts w:hAnsi="宋体" w:hint="eastAsia"/>
          <w:sz w:val="24"/>
          <w:szCs w:val="24"/>
        </w:rPr>
        <w:t>不得不说，从小到大我都是在家人、朋友和老师的帮助和支持下长大的，如果没有大家的帮助和支持或许我的成长就不会那么顺利了，我很高兴生活在这样一个互帮互助的群体之中。对于他们，我有说不尽的感谢，我要感谢他们的不离不弃。</w:t>
      </w:r>
    </w:p>
    <w:p w14:paraId="0A8EE7B6" w14:textId="77777777" w:rsidR="00243458" w:rsidRDefault="00243458" w:rsidP="00243458">
      <w:pPr>
        <w:pStyle w:val="a7"/>
        <w:spacing w:line="360" w:lineRule="auto"/>
        <w:ind w:firstLineChars="200" w:firstLine="480"/>
        <w:jc w:val="left"/>
        <w:rPr>
          <w:rFonts w:hAnsi="宋体"/>
          <w:sz w:val="24"/>
          <w:szCs w:val="24"/>
        </w:rPr>
      </w:pPr>
      <w:r>
        <w:rPr>
          <w:rFonts w:hAnsi="宋体" w:hint="eastAsia"/>
          <w:sz w:val="24"/>
          <w:szCs w:val="24"/>
        </w:rPr>
        <w:t>这次毕业设计过程中，我的指导老师真的给了我很大的帮助，虽然说这段时间忙毕业设计的事情真的很辛苦，但是指导老师更辛苦，因为他除了指导我们写毕业设计还要给学弟学妹们上课，课下他还有别的工作，但在我做毕业设计的每个阶段，他都积极的督促我们小组的成员，并给予我们指导。当别的小组成员还在为选什么题目而头疼时，他就已经发给了我们可以参考的题目，在第一次</w:t>
      </w:r>
      <w:proofErr w:type="gramStart"/>
      <w:r>
        <w:rPr>
          <w:rFonts w:hAnsi="宋体" w:hint="eastAsia"/>
          <w:sz w:val="24"/>
          <w:szCs w:val="24"/>
        </w:rPr>
        <w:t>查重以前</w:t>
      </w:r>
      <w:proofErr w:type="gramEnd"/>
      <w:r>
        <w:rPr>
          <w:rFonts w:hAnsi="宋体" w:hint="eastAsia"/>
          <w:sz w:val="24"/>
          <w:szCs w:val="24"/>
        </w:rPr>
        <w:t>，他把我们小组的论文都收走给我们很认真的检查，并把里面出现的问题一一的给我们列举了出来让我们修改，比我们自己都要认真。之后他还对我们的格式进行了要求，正是因为他的认真负责，为我们减少了很多麻烦。他的敬业精神、对学生负责任的态度、以及他对知识的不断追求都将是我要学习的内容。除此之外我还从他身上学到了许多做人的道理。所以对于指导老师的帮助，我是真的感激不尽。</w:t>
      </w:r>
    </w:p>
    <w:p w14:paraId="275BF1B5" w14:textId="77777777" w:rsidR="00243458" w:rsidRDefault="00243458" w:rsidP="00243458">
      <w:pPr>
        <w:pStyle w:val="a7"/>
        <w:spacing w:line="360" w:lineRule="auto"/>
        <w:ind w:firstLineChars="200" w:firstLine="480"/>
        <w:jc w:val="left"/>
        <w:rPr>
          <w:rFonts w:hAnsi="宋体"/>
          <w:sz w:val="24"/>
          <w:szCs w:val="24"/>
        </w:rPr>
      </w:pPr>
      <w:r>
        <w:rPr>
          <w:rFonts w:hAnsi="宋体" w:hint="eastAsia"/>
          <w:sz w:val="24"/>
          <w:szCs w:val="24"/>
        </w:rPr>
        <w:t>这次毕业论文的书写真的让我受益匪浅，我又学到了许多书本上学不到的东西，它的完成，将会为我以后的工作和学习带来很大的帮助和信心。</w:t>
      </w:r>
    </w:p>
    <w:p w14:paraId="0D547643" w14:textId="77777777" w:rsidR="00243458" w:rsidRDefault="00243458" w:rsidP="00243458">
      <w:pPr>
        <w:pStyle w:val="a7"/>
        <w:spacing w:line="360" w:lineRule="auto"/>
        <w:ind w:firstLineChars="200" w:firstLine="480"/>
        <w:jc w:val="left"/>
        <w:rPr>
          <w:rFonts w:hAnsi="宋体"/>
          <w:sz w:val="24"/>
          <w:szCs w:val="24"/>
        </w:rPr>
      </w:pPr>
      <w:r>
        <w:rPr>
          <w:rFonts w:hAnsi="宋体" w:hint="eastAsia"/>
          <w:sz w:val="24"/>
          <w:szCs w:val="24"/>
        </w:rPr>
        <w:t>还有就是我要感谢大学期间一直陪伴在我身边的你们，你们对我的鼓励、关心和支持是我不断努力向前的动力，感谢他们给我了一个快乐的大学生活。同时我还要感谢我的朋友，谢谢他们在我遇到困难、挫折和不愉快时能陪在我的身边给予我鼓励和安慰。对那些爱我和关心我的人，我想说，我不会让你们失望的，我会继续努力的。</w:t>
      </w:r>
    </w:p>
    <w:p w14:paraId="41FB261D" w14:textId="2B6A42C6" w:rsidR="001D086C" w:rsidRPr="004E7A42" w:rsidRDefault="00243458" w:rsidP="004E7A42">
      <w:pPr>
        <w:pStyle w:val="a7"/>
        <w:spacing w:line="360" w:lineRule="auto"/>
        <w:ind w:firstLineChars="200" w:firstLine="480"/>
        <w:jc w:val="left"/>
        <w:rPr>
          <w:rFonts w:hAnsi="宋体"/>
          <w:sz w:val="24"/>
          <w:szCs w:val="24"/>
        </w:rPr>
      </w:pPr>
      <w:r>
        <w:rPr>
          <w:rFonts w:hAnsi="宋体" w:hint="eastAsia"/>
          <w:sz w:val="24"/>
          <w:szCs w:val="24"/>
        </w:rPr>
        <w:t>最后我要再次感谢我的指导老师，谢谢他对我的指导和帮助，让我能顺利的完成这次毕业设计。</w:t>
      </w:r>
    </w:p>
    <w:sectPr w:rsidR="001D086C" w:rsidRPr="004E7A42" w:rsidSect="00494545">
      <w:pgSz w:w="11906" w:h="16838"/>
      <w:pgMar w:top="1701" w:right="1418" w:bottom="1701" w:left="1418"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DF1EB" w14:textId="77777777" w:rsidR="0089096B" w:rsidRDefault="0089096B">
      <w:r>
        <w:separator/>
      </w:r>
    </w:p>
  </w:endnote>
  <w:endnote w:type="continuationSeparator" w:id="0">
    <w:p w14:paraId="76EB6745" w14:textId="77777777" w:rsidR="0089096B" w:rsidRDefault="00890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F0C44" w14:textId="77777777" w:rsidR="00494545" w:rsidRDefault="00494545">
    <w:pPr>
      <w:pStyle w:val="a9"/>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3C7D4" w14:textId="77777777" w:rsidR="00494545" w:rsidRDefault="00494545">
    <w:pPr>
      <w:pStyle w:val="a9"/>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B357E" w14:textId="77777777" w:rsidR="00494545" w:rsidRDefault="00494545">
    <w:pPr>
      <w:pStyle w:val="a9"/>
      <w:jc w:val="center"/>
      <w:rPr>
        <w:rFonts w:ascii="宋体" w:cs="Times New Roman"/>
      </w:rPr>
    </w:pPr>
    <w:r>
      <w:rPr>
        <w:rFonts w:ascii="宋体" w:hAnsi="宋体" w:cs="宋体"/>
      </w:rPr>
      <w:fldChar w:fldCharType="begin"/>
    </w:r>
    <w:r>
      <w:rPr>
        <w:rFonts w:ascii="宋体" w:hAnsi="宋体" w:cs="宋体"/>
      </w:rPr>
      <w:instrText xml:space="preserve"> PAGE   \* MERGEFORMAT </w:instrText>
    </w:r>
    <w:r>
      <w:rPr>
        <w:rFonts w:ascii="宋体" w:hAnsi="宋体" w:cs="宋体"/>
      </w:rPr>
      <w:fldChar w:fldCharType="separate"/>
    </w:r>
    <w:r>
      <w:rPr>
        <w:rFonts w:ascii="宋体" w:hAnsi="宋体" w:cs="宋体"/>
        <w:lang w:val="zh-CN"/>
      </w:rPr>
      <w:t>7</w:t>
    </w:r>
    <w:r>
      <w:rPr>
        <w:rFonts w:ascii="宋体" w:hAnsi="宋体" w:cs="宋体"/>
      </w:rPr>
      <w:fldChar w:fldCharType="end"/>
    </w:r>
  </w:p>
  <w:p w14:paraId="6CE01317" w14:textId="77777777" w:rsidR="00494545" w:rsidRDefault="00494545">
    <w:pPr>
      <w:pStyle w:val="a9"/>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D05ED" w14:textId="77777777" w:rsidR="0089096B" w:rsidRDefault="0089096B">
      <w:r>
        <w:separator/>
      </w:r>
    </w:p>
  </w:footnote>
  <w:footnote w:type="continuationSeparator" w:id="0">
    <w:p w14:paraId="43B8D9F7" w14:textId="77777777" w:rsidR="0089096B" w:rsidRDefault="008909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58"/>
    <w:rsid w:val="000325A8"/>
    <w:rsid w:val="000546B1"/>
    <w:rsid w:val="000D3751"/>
    <w:rsid w:val="001967DB"/>
    <w:rsid w:val="001B4621"/>
    <w:rsid w:val="001B66ED"/>
    <w:rsid w:val="001D086C"/>
    <w:rsid w:val="00243458"/>
    <w:rsid w:val="002C2DC5"/>
    <w:rsid w:val="002F5749"/>
    <w:rsid w:val="00302520"/>
    <w:rsid w:val="003077AE"/>
    <w:rsid w:val="00455A75"/>
    <w:rsid w:val="00462F68"/>
    <w:rsid w:val="00494545"/>
    <w:rsid w:val="004A50B2"/>
    <w:rsid w:val="004E7A42"/>
    <w:rsid w:val="007D1C40"/>
    <w:rsid w:val="0089096B"/>
    <w:rsid w:val="008F150B"/>
    <w:rsid w:val="009416BB"/>
    <w:rsid w:val="00957447"/>
    <w:rsid w:val="00996BC6"/>
    <w:rsid w:val="00A423F7"/>
    <w:rsid w:val="00AA7EAE"/>
    <w:rsid w:val="00BE0EEE"/>
    <w:rsid w:val="00C34FB3"/>
    <w:rsid w:val="00D83C8E"/>
    <w:rsid w:val="00E4353B"/>
    <w:rsid w:val="00E51BE2"/>
    <w:rsid w:val="00E81F17"/>
    <w:rsid w:val="00F52E08"/>
    <w:rsid w:val="00F653D5"/>
    <w:rsid w:val="00F7575E"/>
    <w:rsid w:val="00F8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94F0"/>
  <w15:chartTrackingRefBased/>
  <w15:docId w15:val="{42F8C3C3-4E67-4D1F-9240-05859D96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458"/>
    <w:pPr>
      <w:widowControl w:val="0"/>
      <w:jc w:val="both"/>
    </w:pPr>
    <w:rPr>
      <w:rFonts w:ascii="Calibri" w:eastAsia="宋体" w:hAnsi="Calibri" w:cs="Calibri"/>
      <w:szCs w:val="21"/>
    </w:rPr>
  </w:style>
  <w:style w:type="paragraph" w:styleId="1">
    <w:name w:val="heading 1"/>
    <w:basedOn w:val="a"/>
    <w:next w:val="a"/>
    <w:link w:val="10"/>
    <w:uiPriority w:val="99"/>
    <w:qFormat/>
    <w:rsid w:val="00243458"/>
    <w:pPr>
      <w:keepNext/>
      <w:keepLines/>
      <w:spacing w:line="720" w:lineRule="auto"/>
      <w:jc w:val="center"/>
      <w:outlineLvl w:val="0"/>
    </w:pPr>
    <w:rPr>
      <w:rFonts w:ascii="Times New Roman" w:eastAsia="黑体" w:hAnsi="Times New Roman" w:cs="Times New Roman"/>
      <w:kern w:val="44"/>
      <w:sz w:val="32"/>
      <w:szCs w:val="44"/>
    </w:rPr>
  </w:style>
  <w:style w:type="paragraph" w:styleId="2">
    <w:name w:val="heading 2"/>
    <w:basedOn w:val="a"/>
    <w:next w:val="a"/>
    <w:link w:val="20"/>
    <w:uiPriority w:val="99"/>
    <w:qFormat/>
    <w:rsid w:val="00243458"/>
    <w:pPr>
      <w:keepNext/>
      <w:keepLines/>
      <w:spacing w:line="360" w:lineRule="auto"/>
      <w:ind w:firstLineChars="200" w:firstLine="720"/>
      <w:outlineLvl w:val="1"/>
    </w:pPr>
    <w:rPr>
      <w:rFonts w:ascii="Times New Roman" w:eastAsia="黑体" w:hAnsi="Times New Roman" w:cs="Times New Roman"/>
      <w:kern w:val="0"/>
      <w:sz w:val="30"/>
      <w:szCs w:val="32"/>
    </w:rPr>
  </w:style>
  <w:style w:type="paragraph" w:styleId="3">
    <w:name w:val="heading 3"/>
    <w:basedOn w:val="a"/>
    <w:next w:val="a"/>
    <w:link w:val="30"/>
    <w:uiPriority w:val="99"/>
    <w:qFormat/>
    <w:rsid w:val="00243458"/>
    <w:pPr>
      <w:keepNext/>
      <w:keepLines/>
      <w:spacing w:line="360" w:lineRule="auto"/>
      <w:ind w:firstLineChars="200" w:firstLine="720"/>
      <w:outlineLvl w:val="2"/>
    </w:pPr>
    <w:rPr>
      <w:rFonts w:ascii="Times New Roman" w:eastAsia="黑体" w:hAnsi="Times New Roman" w:cs="Times New Roman"/>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243458"/>
    <w:rPr>
      <w:rFonts w:ascii="Times New Roman" w:eastAsia="黑体" w:hAnsi="Times New Roman" w:cs="Times New Roman"/>
      <w:kern w:val="44"/>
      <w:sz w:val="32"/>
      <w:szCs w:val="44"/>
    </w:rPr>
  </w:style>
  <w:style w:type="character" w:customStyle="1" w:styleId="20">
    <w:name w:val="标题 2 字符"/>
    <w:basedOn w:val="a0"/>
    <w:link w:val="2"/>
    <w:uiPriority w:val="99"/>
    <w:qFormat/>
    <w:rsid w:val="00243458"/>
    <w:rPr>
      <w:rFonts w:ascii="Times New Roman" w:eastAsia="黑体" w:hAnsi="Times New Roman" w:cs="Times New Roman"/>
      <w:kern w:val="0"/>
      <w:sz w:val="30"/>
      <w:szCs w:val="32"/>
    </w:rPr>
  </w:style>
  <w:style w:type="character" w:customStyle="1" w:styleId="30">
    <w:name w:val="标题 3 字符"/>
    <w:basedOn w:val="a0"/>
    <w:link w:val="3"/>
    <w:uiPriority w:val="99"/>
    <w:qFormat/>
    <w:rsid w:val="00243458"/>
    <w:rPr>
      <w:rFonts w:ascii="Times New Roman" w:eastAsia="黑体" w:hAnsi="Times New Roman" w:cs="Times New Roman"/>
      <w:kern w:val="0"/>
      <w:sz w:val="28"/>
      <w:szCs w:val="32"/>
    </w:rPr>
  </w:style>
  <w:style w:type="paragraph" w:styleId="a3">
    <w:name w:val="annotation text"/>
    <w:basedOn w:val="a"/>
    <w:link w:val="a4"/>
    <w:uiPriority w:val="99"/>
    <w:semiHidden/>
    <w:qFormat/>
    <w:rsid w:val="00243458"/>
    <w:pPr>
      <w:jc w:val="left"/>
    </w:pPr>
    <w:rPr>
      <w:kern w:val="0"/>
    </w:rPr>
  </w:style>
  <w:style w:type="character" w:customStyle="1" w:styleId="a4">
    <w:name w:val="批注文字 字符"/>
    <w:basedOn w:val="a0"/>
    <w:link w:val="a3"/>
    <w:uiPriority w:val="99"/>
    <w:semiHidden/>
    <w:qFormat/>
    <w:rsid w:val="00243458"/>
    <w:rPr>
      <w:rFonts w:ascii="Calibri" w:eastAsia="宋体" w:hAnsi="Calibri" w:cs="Calibri"/>
      <w:kern w:val="0"/>
      <w:szCs w:val="21"/>
    </w:rPr>
  </w:style>
  <w:style w:type="paragraph" w:styleId="a5">
    <w:name w:val="Body Text"/>
    <w:basedOn w:val="a"/>
    <w:link w:val="a6"/>
    <w:uiPriority w:val="99"/>
    <w:qFormat/>
    <w:rsid w:val="00243458"/>
    <w:pPr>
      <w:spacing w:after="120"/>
    </w:pPr>
    <w:rPr>
      <w:kern w:val="0"/>
    </w:rPr>
  </w:style>
  <w:style w:type="character" w:customStyle="1" w:styleId="a6">
    <w:name w:val="正文文本 字符"/>
    <w:basedOn w:val="a0"/>
    <w:link w:val="a5"/>
    <w:uiPriority w:val="99"/>
    <w:qFormat/>
    <w:rsid w:val="00243458"/>
    <w:rPr>
      <w:rFonts w:ascii="Calibri" w:eastAsia="宋体" w:hAnsi="Calibri" w:cs="Calibri"/>
      <w:kern w:val="0"/>
      <w:szCs w:val="21"/>
    </w:rPr>
  </w:style>
  <w:style w:type="paragraph" w:styleId="TOC3">
    <w:name w:val="toc 3"/>
    <w:basedOn w:val="a"/>
    <w:next w:val="a"/>
    <w:uiPriority w:val="39"/>
    <w:qFormat/>
    <w:rsid w:val="00243458"/>
    <w:pPr>
      <w:ind w:leftChars="400" w:left="840"/>
    </w:pPr>
  </w:style>
  <w:style w:type="paragraph" w:styleId="a7">
    <w:name w:val="Plain Text"/>
    <w:basedOn w:val="a"/>
    <w:link w:val="a8"/>
    <w:uiPriority w:val="99"/>
    <w:qFormat/>
    <w:rsid w:val="00243458"/>
    <w:rPr>
      <w:rFonts w:ascii="宋体" w:hAnsi="Courier New" w:cs="宋体"/>
      <w:kern w:val="0"/>
    </w:rPr>
  </w:style>
  <w:style w:type="character" w:customStyle="1" w:styleId="a8">
    <w:name w:val="纯文本 字符"/>
    <w:basedOn w:val="a0"/>
    <w:link w:val="a7"/>
    <w:uiPriority w:val="99"/>
    <w:qFormat/>
    <w:rsid w:val="00243458"/>
    <w:rPr>
      <w:rFonts w:ascii="宋体" w:eastAsia="宋体" w:hAnsi="Courier New" w:cs="宋体"/>
      <w:kern w:val="0"/>
      <w:szCs w:val="21"/>
    </w:rPr>
  </w:style>
  <w:style w:type="paragraph" w:styleId="a9">
    <w:name w:val="footer"/>
    <w:basedOn w:val="a"/>
    <w:link w:val="aa"/>
    <w:uiPriority w:val="99"/>
    <w:qFormat/>
    <w:rsid w:val="00243458"/>
    <w:pPr>
      <w:tabs>
        <w:tab w:val="center" w:pos="4153"/>
        <w:tab w:val="right" w:pos="8306"/>
      </w:tabs>
      <w:snapToGrid w:val="0"/>
      <w:jc w:val="left"/>
    </w:pPr>
    <w:rPr>
      <w:kern w:val="0"/>
      <w:sz w:val="18"/>
      <w:szCs w:val="18"/>
    </w:rPr>
  </w:style>
  <w:style w:type="character" w:customStyle="1" w:styleId="aa">
    <w:name w:val="页脚 字符"/>
    <w:basedOn w:val="a0"/>
    <w:link w:val="a9"/>
    <w:uiPriority w:val="99"/>
    <w:qFormat/>
    <w:rsid w:val="00243458"/>
    <w:rPr>
      <w:rFonts w:ascii="Calibri" w:eastAsia="宋体" w:hAnsi="Calibri" w:cs="Calibri"/>
      <w:kern w:val="0"/>
      <w:sz w:val="18"/>
      <w:szCs w:val="18"/>
    </w:rPr>
  </w:style>
  <w:style w:type="paragraph" w:styleId="TOC1">
    <w:name w:val="toc 1"/>
    <w:basedOn w:val="a"/>
    <w:next w:val="a"/>
    <w:uiPriority w:val="39"/>
    <w:qFormat/>
    <w:rsid w:val="00243458"/>
  </w:style>
  <w:style w:type="paragraph" w:styleId="TOC2">
    <w:name w:val="toc 2"/>
    <w:basedOn w:val="a"/>
    <w:next w:val="a"/>
    <w:uiPriority w:val="39"/>
    <w:qFormat/>
    <w:rsid w:val="00243458"/>
    <w:pPr>
      <w:ind w:leftChars="200" w:left="420"/>
    </w:pPr>
  </w:style>
  <w:style w:type="character" w:styleId="ab">
    <w:name w:val="Hyperlink"/>
    <w:uiPriority w:val="99"/>
    <w:qFormat/>
    <w:rsid w:val="00243458"/>
    <w:rPr>
      <w:color w:val="0000FF"/>
      <w:u w:val="single"/>
    </w:rPr>
  </w:style>
  <w:style w:type="character" w:styleId="ac">
    <w:name w:val="annotation reference"/>
    <w:uiPriority w:val="99"/>
    <w:semiHidden/>
    <w:qFormat/>
    <w:rsid w:val="00243458"/>
    <w:rPr>
      <w:sz w:val="21"/>
      <w:szCs w:val="21"/>
    </w:rPr>
  </w:style>
  <w:style w:type="paragraph" w:styleId="TOC">
    <w:name w:val="TOC Heading"/>
    <w:basedOn w:val="1"/>
    <w:next w:val="a"/>
    <w:uiPriority w:val="39"/>
    <w:unhideWhenUsed/>
    <w:qFormat/>
    <w:rsid w:val="00243458"/>
    <w:pPr>
      <w:widowControl/>
      <w:spacing w:before="240" w:line="259" w:lineRule="auto"/>
      <w:jc w:val="left"/>
      <w:outlineLvl w:val="9"/>
    </w:pPr>
    <w:rPr>
      <w:rFonts w:ascii="等线 Light" w:eastAsia="等线 Light" w:hAnsi="等线 Light"/>
      <w:color w:val="2F5496"/>
      <w:kern w:val="0"/>
      <w:szCs w:val="32"/>
    </w:rPr>
  </w:style>
  <w:style w:type="paragraph" w:styleId="ad">
    <w:name w:val="List Paragraph"/>
    <w:basedOn w:val="a"/>
    <w:uiPriority w:val="34"/>
    <w:qFormat/>
    <w:rsid w:val="001B66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6DA30-F30E-4E2E-9588-CC320A56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21</Pages>
  <Words>2022</Words>
  <Characters>11529</Characters>
  <Application>Microsoft Office Word</Application>
  <DocSecurity>0</DocSecurity>
  <Lines>96</Lines>
  <Paragraphs>27</Paragraphs>
  <ScaleCrop>false</ScaleCrop>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 hao</dc:creator>
  <cp:keywords/>
  <dc:description/>
  <cp:lastModifiedBy>jiao hao</cp:lastModifiedBy>
  <cp:revision>10</cp:revision>
  <dcterms:created xsi:type="dcterms:W3CDTF">2021-02-22T05:56:00Z</dcterms:created>
  <dcterms:modified xsi:type="dcterms:W3CDTF">2021-02-27T15:14:00Z</dcterms:modified>
</cp:coreProperties>
</file>