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5D2CC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将 MP4 转为 YUV420</w:t>
      </w:r>
    </w:p>
    <w:p w14:paraId="3E91F888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命令：</w:t>
      </w:r>
    </w:p>
    <w:p w14:paraId="73131538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ffmpeg -i 01.mp4 -pix_fmt yuv420p  01.yuv</w:t>
      </w:r>
    </w:p>
    <w:tbl>
      <w:tblPr>
        <w:tblStyle w:val="15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5449"/>
      </w:tblGrid>
      <w:tr w14:paraId="1167D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31" w:type="pct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2D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321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233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 w:hAnsiTheme="minorHAnsi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3E24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C8E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-i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.mp4</w:t>
            </w:r>
          </w:p>
        </w:tc>
        <w:tc>
          <w:tcPr>
            <w:tcW w:w="3214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159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输入文件</w:t>
            </w:r>
          </w:p>
        </w:tc>
      </w:tr>
      <w:tr w14:paraId="13521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86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-pix_fmt yuv420p</w:t>
            </w:r>
          </w:p>
        </w:tc>
        <w:tc>
          <w:tcPr>
            <w:tcW w:w="3214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074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指定像素格式为 YUV420（4:2:0）</w:t>
            </w:r>
          </w:p>
        </w:tc>
      </w:tr>
      <w:tr w14:paraId="2EE7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3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70C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.yuv</w:t>
            </w:r>
          </w:p>
        </w:tc>
        <w:tc>
          <w:tcPr>
            <w:tcW w:w="3214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C10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YUV 文件（无封装）</w:t>
            </w:r>
          </w:p>
        </w:tc>
      </w:tr>
    </w:tbl>
    <w:p w14:paraId="0AD35449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D691DB">
      <w:pPr>
        <w:widowControl w:val="0"/>
        <w:spacing w:line="24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59705" cy="2030095"/>
            <wp:effectExtent l="0" t="0" r="17145" b="8255"/>
            <wp:docPr id="1" name="图片 1" descr="局部截取_20251211_10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211_1015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9C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提取第 100 帧图片</w:t>
      </w:r>
    </w:p>
    <w:p w14:paraId="3C33EFEF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ffmpeg -i 01.mp4 -vf "select=eq(n\,100)" -vframes 1 frame100.png</w:t>
      </w:r>
    </w:p>
    <w:tbl>
      <w:tblPr>
        <w:tblStyle w:val="1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875"/>
      </w:tblGrid>
      <w:tr w14:paraId="32082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57A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2CB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6CD4E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EC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-vf select=eq(n,100)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9A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选择第 100 帧</w:t>
            </w:r>
          </w:p>
        </w:tc>
      </w:tr>
      <w:tr w14:paraId="558FD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65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-vframes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A6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 1 帧</w:t>
            </w:r>
          </w:p>
        </w:tc>
      </w:tr>
      <w:tr w14:paraId="752B1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B3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frame100.png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7B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保存为 PNG 图片</w:t>
            </w:r>
          </w:p>
        </w:tc>
      </w:tr>
    </w:tbl>
    <w:p w14:paraId="582996FF">
      <w:pPr>
        <w:pStyle w:val="1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1450" cy="2068195"/>
            <wp:effectExtent l="0" t="0" r="6350" b="8255"/>
            <wp:docPr id="2" name="图片 2" descr="局部截取_20251211_10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51211_1019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0D22">
      <w:pPr>
        <w:pStyle w:val="13"/>
        <w:keepNext w:val="0"/>
        <w:keepLines w:val="0"/>
        <w:widowControl/>
        <w:suppressLineNumbers w:val="0"/>
      </w:pPr>
    </w:p>
    <w:p w14:paraId="07A4BE77">
      <w:pPr>
        <w:pStyle w:val="11"/>
        <w:widowControl/>
      </w:pPr>
      <w:r>
        <w:t>统计转换前后文件大小</w:t>
      </w:r>
    </w:p>
    <w:p w14:paraId="24742EFA">
      <w:pPr>
        <w:pStyle w:val="13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0500" cy="3710940"/>
            <wp:effectExtent l="0" t="0" r="0" b="0"/>
            <wp:docPr id="3" name="图片 3" descr="局部截取_20251211_10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51211_1021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8ABF">
      <w:pPr>
        <w:pStyle w:val="11"/>
        <w:widowControl/>
        <w:rPr>
          <w:rStyle w:val="17"/>
        </w:rPr>
      </w:pPr>
      <w:r>
        <w:t>输入 MP4 大小：例如 31.2 MB</w:t>
      </w:r>
      <w:r>
        <w:br w:type="textWrapping"/>
      </w:r>
      <w:r>
        <w:t>输出 YUV 大小：例如 1.54 GB</w:t>
      </w:r>
      <w:r>
        <w:br w:type="textWrapping"/>
      </w:r>
      <w:r>
        <w:rPr>
          <w:rStyle w:val="17"/>
          <w:b w:val="0"/>
          <w:bCs/>
        </w:rPr>
        <w:t>原因：YUV 是未压缩原始视频，体积必然远大于压缩 MP4</w:t>
      </w:r>
    </w:p>
    <w:p w14:paraId="7F9A1DF0">
      <w:pPr>
        <w:pStyle w:val="11"/>
        <w:widowControl/>
      </w:pPr>
      <w:r>
        <w:t>使用不同编码器与不同码率进行压缩对比</w:t>
      </w:r>
    </w:p>
    <w:tbl>
      <w:tblPr>
        <w:tblStyle w:val="1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155"/>
      </w:tblGrid>
      <w:tr w14:paraId="56A75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30" w:type="dxa"/>
            <w:shd w:val="clear" w:color="auto" w:fill="auto"/>
            <w:vAlign w:val="center"/>
          </w:tcPr>
          <w:p w14:paraId="6E43A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E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码率</w:t>
            </w:r>
          </w:p>
        </w:tc>
      </w:tr>
      <w:tr w14:paraId="1ADDA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0" w:type="dxa"/>
            <w:shd w:val="clear" w:color="auto" w:fill="auto"/>
            <w:vAlign w:val="center"/>
          </w:tcPr>
          <w:p w14:paraId="678CF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libx264 (H.264)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0F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 kbps</w:t>
            </w:r>
          </w:p>
        </w:tc>
      </w:tr>
      <w:tr w14:paraId="734C3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0" w:type="dxa"/>
            <w:shd w:val="clear" w:color="auto" w:fill="auto"/>
            <w:vAlign w:val="center"/>
          </w:tcPr>
          <w:p w14:paraId="72D27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libx264 (H.264)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E6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 kbps</w:t>
            </w:r>
          </w:p>
        </w:tc>
      </w:tr>
      <w:tr w14:paraId="427A2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0" w:type="dxa"/>
            <w:shd w:val="clear" w:color="auto" w:fill="auto"/>
            <w:vAlign w:val="center"/>
          </w:tcPr>
          <w:p w14:paraId="1C166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mpeg4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11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 kbps</w:t>
            </w:r>
          </w:p>
        </w:tc>
      </w:tr>
      <w:tr w14:paraId="66F50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30" w:type="dxa"/>
            <w:shd w:val="clear" w:color="auto" w:fill="auto"/>
            <w:vAlign w:val="center"/>
          </w:tcPr>
          <w:p w14:paraId="20AE4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mpeg4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8F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 kbps</w:t>
            </w:r>
          </w:p>
        </w:tc>
      </w:tr>
    </w:tbl>
    <w:p w14:paraId="121F751C">
      <w:pPr>
        <w:pStyle w:val="11"/>
        <w:widowControl/>
      </w:pPr>
      <w:r>
        <w:t>H.264（libx264）编码，500 kbps</w:t>
      </w:r>
      <w:r>
        <w:br w:type="textWrapping"/>
      </w:r>
      <w:r>
        <w:t>ffmpeg -i 01.mp4 -c:v libx264 -b:v 500k output_h264_500k.mp4</w:t>
      </w:r>
      <w:r>
        <w:br w:type="textWrapping"/>
      </w:r>
      <w:r>
        <w:drawing>
          <wp:inline distT="0" distB="0" distL="114300" distR="114300">
            <wp:extent cx="5252720" cy="2454275"/>
            <wp:effectExtent l="0" t="0" r="5080" b="3175"/>
            <wp:docPr id="4" name="图片 4" descr="局部截取_20251211_10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51211_1023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67DA">
      <w:pPr>
        <w:pStyle w:val="11"/>
        <w:widowControl/>
      </w:pPr>
      <w:r>
        <w:t>H.264（libx264）编码，1 Mbps</w:t>
      </w:r>
      <w:r>
        <w:br w:type="textWrapping"/>
      </w:r>
      <w:r>
        <w:t>ffmpeg -i 01.mp4 -c:v libx264 -b:v 1000k output_h264_1m.mp4</w:t>
      </w:r>
      <w:r>
        <w:br w:type="textWrapping"/>
      </w:r>
      <w:r>
        <w:drawing>
          <wp:inline distT="0" distB="0" distL="114300" distR="114300">
            <wp:extent cx="5265420" cy="2373630"/>
            <wp:effectExtent l="0" t="0" r="11430" b="7620"/>
            <wp:docPr id="5" name="图片 5" descr="局部截取_20251211_10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51211_1025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2D1">
      <w:pPr>
        <w:pStyle w:val="11"/>
        <w:widowControl/>
      </w:pPr>
      <w:r>
        <w:t>MPEG-4 编码，500 kbps</w:t>
      </w:r>
      <w:r>
        <w:br w:type="textWrapping"/>
      </w:r>
      <w:r>
        <w:t>ffmpeg -i 01.mp4 -c:v mpeg4 -b:v 500k output_mpeg4_500k.mp4|</w:t>
      </w:r>
      <w:r>
        <w:br w:type="textWrapping"/>
      </w:r>
      <w:r>
        <w:drawing>
          <wp:inline distT="0" distB="0" distL="114300" distR="114300">
            <wp:extent cx="5263515" cy="1607820"/>
            <wp:effectExtent l="0" t="0" r="13335" b="11430"/>
            <wp:docPr id="6" name="图片 6" descr="局部截取_20251211_10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51211_1026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C11F">
      <w:pPr>
        <w:pStyle w:val="11"/>
        <w:widowControl/>
      </w:pPr>
      <w:r>
        <w:t>MPEG-4 编码，1 Mbps</w:t>
      </w:r>
      <w:r>
        <w:br w:type="textWrapping"/>
      </w:r>
      <w:r>
        <w:t>ffmpeg -i 01.mp4 -c:v mpeg4 -b:v 1000k output_mpeg4_1m.mp4</w:t>
      </w:r>
      <w:r>
        <w:br w:type="textWrapping"/>
      </w:r>
      <w:r>
        <w:drawing>
          <wp:inline distT="0" distB="0" distL="114300" distR="114300">
            <wp:extent cx="5265420" cy="1644015"/>
            <wp:effectExtent l="0" t="0" r="0" b="13335"/>
            <wp:docPr id="7" name="图片 7" descr="局部截取_20251211_10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局部截取_20251211_1026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AD03">
      <w:pPr>
        <w:pStyle w:val="11"/>
        <w:widowControl/>
      </w:pPr>
      <w:r>
        <w:t>计算 PSNR 进行质量比较</w:t>
      </w:r>
    </w:p>
    <w:p w14:paraId="2AE98E7D">
      <w:pPr>
        <w:pStyle w:val="11"/>
        <w:widowControl/>
      </w:pPr>
      <w:r>
        <w:t>H.264 500 kbps PSNR</w:t>
      </w:r>
      <w:r>
        <w:br w:type="textWrapping"/>
      </w:r>
      <w:r>
        <w:t>ffmpeg -i 01.mp4 -i output_h264_500k.mp4 -lavfi psnr -f null -</w:t>
      </w:r>
      <w:r>
        <w:br w:type="textWrapping"/>
      </w:r>
      <w:r>
        <w:drawing>
          <wp:inline distT="0" distB="0" distL="114300" distR="114300">
            <wp:extent cx="5265420" cy="1935480"/>
            <wp:effectExtent l="0" t="0" r="0" b="7620"/>
            <wp:docPr id="8" name="图片 8" descr="局部截取_20251211_102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局部截取_20251211_1029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BAE9">
      <w:pPr>
        <w:pStyle w:val="11"/>
        <w:widowControl/>
      </w:pPr>
      <w:r>
        <w:t>H.264 1 Mbps PSNR</w:t>
      </w:r>
      <w:r>
        <w:br w:type="textWrapping"/>
      </w:r>
      <w:r>
        <w:t>ffmpeg -i 01.mp4 -i output_h264_1m.mp4 -lavfi psnr -f null -</w:t>
      </w:r>
      <w:r>
        <w:br w:type="textWrapping"/>
      </w:r>
      <w:r>
        <w:drawing>
          <wp:inline distT="0" distB="0" distL="114300" distR="114300">
            <wp:extent cx="5263515" cy="1961515"/>
            <wp:effectExtent l="0" t="0" r="13335" b="635"/>
            <wp:docPr id="9" name="图片 9" descr="局部截取_20251211_10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局部截取_20251211_1032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8621">
      <w:pPr>
        <w:pStyle w:val="11"/>
        <w:widowControl/>
      </w:pPr>
      <w:r>
        <w:t>MPEG-4 500 kbps PSNR</w:t>
      </w:r>
      <w:r>
        <w:br w:type="textWrapping"/>
      </w:r>
      <w:r>
        <w:t>ffmpeg -i 01.mp4 -i output_mpeg4_500k.mp4 -lavfi psnr -f null -</w:t>
      </w:r>
      <w:r>
        <w:br w:type="textWrapping"/>
      </w:r>
      <w:r>
        <w:drawing>
          <wp:inline distT="0" distB="0" distL="114300" distR="114300">
            <wp:extent cx="5265420" cy="2021840"/>
            <wp:effectExtent l="0" t="0" r="11430" b="16510"/>
            <wp:docPr id="10" name="图片 10" descr="局部截取_20251211_10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局部截取_20251211_1033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D088">
      <w:pPr>
        <w:pStyle w:val="11"/>
        <w:widowControl/>
      </w:pPr>
      <w:r>
        <w:t>MPEG-4 1 Mbps PSNR</w:t>
      </w:r>
      <w:r>
        <w:br w:type="textWrapping"/>
      </w:r>
      <w:r>
        <w:t>ffmpeg -i 01.mp4 -i output_mpeg4_1m.mp4 -lavfi psnr -f null -</w:t>
      </w:r>
      <w:r>
        <w:br w:type="textWrapping"/>
      </w:r>
      <w:r>
        <w:drawing>
          <wp:inline distT="0" distB="0" distL="114300" distR="114300">
            <wp:extent cx="5271770" cy="2015490"/>
            <wp:effectExtent l="0" t="0" r="5080" b="3810"/>
            <wp:docPr id="13" name="图片 13" descr="局部截取_20251211_10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局部截取_20251211_1036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7907">
      <w:pPr>
        <w:pStyle w:val="1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237BC"/>
    <w:rsid w:val="49952880"/>
    <w:rsid w:val="5D87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349</Words>
  <Characters>1136</Characters>
  <Lines>1</Lines>
  <Paragraphs>1</Paragraphs>
  <TotalTime>35</TotalTime>
  <ScaleCrop>false</ScaleCrop>
  <LinksUpToDate>false</LinksUpToDate>
  <CharactersWithSpaces>1281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2025-12-11T02:08:00Z</dcterms:created>
  <dc:creator>yuyang</dc:creator>
  <cp:lastModifiedBy>于洋</cp:lastModifiedBy>
  <dcterms:modified xsi:type="dcterms:W3CDTF">2025-12-11T02:46:57Z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eyJoZGlkIjoiMDQzNTBkZDhlMzAwNjU0YjA0YTMzNjY2N2JkNzc3YTYiLCJ1c2VySWQiOiIxNzYzNDI4NTI0In0=</vt:lpwstr>
  </property>
  <property fmtid="{D5CDD505-2E9C-101B-9397-08002B2CF9AE}" pid="4" name="ICV">
    <vt:lpwstr>CC56AF13172F42B4B79338D820729640_12</vt:lpwstr>
  </property>
</Properties>
</file>