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1F540" w14:textId="77777777" w:rsidR="00064F67" w:rsidRPr="00052DD3" w:rsidRDefault="00064F67" w:rsidP="009C7886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 w:rsidRPr="00052DD3"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4420A183" w:rsidR="00064F67" w:rsidRDefault="00064F67" w:rsidP="009C7886">
      <w:pPr>
        <w:spacing w:line="360" w:lineRule="auto"/>
        <w:jc w:val="center"/>
        <w:rPr>
          <w:rFonts w:eastAsia="Calibri"/>
          <w:color w:val="000000"/>
        </w:rPr>
      </w:pPr>
      <w:r w:rsidRPr="00052DD3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052DD3">
        <w:rPr>
          <w:sz w:val="28"/>
          <w:szCs w:val="28"/>
        </w:rPr>
        <w:t xml:space="preserve"> образовательное учреждение</w:t>
      </w:r>
      <w:r>
        <w:rPr>
          <w:sz w:val="28"/>
          <w:szCs w:val="28"/>
        </w:rPr>
        <w:br/>
      </w:r>
      <w:r w:rsidRPr="00052DD3">
        <w:rPr>
          <w:sz w:val="28"/>
          <w:szCs w:val="28"/>
        </w:rPr>
        <w:t>высшего образования</w:t>
      </w:r>
    </w:p>
    <w:p w14:paraId="1740C3F2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4F6335A9" w:rsidR="00064F67" w:rsidRDefault="00064F67" w:rsidP="009C7886">
      <w:pPr>
        <w:pStyle w:val="a9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Pr="00932F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1»</w:t>
      </w:r>
    </w:p>
    <w:p w14:paraId="23E0D1C1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5EC8F0B4" w:rsidR="00064F67" w:rsidRDefault="00064F67" w:rsidP="00B6268A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932F4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1»</w:t>
      </w:r>
    </w:p>
    <w:p w14:paraId="39AF26C0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38707C74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24B6F890" w:rsidR="00064F67" w:rsidRPr="00D66024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</w:t>
      </w:r>
      <w:r w:rsidRPr="007C5098">
        <w:rPr>
          <w:color w:val="000000"/>
          <w:sz w:val="28"/>
          <w:szCs w:val="28"/>
        </w:rPr>
        <w:t>.</w:t>
      </w:r>
    </w:p>
    <w:p w14:paraId="6421B77B" w14:textId="71C08572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proofErr w:type="gramStart"/>
      <w:r w:rsidRPr="00FC0868">
        <w:rPr>
          <w:color w:val="000000"/>
          <w:sz w:val="28"/>
          <w:szCs w:val="28"/>
          <w:u w:val="single"/>
        </w:rPr>
        <w:t>«</w:t>
      </w:r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="003A28AE">
        <w:rPr>
          <w:color w:val="000000"/>
          <w:sz w:val="28"/>
          <w:szCs w:val="28"/>
          <w:u w:val="single"/>
          <w:lang w:val="en-US"/>
        </w:rPr>
        <w:t>21</w:t>
      </w:r>
      <w:proofErr w:type="gramEnd"/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Pr="00FC0868">
        <w:rPr>
          <w:color w:val="000000"/>
          <w:sz w:val="28"/>
          <w:szCs w:val="28"/>
          <w:u w:val="single"/>
        </w:rPr>
        <w:t>»</w:t>
      </w:r>
      <w:r w:rsidR="00FC0868">
        <w:rPr>
          <w:color w:val="000000"/>
          <w:sz w:val="28"/>
          <w:szCs w:val="28"/>
          <w:u w:val="single"/>
        </w:rPr>
        <w:t xml:space="preserve">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1A3BDD69" w14:textId="5DC71BE1" w:rsidR="00064F67" w:rsidRDefault="00064F67" w:rsidP="00B6268A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61AA7059" w14:textId="0643853F" w:rsidR="00537A2A" w:rsidRPr="00064F67" w:rsidRDefault="00064F67" w:rsidP="009C7886">
      <w:pPr>
        <w:spacing w:after="200" w:line="360" w:lineRule="auto"/>
        <w:jc w:val="center"/>
        <w:rPr>
          <w:color w:val="000000"/>
          <w:sz w:val="28"/>
          <w:szCs w:val="28"/>
        </w:rPr>
        <w:sectPr w:rsidR="00537A2A" w:rsidRPr="00064F67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6A495336" w:rsidR="00537A2A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E77D653" w14:textId="18296D51" w:rsidR="00E33BDF" w:rsidRPr="00E33BDF" w:rsidRDefault="00E33BDF">
          <w:pPr>
            <w:pStyle w:val="ad"/>
            <w:rPr>
              <w:sz w:val="2"/>
              <w:szCs w:val="2"/>
            </w:rPr>
          </w:pPr>
        </w:p>
        <w:p w14:paraId="067E73A8" w14:textId="32CFC028" w:rsidR="00E33BDF" w:rsidRPr="007514A1" w:rsidRDefault="00E33BDF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7514A1">
            <w:rPr>
              <w:sz w:val="28"/>
              <w:szCs w:val="28"/>
            </w:rPr>
            <w:fldChar w:fldCharType="begin"/>
          </w:r>
          <w:r w:rsidRPr="007514A1">
            <w:rPr>
              <w:sz w:val="28"/>
              <w:szCs w:val="28"/>
            </w:rPr>
            <w:instrText xml:space="preserve"> TOC \o "1-3" \h \z \u </w:instrText>
          </w:r>
          <w:r w:rsidRPr="007514A1">
            <w:rPr>
              <w:sz w:val="28"/>
              <w:szCs w:val="28"/>
            </w:rPr>
            <w:fldChar w:fldCharType="separate"/>
          </w:r>
          <w:hyperlink w:anchor="_Toc179185972" w:history="1">
            <w:r w:rsidRPr="007514A1">
              <w:rPr>
                <w:rStyle w:val="aa"/>
                <w:noProof/>
                <w:sz w:val="28"/>
                <w:szCs w:val="28"/>
              </w:rPr>
              <w:t>1 ОПИСАНИЕ САПР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_Toc179185972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3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7B465" w14:textId="5A30D416" w:rsidR="00E33BDF" w:rsidRPr="007514A1" w:rsidRDefault="009A381B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3" w:history="1">
            <w:r w:rsidR="00E33BDF" w:rsidRPr="007514A1">
              <w:rPr>
                <w:rStyle w:val="aa"/>
                <w:noProof/>
                <w:sz w:val="28"/>
                <w:szCs w:val="28"/>
              </w:rPr>
              <w:t>1.1 Описание программы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_Toc179185973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3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061A7" w14:textId="34019782" w:rsidR="00E33BDF" w:rsidRPr="007514A1" w:rsidRDefault="009A381B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4" w:history="1">
            <w:r w:rsidR="00E33BDF" w:rsidRPr="007514A1">
              <w:rPr>
                <w:rStyle w:val="aa"/>
                <w:noProof/>
                <w:sz w:val="28"/>
                <w:szCs w:val="28"/>
              </w:rPr>
              <w:t xml:space="preserve">1.2 Описание </w:t>
            </w:r>
            <w:r w:rsidR="00E33BDF" w:rsidRPr="007514A1">
              <w:rPr>
                <w:rStyle w:val="aa"/>
                <w:noProof/>
                <w:sz w:val="28"/>
                <w:szCs w:val="28"/>
                <w:lang w:val="en-US"/>
              </w:rPr>
              <w:t>API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_Toc179185974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4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F3123" w14:textId="7C5BA33A" w:rsidR="00E33BDF" w:rsidRPr="007514A1" w:rsidRDefault="009A381B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5" w:history="1">
            <w:r w:rsidR="00E33BDF" w:rsidRPr="007514A1">
              <w:rPr>
                <w:rStyle w:val="aa"/>
                <w:noProof/>
                <w:sz w:val="28"/>
                <w:szCs w:val="28"/>
              </w:rPr>
              <w:t>1.3 Обзор аналогов плагина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_Toc179185975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7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CF403" w14:textId="3C2D0568" w:rsidR="00E33BDF" w:rsidRPr="007514A1" w:rsidRDefault="009A381B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6" w:history="1">
            <w:r w:rsidR="00E33BDF" w:rsidRPr="007514A1">
              <w:rPr>
                <w:rStyle w:val="aa"/>
                <w:noProof/>
                <w:sz w:val="28"/>
                <w:szCs w:val="28"/>
              </w:rPr>
              <w:t>2 ОПИСАНИЕ ПРЕДМЕТА ПРОЕКТИРОВАНИЯ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_Toc179185976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10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A114D" w14:textId="5F2A8C1E" w:rsidR="00E33BDF" w:rsidRPr="007514A1" w:rsidRDefault="009A381B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7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 ПРОЕКТ СИСТЕМЫ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_Toc179185977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11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67444" w14:textId="42EAEA90" w:rsidR="00E33BDF" w:rsidRPr="007514A1" w:rsidRDefault="009A381B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8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3.1 Диаграмма классов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_Toc179185978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11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71E83" w14:textId="7CF1E189" w:rsidR="00E33BDF" w:rsidRPr="007514A1" w:rsidRDefault="009A381B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9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3.2 Макет пользовательского интерфейса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_Toc179185979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14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A37D9" w14:textId="7A94ECE5" w:rsidR="00E33BDF" w:rsidRPr="007514A1" w:rsidRDefault="009A381B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80" w:history="1">
            <w:r w:rsidR="00E33BDF" w:rsidRPr="007514A1">
              <w:rPr>
                <w:rStyle w:val="aa"/>
                <w:noProof/>
                <w:sz w:val="28"/>
                <w:szCs w:val="28"/>
              </w:rPr>
              <w:t>Список использованных источников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_Toc179185980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16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60AD7" w14:textId="10ED3269" w:rsidR="00E33BDF" w:rsidRPr="007514A1" w:rsidRDefault="00E33BDF" w:rsidP="007514A1">
          <w:pPr>
            <w:spacing w:line="360" w:lineRule="auto"/>
            <w:rPr>
              <w:sz w:val="28"/>
              <w:szCs w:val="28"/>
            </w:rPr>
          </w:pPr>
          <w:r w:rsidRPr="007514A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A0A1CF4" w14:textId="77777777" w:rsidR="00E33BDF" w:rsidRPr="00E33BDF" w:rsidRDefault="00E33BDF" w:rsidP="00E33BDF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4DC61C96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6F8D4CCB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069DEA56" w:rsidR="00064F67" w:rsidRDefault="00064F67" w:rsidP="009C788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114C9344" w:rsidR="00064F67" w:rsidRDefault="00FC0868" w:rsidP="00E33BDF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25109C4C" w:rsidR="00FC0868" w:rsidRDefault="00FC0868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27FA3B74" w:rsidR="00FC0868" w:rsidRDefault="00E33BDF" w:rsidP="00E33BDF">
      <w:pPr>
        <w:pStyle w:val="2"/>
      </w:pPr>
      <w:bookmarkStart w:id="2" w:name="_Toc179185973"/>
      <w:r>
        <w:t xml:space="preserve">1.1 </w:t>
      </w:r>
      <w:r w:rsidR="00FC0868">
        <w:t>Описание программы</w:t>
      </w:r>
      <w:bookmarkEnd w:id="2"/>
    </w:p>
    <w:p w14:paraId="632DE2EA" w14:textId="608E3CA6" w:rsidR="00FC086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18DE56B0" w:rsid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 w:rsidRPr="003F3160">
        <w:rPr>
          <w:sz w:val="28"/>
        </w:rPr>
        <w:t>Компас</w:t>
      </w:r>
      <w:r>
        <w:rPr>
          <w:sz w:val="28"/>
        </w:rPr>
        <w:t>»</w:t>
      </w:r>
      <w:r w:rsidRPr="003F3160">
        <w:rPr>
          <w:sz w:val="28"/>
        </w:rPr>
        <w:t xml:space="preserve"> — </w:t>
      </w:r>
      <w:r>
        <w:rPr>
          <w:sz w:val="28"/>
        </w:rPr>
        <w:t xml:space="preserve">это </w:t>
      </w:r>
      <w:r w:rsidRPr="003F3160">
        <w:rPr>
          <w:sz w:val="28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</w:t>
      </w:r>
      <w:r w:rsidR="00263578">
        <w:rPr>
          <w:sz w:val="28"/>
        </w:rPr>
        <w:t xml:space="preserve"> </w:t>
      </w:r>
      <w:r w:rsidRPr="003F3160">
        <w:rPr>
          <w:sz w:val="28"/>
        </w:rPr>
        <w:t xml:space="preserve">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24B05FC4" w:rsidR="003F3160" w:rsidRP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26B8C56B" w:rsidR="00263578" w:rsidRPr="00B6268A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>Система «Компас-3D» включает следующие компоненты</w:t>
      </w:r>
      <w:r>
        <w:rPr>
          <w:sz w:val="28"/>
        </w:rPr>
        <w:t>:</w:t>
      </w:r>
      <w:r w:rsidRPr="003F3160">
        <w:rPr>
          <w:sz w:val="28"/>
        </w:rPr>
        <w:t xml:space="preserve">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>
        <w:rPr>
          <w:sz w:val="28"/>
        </w:rPr>
        <w:t xml:space="preserve"> </w:t>
      </w:r>
      <w:r w:rsidRPr="00B6268A">
        <w:rPr>
          <w:sz w:val="28"/>
        </w:rPr>
        <w:t>[1]</w:t>
      </w:r>
    </w:p>
    <w:p w14:paraId="6EFE96D1" w14:textId="77777777" w:rsidR="00263578" w:rsidRPr="00263578" w:rsidRDefault="00263578" w:rsidP="009C7886">
      <w:pPr>
        <w:pStyle w:val="a4"/>
        <w:tabs>
          <w:tab w:val="left" w:pos="0"/>
        </w:tabs>
        <w:spacing w:line="360" w:lineRule="auto"/>
        <w:ind w:right="-51"/>
        <w:rPr>
          <w:sz w:val="28"/>
        </w:rPr>
      </w:pPr>
      <w:r w:rsidRPr="00263578">
        <w:rPr>
          <w:sz w:val="28"/>
        </w:rPr>
        <w:t>Компас 3</w:t>
      </w:r>
      <w:r w:rsidRPr="00263578">
        <w:rPr>
          <w:sz w:val="28"/>
          <w:lang w:val="en-US"/>
        </w:rPr>
        <w:t>D</w:t>
      </w:r>
      <w:r w:rsidRPr="00263578">
        <w:rPr>
          <w:sz w:val="28"/>
        </w:rPr>
        <w:t xml:space="preserve"> имеет множество прямых аналогов на рынке, среди них </w:t>
      </w:r>
    </w:p>
    <w:p w14:paraId="172DA181" w14:textId="3EEB540E" w:rsidR="00263578" w:rsidRPr="00263578" w:rsidRDefault="00263578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 w:rsidRPr="00263578">
        <w:rPr>
          <w:sz w:val="28"/>
        </w:rPr>
        <w:t xml:space="preserve">встречаются </w:t>
      </w:r>
      <w:r w:rsidRPr="00263578">
        <w:rPr>
          <w:sz w:val="28"/>
          <w:lang w:val="en-US"/>
        </w:rPr>
        <w:t>Autodesk</w:t>
      </w:r>
      <w:r w:rsidRPr="00263578">
        <w:rPr>
          <w:sz w:val="28"/>
        </w:rPr>
        <w:t xml:space="preserve"> </w:t>
      </w:r>
      <w:r w:rsidRPr="00263578">
        <w:rPr>
          <w:sz w:val="28"/>
          <w:lang w:val="en-US"/>
        </w:rPr>
        <w:t>Inventor</w:t>
      </w:r>
      <w:r w:rsidRPr="00263578">
        <w:rPr>
          <w:sz w:val="28"/>
        </w:rPr>
        <w:t xml:space="preserve">, </w:t>
      </w:r>
      <w:r w:rsidRPr="00263578">
        <w:rPr>
          <w:sz w:val="28"/>
          <w:lang w:val="en-US"/>
        </w:rPr>
        <w:t>SOLIDWORKS</w:t>
      </w:r>
      <w:r w:rsidRPr="00263578">
        <w:rPr>
          <w:sz w:val="28"/>
        </w:rPr>
        <w:t xml:space="preserve"> и др</w:t>
      </w:r>
      <w:r>
        <w:rPr>
          <w:sz w:val="28"/>
        </w:rPr>
        <w:t>угие</w:t>
      </w:r>
      <w:r w:rsidRPr="00263578">
        <w:rPr>
          <w:sz w:val="28"/>
        </w:rPr>
        <w:t>.</w:t>
      </w:r>
    </w:p>
    <w:p w14:paraId="650474D3" w14:textId="2811B306" w:rsidR="00263578" w:rsidRPr="00263578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В рамках дисциплины </w:t>
      </w:r>
      <w:proofErr w:type="gramStart"/>
      <w:r w:rsidRPr="00263578">
        <w:rPr>
          <w:sz w:val="28"/>
        </w:rPr>
        <w:t>выбор</w:t>
      </w:r>
      <w:proofErr w:type="gramEnd"/>
      <w:r w:rsidRPr="00263578">
        <w:rPr>
          <w:sz w:val="28"/>
        </w:rPr>
        <w:t xml:space="preserve"> данной САПР объясняется наличием описания </w:t>
      </w:r>
      <w:r w:rsidRPr="00263578">
        <w:rPr>
          <w:sz w:val="28"/>
          <w:lang w:val="en-US"/>
        </w:rPr>
        <w:t>API</w:t>
      </w:r>
      <w:r w:rsidRPr="00263578">
        <w:rPr>
          <w:sz w:val="28"/>
        </w:rPr>
        <w:t xml:space="preserve"> на русском языке</w:t>
      </w:r>
      <w:r>
        <w:rPr>
          <w:sz w:val="28"/>
        </w:rPr>
        <w:t xml:space="preserve"> и</w:t>
      </w:r>
      <w:r w:rsidRPr="00263578">
        <w:rPr>
          <w:sz w:val="28"/>
        </w:rPr>
        <w:t xml:space="preserve"> доступность учебной версии САПР без необходимости получать одобрения от компании.</w:t>
      </w:r>
    </w:p>
    <w:p w14:paraId="3E37EE92" w14:textId="02C8293D" w:rsidR="00FC0868" w:rsidRPr="0026357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6D36D363" w:rsidR="00263578" w:rsidRDefault="00263578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E33BDF" w:rsidRPr="00B6268A" w:rsidRDefault="00E33BDF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15B45D6" w:rsidR="00FC0868" w:rsidRPr="00E33BDF" w:rsidRDefault="00E33BDF" w:rsidP="00E33BDF">
      <w:pPr>
        <w:pStyle w:val="2"/>
      </w:pPr>
      <w:bookmarkStart w:id="3" w:name="_Toc179185974"/>
      <w:r>
        <w:lastRenderedPageBreak/>
        <w:t xml:space="preserve">1.2 </w:t>
      </w:r>
      <w:r w:rsidR="00FC0868" w:rsidRPr="00E33BDF">
        <w:t xml:space="preserve">Описание </w:t>
      </w:r>
      <w:r w:rsidR="00FC0868" w:rsidRPr="00E33BDF">
        <w:rPr>
          <w:lang w:val="en-US"/>
        </w:rPr>
        <w:t>API</w:t>
      </w:r>
      <w:bookmarkEnd w:id="3"/>
    </w:p>
    <w:p w14:paraId="32BFC092" w14:textId="0141EC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6D2A55D0" w:rsidR="00FC0868" w:rsidRPr="00B6268A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0572C">
        <w:rPr>
          <w:sz w:val="28"/>
        </w:rPr>
        <w:t xml:space="preserve">API (англ. </w:t>
      </w:r>
      <w:proofErr w:type="spellStart"/>
      <w:r w:rsidRPr="0070572C">
        <w:rPr>
          <w:sz w:val="28"/>
        </w:rPr>
        <w:t>application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programming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interface</w:t>
      </w:r>
      <w:proofErr w:type="spellEnd"/>
      <w:r w:rsidRPr="0070572C">
        <w:rPr>
          <w:sz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</w:rPr>
        <w:t xml:space="preserve"> </w:t>
      </w:r>
      <w:r w:rsidRPr="0070572C">
        <w:rPr>
          <w:sz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</w:t>
      </w:r>
      <w:r>
        <w:rPr>
          <w:sz w:val="28"/>
        </w:rPr>
        <w:t xml:space="preserve"> </w:t>
      </w:r>
      <w:r w:rsidRPr="00B6268A">
        <w:rPr>
          <w:sz w:val="28"/>
        </w:rPr>
        <w:t>[2]</w:t>
      </w:r>
    </w:p>
    <w:p w14:paraId="04BCD2CB" w14:textId="7033FFD8" w:rsidR="00263578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B6268A">
        <w:rPr>
          <w:sz w:val="28"/>
        </w:rPr>
        <w:tab/>
      </w:r>
      <w:r w:rsidR="002D5B14" w:rsidRPr="002D5B14">
        <w:rPr>
          <w:sz w:val="28"/>
        </w:rPr>
        <w:t xml:space="preserve">В </w:t>
      </w:r>
      <w:r w:rsidR="002D5B14">
        <w:rPr>
          <w:sz w:val="28"/>
        </w:rPr>
        <w:t>«К</w:t>
      </w:r>
      <w:r w:rsidR="004C55CB">
        <w:rPr>
          <w:sz w:val="28"/>
        </w:rPr>
        <w:t>омпас-3</w:t>
      </w:r>
      <w:r w:rsidR="004C55CB">
        <w:rPr>
          <w:sz w:val="28"/>
          <w:lang w:val="en-US"/>
        </w:rPr>
        <w:t>D</w:t>
      </w:r>
      <w:r w:rsidR="002D5B14">
        <w:rPr>
          <w:sz w:val="28"/>
        </w:rPr>
        <w:t>»</w:t>
      </w:r>
      <w:r w:rsidR="002D5B14" w:rsidRPr="002D5B14">
        <w:rPr>
          <w:sz w:val="28"/>
        </w:rPr>
        <w:t xml:space="preserve"> на данный момент существуют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двух версий: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5 и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7.</w:t>
      </w:r>
      <w:r w:rsidR="002D5B14">
        <w:rPr>
          <w:sz w:val="28"/>
        </w:rPr>
        <w:t xml:space="preserve"> Можно ошибочно подумать</w:t>
      </w:r>
      <w:r w:rsidRPr="0070572C">
        <w:rPr>
          <w:sz w:val="28"/>
        </w:rPr>
        <w:t xml:space="preserve">, что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7 – это усовершенствованный и более новый вариант программных интерфейсов пятой версии. Н</w:t>
      </w:r>
      <w:r w:rsidR="002D5B14">
        <w:rPr>
          <w:sz w:val="28"/>
        </w:rPr>
        <w:t>о на</w:t>
      </w:r>
      <w:r w:rsidRPr="0070572C">
        <w:rPr>
          <w:sz w:val="28"/>
        </w:rPr>
        <w:t xml:space="preserve">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</w:t>
      </w:r>
      <w:r w:rsidR="002D5B14">
        <w:rPr>
          <w:sz w:val="28"/>
        </w:rPr>
        <w:t xml:space="preserve"> </w:t>
      </w:r>
      <w:r w:rsidRPr="0070572C">
        <w:rPr>
          <w:sz w:val="28"/>
        </w:rPr>
        <w:t xml:space="preserve">В основном, для создания полноценных подключаемых модулей достаточно методов и свойств интерфейсов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5.</w:t>
      </w:r>
      <w:r w:rsidR="002D5B14">
        <w:rPr>
          <w:sz w:val="28"/>
        </w:rPr>
        <w:t xml:space="preserve"> </w:t>
      </w:r>
    </w:p>
    <w:p w14:paraId="0583151D" w14:textId="77777777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 xml:space="preserve">Главным интерфейсом API системы </w:t>
      </w:r>
      <w:r>
        <w:rPr>
          <w:sz w:val="28"/>
        </w:rPr>
        <w:t>«Компас-3</w:t>
      </w:r>
      <w:r>
        <w:rPr>
          <w:sz w:val="28"/>
          <w:lang w:val="en-US"/>
        </w:rPr>
        <w:t>D</w:t>
      </w:r>
      <w:r>
        <w:rPr>
          <w:sz w:val="28"/>
        </w:rPr>
        <w:t>»</w:t>
      </w:r>
      <w:r w:rsidRPr="004C55CB">
        <w:rPr>
          <w:sz w:val="28"/>
        </w:rPr>
        <w:t xml:space="preserve"> является </w:t>
      </w:r>
      <w:proofErr w:type="spellStart"/>
      <w:r w:rsidRPr="004C55CB">
        <w:rPr>
          <w:sz w:val="28"/>
        </w:rPr>
        <w:t>KompasObject</w:t>
      </w:r>
      <w:proofErr w:type="spellEnd"/>
      <w:r w:rsidRPr="004C55CB">
        <w:rPr>
          <w:sz w:val="28"/>
        </w:rPr>
        <w:t>. Методы этого интерфейса</w:t>
      </w:r>
      <w:r>
        <w:rPr>
          <w:sz w:val="28"/>
        </w:rPr>
        <w:t xml:space="preserve"> </w:t>
      </w:r>
      <w:r w:rsidRPr="004C55CB">
        <w:rPr>
          <w:sz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3DEB04F1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Графические документы имеют собственный интерфейс – ksDocument</w:t>
      </w:r>
      <w:r w:rsidR="00F50F67">
        <w:rPr>
          <w:sz w:val="28"/>
        </w:rPr>
        <w:t>3</w:t>
      </w:r>
      <w:r w:rsidRPr="004C55CB">
        <w:rPr>
          <w:sz w:val="28"/>
        </w:rPr>
        <w:t>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</w:t>
      </w:r>
      <w:r>
        <w:rPr>
          <w:sz w:val="28"/>
        </w:rPr>
        <w:t xml:space="preserve"> пользователя</w:t>
      </w:r>
      <w:r w:rsidRPr="004C55CB">
        <w:rPr>
          <w:sz w:val="28"/>
        </w:rPr>
        <w:t xml:space="preserve">. </w:t>
      </w:r>
    </w:p>
    <w:p w14:paraId="0C2B01AE" w14:textId="6B61BDAD" w:rsidR="0070572C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proofErr w:type="spellStart"/>
      <w:r w:rsidRPr="004C55CB">
        <w:rPr>
          <w:sz w:val="28"/>
        </w:rPr>
        <w:t>ksPart</w:t>
      </w:r>
      <w:proofErr w:type="spellEnd"/>
      <w:r w:rsidRPr="004C55CB">
        <w:rPr>
          <w:sz w:val="28"/>
        </w:rPr>
        <w:t xml:space="preserve"> –</w:t>
      </w:r>
      <w:r>
        <w:rPr>
          <w:sz w:val="28"/>
        </w:rPr>
        <w:t xml:space="preserve"> </w:t>
      </w:r>
      <w:r w:rsidRPr="004C55CB">
        <w:rPr>
          <w:sz w:val="28"/>
        </w:rPr>
        <w:t>интерфейс детали или компонента сборки</w:t>
      </w:r>
      <w:r>
        <w:rPr>
          <w:sz w:val="28"/>
        </w:rPr>
        <w:t xml:space="preserve">. </w:t>
      </w:r>
      <w:r w:rsidRPr="004C55CB">
        <w:rPr>
          <w:sz w:val="28"/>
        </w:rPr>
        <w:t xml:space="preserve">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</w:t>
      </w:r>
      <w:r w:rsidR="002D5B14" w:rsidRPr="004C55CB">
        <w:rPr>
          <w:sz w:val="28"/>
        </w:rPr>
        <w:t>[3]</w:t>
      </w:r>
    </w:p>
    <w:p w14:paraId="1FB67AC7" w14:textId="42ACFF59" w:rsidR="00CB204E" w:rsidRPr="003A36FB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Основные свойства и методы интерфейсов </w:t>
      </w:r>
      <w:proofErr w:type="spellStart"/>
      <w:r w:rsidRPr="004C55CB">
        <w:rPr>
          <w:sz w:val="28"/>
        </w:rPr>
        <w:t>KompasObject</w:t>
      </w:r>
      <w:proofErr w:type="spellEnd"/>
      <w:r>
        <w:rPr>
          <w:sz w:val="28"/>
        </w:rPr>
        <w:t xml:space="preserve">, </w:t>
      </w:r>
      <w:r w:rsidRPr="004C55CB">
        <w:rPr>
          <w:sz w:val="28"/>
        </w:rPr>
        <w:t>ksDocument</w:t>
      </w:r>
      <w:r w:rsidR="00F50F67">
        <w:rPr>
          <w:sz w:val="28"/>
        </w:rPr>
        <w:t>3</w:t>
      </w:r>
      <w:r w:rsidRPr="004C55CB">
        <w:rPr>
          <w:sz w:val="28"/>
        </w:rPr>
        <w:t>D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и </w:t>
      </w:r>
      <w:proofErr w:type="spellStart"/>
      <w:r w:rsidRPr="004C55CB">
        <w:rPr>
          <w:sz w:val="28"/>
        </w:rPr>
        <w:t>ksPart</w:t>
      </w:r>
      <w:proofErr w:type="spellEnd"/>
      <w:r>
        <w:rPr>
          <w:sz w:val="28"/>
        </w:rPr>
        <w:t xml:space="preserve"> представлены в таблицах 1.1-1.</w:t>
      </w:r>
      <w:r w:rsidR="00F50F67">
        <w:rPr>
          <w:sz w:val="28"/>
        </w:rPr>
        <w:t>5</w:t>
      </w:r>
      <w:r>
        <w:rPr>
          <w:sz w:val="28"/>
        </w:rPr>
        <w:t>.</w:t>
      </w:r>
      <w:r w:rsidR="009355A2" w:rsidRPr="009355A2">
        <w:rPr>
          <w:sz w:val="28"/>
        </w:rPr>
        <w:t xml:space="preserve"> </w:t>
      </w:r>
      <w:r w:rsidR="009355A2" w:rsidRPr="003A36FB">
        <w:rPr>
          <w:sz w:val="28"/>
        </w:rPr>
        <w:t>[4]</w:t>
      </w:r>
    </w:p>
    <w:p w14:paraId="47A3D31D" w14:textId="67425558" w:rsidR="00F50F67" w:rsidRPr="00CB204E" w:rsidRDefault="00F50F67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</w:t>
      </w:r>
      <w:r w:rsidR="009355A2"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KompasObject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3"/>
        <w:gridCol w:w="2702"/>
        <w:gridCol w:w="3693"/>
      </w:tblGrid>
      <w:tr w:rsidR="000B267D" w:rsidRPr="00EC1F8F" w14:paraId="6A7CBA42" w14:textId="77777777" w:rsidTr="00E906E9">
        <w:trPr>
          <w:jc w:val="center"/>
        </w:trPr>
        <w:tc>
          <w:tcPr>
            <w:tcW w:w="0" w:type="auto"/>
          </w:tcPr>
          <w:p w14:paraId="60233D7E" w14:textId="10CAADE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 w14:textId="593C8B2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 w14:textId="5C99A069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18D5E64F" w14:textId="77777777" w:rsidTr="00E906E9">
        <w:trPr>
          <w:jc w:val="center"/>
        </w:trPr>
        <w:tc>
          <w:tcPr>
            <w:tcW w:w="0" w:type="auto"/>
          </w:tcPr>
          <w:p w14:paraId="4E026F49" w14:textId="2D924E26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Document3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</w:t>
            </w:r>
            <w:proofErr w:type="gramEnd"/>
            <w:r w:rsidRPr="00EC1F8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58073F0D" w14:textId="2B319B8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 w14:textId="4C5E7E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трехмерного документа (детали или сборки)</w:t>
            </w:r>
          </w:p>
        </w:tc>
      </w:tr>
      <w:tr w:rsidR="000B267D" w:rsidRPr="00EC1F8F" w14:paraId="4CF9DD79" w14:textId="77777777" w:rsidTr="00E906E9">
        <w:trPr>
          <w:jc w:val="center"/>
        </w:trPr>
        <w:tc>
          <w:tcPr>
            <w:tcW w:w="0" w:type="auto"/>
          </w:tcPr>
          <w:p w14:paraId="60F11A32" w14:textId="2F6F235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</w:t>
            </w:r>
            <w:r w:rsidRPr="00EC1F8F">
              <w:rPr>
                <w:sz w:val="28"/>
                <w:szCs w:val="28"/>
              </w:rPr>
              <w:t>2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</w:t>
            </w:r>
            <w:proofErr w:type="gramEnd"/>
            <w:r w:rsidRPr="00EC1F8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7DF9EC40" w14:textId="129FA357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 w14:textId="277D6C4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графического документа (чертежа или фрагмента)</w:t>
            </w:r>
          </w:p>
        </w:tc>
      </w:tr>
      <w:tr w:rsidR="000B267D" w:rsidRPr="00EC1F8F" w14:paraId="721685C2" w14:textId="77777777" w:rsidTr="00E906E9">
        <w:trPr>
          <w:jc w:val="center"/>
        </w:trPr>
        <w:tc>
          <w:tcPr>
            <w:tcW w:w="0" w:type="auto"/>
          </w:tcPr>
          <w:p w14:paraId="28B25116" w14:textId="55AA7DF1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ActivateControllerAPI</w:t>
            </w:r>
            <w:proofErr w:type="spell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</w:tcPr>
          <w:p w14:paraId="5BE7031D" w14:textId="1051ACDD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 w14:textId="4781569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Метод для активации контроллера </w:t>
            </w:r>
            <w:r w:rsidRPr="00EC1F8F">
              <w:rPr>
                <w:sz w:val="28"/>
                <w:szCs w:val="28"/>
                <w:lang w:val="en-US"/>
              </w:rPr>
              <w:t>API</w:t>
            </w:r>
          </w:p>
        </w:tc>
      </w:tr>
      <w:tr w:rsidR="000B267D" w:rsidRPr="00EC1F8F" w14:paraId="5F2EAAA8" w14:textId="77777777" w:rsidTr="00E906E9">
        <w:trPr>
          <w:jc w:val="center"/>
        </w:trPr>
        <w:tc>
          <w:tcPr>
            <w:tcW w:w="0" w:type="auto"/>
          </w:tcPr>
          <w:p w14:paraId="65165285" w14:textId="57818C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 w:rsidRPr="00EC1F8F">
              <w:rPr>
                <w:sz w:val="28"/>
                <w:szCs w:val="28"/>
                <w:lang w:val="en-US"/>
              </w:rPr>
              <w:t>Quit(</w:t>
            </w:r>
            <w:proofErr w:type="gramEnd"/>
            <w:r w:rsidRPr="00EC1F8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0" w:type="auto"/>
          </w:tcPr>
          <w:p w14:paraId="5BDB4D45" w14:textId="286147D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 w14:textId="6C43C48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ED8A37F" w:rsidR="00263578" w:rsidRPr="00EC1F8F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4BDD6A0E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 xml:space="preserve">Таблица 1.2 </w:t>
      </w:r>
      <w:r w:rsidR="009355A2"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197"/>
        <w:gridCol w:w="1978"/>
        <w:gridCol w:w="5173"/>
      </w:tblGrid>
      <w:tr w:rsidR="00EC1F8F" w:rsidRPr="00EC1F8F" w14:paraId="35B0805F" w14:textId="77777777" w:rsidTr="00E906E9">
        <w:trPr>
          <w:jc w:val="center"/>
        </w:trPr>
        <w:tc>
          <w:tcPr>
            <w:tcW w:w="1175" w:type="pct"/>
          </w:tcPr>
          <w:p w14:paraId="279AFAA9" w14:textId="022435A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 w14:textId="19A50073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 w14:textId="02361249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C1F8F" w:rsidRPr="00EC1F8F" w14:paraId="1EF434E4" w14:textId="77777777" w:rsidTr="00E906E9">
        <w:trPr>
          <w:jc w:val="center"/>
        </w:trPr>
        <w:tc>
          <w:tcPr>
            <w:tcW w:w="1175" w:type="pct"/>
          </w:tcPr>
          <w:p w14:paraId="4F3999DF" w14:textId="7E0C9E3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1058" w:type="pct"/>
          </w:tcPr>
          <w:p w14:paraId="6FD0E649" w14:textId="65BE8CB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767" w:type="pct"/>
          </w:tcPr>
          <w:p w14:paraId="3C1F7C66" w14:textId="2638E52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EC1F8F" w:rsidRPr="00EC1F8F" w14:paraId="7DF0082C" w14:textId="77777777" w:rsidTr="00E906E9">
        <w:trPr>
          <w:jc w:val="center"/>
        </w:trPr>
        <w:tc>
          <w:tcPr>
            <w:tcW w:w="1175" w:type="pct"/>
          </w:tcPr>
          <w:p w14:paraId="199DCE85" w14:textId="5BADC346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invisibleMode</w:t>
            </w:r>
            <w:proofErr w:type="spellEnd"/>
          </w:p>
        </w:tc>
        <w:tc>
          <w:tcPr>
            <w:tcW w:w="1058" w:type="pct"/>
          </w:tcPr>
          <w:p w14:paraId="560886ED" w14:textId="5C43305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767" w:type="pct"/>
          </w:tcPr>
          <w:p w14:paraId="202D1E4C" w14:textId="435B220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 w14:textId="423F1252" w:rsidR="000B267D" w:rsidRDefault="000B267D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 w14:textId="2FC670FB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 w14:textId="0C854EA0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 w14:textId="590C0C23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 w14:textId="62E9C50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 w14:textId="2B87A636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 w14:textId="359E761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 w14:textId="6C0707A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 w14:textId="68F3A18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 w14:textId="765FB0B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 w14:textId="6D8B2EFE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 w14:textId="21DF5AF8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2FBC4186" w:rsidR="009355A2" w:rsidRPr="00CB204E" w:rsidRDefault="009355A2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1.3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EC1F8F">
        <w:rPr>
          <w:sz w:val="28"/>
          <w:szCs w:val="28"/>
        </w:rPr>
        <w:t>ksDocument3D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76"/>
        <w:gridCol w:w="2652"/>
        <w:gridCol w:w="2335"/>
        <w:gridCol w:w="2485"/>
      </w:tblGrid>
      <w:tr w:rsidR="009355A2" w:rsidRPr="00EC1F8F" w14:paraId="4BEF3393" w14:textId="77777777" w:rsidTr="008E2D69">
        <w:tc>
          <w:tcPr>
            <w:tcW w:w="1003" w:type="pct"/>
          </w:tcPr>
          <w:p w14:paraId="172732FC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355A2" w:rsidRPr="00EC1F8F" w14:paraId="4BDD9465" w14:textId="77777777" w:rsidTr="008E2D69">
        <w:tc>
          <w:tcPr>
            <w:tcW w:w="1003" w:type="pct"/>
          </w:tcPr>
          <w:p w14:paraId="329A6BEA" w14:textId="50D9287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Close(</w:t>
            </w:r>
            <w:proofErr w:type="gram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692ABDDB" w14:textId="5C005864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 w14:textId="756A971E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355A2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329" w:type="pct"/>
          </w:tcPr>
          <w:p w14:paraId="69570EBF" w14:textId="1333DDFE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9355A2" w:rsidRPr="00EC1F8F" w14:paraId="65A42E3E" w14:textId="77777777" w:rsidTr="008E2D69">
        <w:tc>
          <w:tcPr>
            <w:tcW w:w="1003" w:type="pct"/>
          </w:tcPr>
          <w:p w14:paraId="0E92CCD2" w14:textId="62DE5368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Create(</w:t>
            </w:r>
            <w:proofErr w:type="gramEnd"/>
            <w:r w:rsidRPr="009355A2">
              <w:rPr>
                <w:sz w:val="28"/>
                <w:szCs w:val="28"/>
                <w:lang w:val="en-US"/>
              </w:rPr>
              <w:t>bool invisible, bool _</w:t>
            </w:r>
            <w:proofErr w:type="spellStart"/>
            <w:r w:rsidRPr="009355A2">
              <w:rPr>
                <w:sz w:val="28"/>
                <w:szCs w:val="28"/>
                <w:lang w:val="en-US"/>
              </w:rPr>
              <w:t>typeDoc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42826BDF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invisible</w:t>
            </w:r>
            <w:proofErr w:type="spellEnd"/>
            <w:r w:rsidRPr="007C5098"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C5098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– невидимый режим,</w:t>
            </w:r>
          </w:p>
          <w:p w14:paraId="2E933E37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7C5098">
              <w:rPr>
                <w:sz w:val="28"/>
                <w:szCs w:val="28"/>
              </w:rPr>
              <w:t xml:space="preserve"> – видимый режим),</w:t>
            </w:r>
          </w:p>
          <w:p w14:paraId="61C68DC8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typeDoc</w:t>
            </w:r>
            <w:proofErr w:type="spellEnd"/>
            <w:r w:rsidRPr="007C5098"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9355A2" w:rsidRPr="004356AD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356AD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4356AD">
              <w:rPr>
                <w:sz w:val="28"/>
                <w:szCs w:val="28"/>
              </w:rPr>
              <w:t xml:space="preserve"> – деталь,</w:t>
            </w:r>
          </w:p>
          <w:p w14:paraId="681BFC27" w14:textId="2825BE1A" w:rsidR="009355A2" w:rsidRPr="00001A8E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001A8E">
              <w:rPr>
                <w:sz w:val="28"/>
                <w:szCs w:val="28"/>
              </w:rPr>
              <w:t xml:space="preserve"> – сборка)</w:t>
            </w:r>
          </w:p>
          <w:p w14:paraId="30C85DDF" w14:textId="2F5DF4BB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 w14:textId="47E3644F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</w:p>
        </w:tc>
        <w:tc>
          <w:tcPr>
            <w:tcW w:w="1329" w:type="pct"/>
          </w:tcPr>
          <w:p w14:paraId="72709F82" w14:textId="5C7AA6F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2D95024A" w:rsidR="007F4EF4" w:rsidRPr="00EC1F8F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>Таблица 1.</w:t>
      </w:r>
      <w:r>
        <w:rPr>
          <w:sz w:val="28"/>
          <w:szCs w:val="28"/>
        </w:rPr>
        <w:t>4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10"/>
        <w:gridCol w:w="1604"/>
        <w:gridCol w:w="5334"/>
      </w:tblGrid>
      <w:tr w:rsidR="007F4EF4" w:rsidRPr="00EC1F8F" w14:paraId="27B3DD35" w14:textId="77777777" w:rsidTr="008E2D69">
        <w:tc>
          <w:tcPr>
            <w:tcW w:w="1289" w:type="pct"/>
          </w:tcPr>
          <w:p w14:paraId="63BC7E73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5988C614" w14:textId="77777777" w:rsidTr="008E2D69">
        <w:tc>
          <w:tcPr>
            <w:tcW w:w="1289" w:type="pct"/>
          </w:tcPr>
          <w:p w14:paraId="3A39FEA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858" w:type="pct"/>
          </w:tcPr>
          <w:p w14:paraId="5DEB9360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854" w:type="pct"/>
          </w:tcPr>
          <w:p w14:paraId="3181BEFD" w14:textId="12B70A1C" w:rsidR="007F4EF4" w:rsidRPr="00B6268A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</w:t>
            </w:r>
            <w:r>
              <w:rPr>
                <w:sz w:val="28"/>
                <w:szCs w:val="28"/>
              </w:rPr>
              <w:t>, из которого вставлен документ</w:t>
            </w:r>
          </w:p>
        </w:tc>
      </w:tr>
      <w:tr w:rsidR="007F4EF4" w:rsidRPr="00EC1F8F" w14:paraId="15640B5F" w14:textId="77777777" w:rsidTr="008E2D69">
        <w:tc>
          <w:tcPr>
            <w:tcW w:w="1289" w:type="pct"/>
          </w:tcPr>
          <w:p w14:paraId="6F23C2C2" w14:textId="45AC42A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1B1BD26B" w14:textId="65F87853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F4EF4" w:rsidRPr="00EC1F8F" w14:paraId="13E0C036" w14:textId="77777777" w:rsidTr="008E2D69">
        <w:tc>
          <w:tcPr>
            <w:tcW w:w="1289" w:type="pct"/>
          </w:tcPr>
          <w:p w14:paraId="1464887E" w14:textId="4642C9EC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standartComponent</w:t>
            </w:r>
            <w:proofErr w:type="spellEnd"/>
          </w:p>
        </w:tc>
        <w:tc>
          <w:tcPr>
            <w:tcW w:w="858" w:type="pct"/>
          </w:tcPr>
          <w:p w14:paraId="6FD4FA8D" w14:textId="4AEC84F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589CD694" w14:textId="798C145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 w14:textId="0A222015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 w14:textId="4EE4447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 w14:textId="2AA724F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 w14:textId="01A0930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 w14:textId="5FAF8D4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 w14:textId="0EECB4E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4835EC6F" w:rsidR="007F4EF4" w:rsidRPr="00CB204E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1.5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77"/>
        <w:gridCol w:w="2648"/>
        <w:gridCol w:w="2307"/>
        <w:gridCol w:w="2616"/>
      </w:tblGrid>
      <w:tr w:rsidR="007F4EF4" w:rsidRPr="00EC1F8F" w14:paraId="0BB46B8F" w14:textId="77777777" w:rsidTr="008E2D69">
        <w:tc>
          <w:tcPr>
            <w:tcW w:w="950" w:type="pct"/>
          </w:tcPr>
          <w:p w14:paraId="2A6AE0ED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28CEAF4F" w14:textId="77777777" w:rsidTr="008E2D69">
        <w:tc>
          <w:tcPr>
            <w:tcW w:w="950" w:type="pct"/>
          </w:tcPr>
          <w:p w14:paraId="238EFEEE" w14:textId="05A833B1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B2F5B">
              <w:rPr>
                <w:rFonts w:eastAsia="BatangChe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(</w:t>
            </w:r>
            <w:proofErr w:type="spellStart"/>
            <w:proofErr w:type="gramEnd"/>
            <w:r w:rsidRPr="003B2F5B">
              <w:rPr>
                <w:rFonts w:eastAsia="BatangChe"/>
                <w:sz w:val="28"/>
                <w:szCs w:val="28"/>
              </w:rPr>
              <w:t>int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eastAsia="BatangChe"/>
                <w:sz w:val="28"/>
                <w:szCs w:val="28"/>
              </w:rPr>
              <w:t>type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)</w:t>
            </w:r>
          </w:p>
        </w:tc>
        <w:tc>
          <w:tcPr>
            <w:tcW w:w="1416" w:type="pct"/>
          </w:tcPr>
          <w:p w14:paraId="3FD6A9DB" w14:textId="405BBA62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="BatangChe"/>
                <w:sz w:val="28"/>
                <w:szCs w:val="28"/>
              </w:rPr>
              <w:t>type</w:t>
            </w:r>
            <w:proofErr w:type="spellEnd"/>
            <w:r>
              <w:rPr>
                <w:rFonts w:eastAsia="BatangChe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234" w:type="pct"/>
          </w:tcPr>
          <w:p w14:paraId="5533C95B" w14:textId="77777777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 xml:space="preserve">Указатель на интерфейс компонента </w:t>
            </w:r>
            <w:proofErr w:type="spellStart"/>
            <w:r w:rsidRPr="007F4EF4">
              <w:rPr>
                <w:sz w:val="28"/>
                <w:szCs w:val="28"/>
              </w:rPr>
              <w:t>ksPart</w:t>
            </w:r>
            <w:proofErr w:type="spellEnd"/>
          </w:p>
          <w:p w14:paraId="7C9FCB11" w14:textId="77777777" w:rsidR="000B267D" w:rsidRDefault="000B267D" w:rsidP="000B267D">
            <w:pPr>
              <w:rPr>
                <w:sz w:val="28"/>
                <w:szCs w:val="28"/>
              </w:rPr>
            </w:pPr>
          </w:p>
          <w:p w14:paraId="293F15A5" w14:textId="193E3580" w:rsidR="000B267D" w:rsidRPr="000B267D" w:rsidRDefault="000B267D" w:rsidP="000B26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 w14:textId="7E8A70E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F4EF4" w:rsidRPr="00EC1F8F" w14:paraId="7DD11E7E" w14:textId="77777777" w:rsidTr="008E2D69">
        <w:tc>
          <w:tcPr>
            <w:tcW w:w="950" w:type="pct"/>
          </w:tcPr>
          <w:p w14:paraId="1C282BDD" w14:textId="2A86130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1416" w:type="pct"/>
          </w:tcPr>
          <w:p w14:paraId="77FEABA2" w14:textId="0D24EC69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X, Y</w:t>
            </w:r>
            <w:r w:rsidR="000B267D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координаты объекта,</w:t>
            </w:r>
          </w:p>
          <w:p w14:paraId="0DBB60C9" w14:textId="56D5B14B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Angle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угол поворота объекта,</w:t>
            </w:r>
          </w:p>
          <w:p w14:paraId="4DBBDA06" w14:textId="4DBFF8CA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MirrorSymmetry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признак зеркальной симметрии объекта.</w:t>
            </w:r>
          </w:p>
        </w:tc>
        <w:tc>
          <w:tcPr>
            <w:tcW w:w="1234" w:type="pct"/>
          </w:tcPr>
          <w:p w14:paraId="55E2C8B8" w14:textId="02973FC1" w:rsidR="00667935" w:rsidRPr="00667935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TRUE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в случае успешного завершения,</w:t>
            </w:r>
          </w:p>
          <w:p w14:paraId="3AA8061A" w14:textId="57766B2E" w:rsidR="007F4EF4" w:rsidRPr="009355A2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FALSE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667935">
              <w:rPr>
                <w:sz w:val="28"/>
                <w:szCs w:val="28"/>
              </w:rPr>
              <w:t xml:space="preserve"> в случае неудачи.</w:t>
            </w:r>
          </w:p>
        </w:tc>
        <w:tc>
          <w:tcPr>
            <w:tcW w:w="1399" w:type="pct"/>
          </w:tcPr>
          <w:p w14:paraId="5AFED8D4" w14:textId="7EEBAA0D" w:rsidR="007F4EF4" w:rsidRPr="00EC1F8F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3D3ABA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Для подключения и работы с API на C# потребуется выполнить ряд </w:t>
      </w:r>
    </w:p>
    <w:p w14:paraId="13C5C8A4" w14:textId="7777777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263578">
        <w:rPr>
          <w:sz w:val="28"/>
        </w:rPr>
        <w:t>следующих действий:</w:t>
      </w:r>
    </w:p>
    <w:p w14:paraId="25AEE4DE" w14:textId="4A7C3ED0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</w:t>
      </w:r>
      <w:r w:rsidRPr="00CB204E">
        <w:rPr>
          <w:sz w:val="28"/>
        </w:rPr>
        <w:t xml:space="preserve"> свойствах проекта </w:t>
      </w:r>
      <w:r>
        <w:rPr>
          <w:sz w:val="28"/>
        </w:rPr>
        <w:t>установить флажок</w:t>
      </w:r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Register</w:t>
      </w:r>
      <w:proofErr w:type="spellEnd"/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for</w:t>
      </w:r>
      <w:proofErr w:type="spellEnd"/>
      <w:r w:rsidRPr="00CB204E">
        <w:rPr>
          <w:sz w:val="28"/>
        </w:rPr>
        <w:t xml:space="preserve"> COM </w:t>
      </w:r>
      <w:proofErr w:type="spellStart"/>
      <w:r w:rsidRPr="00CB204E">
        <w:rPr>
          <w:sz w:val="28"/>
        </w:rPr>
        <w:t>Interop</w:t>
      </w:r>
      <w:proofErr w:type="spellEnd"/>
      <w:r w:rsidRPr="00CB204E">
        <w:rPr>
          <w:sz w:val="28"/>
        </w:rPr>
        <w:t>;</w:t>
      </w:r>
    </w:p>
    <w:p w14:paraId="1EB553BD" w14:textId="079750E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Создать DLL-обёртку для TLB Компас API с помощью</w:t>
      </w:r>
      <w:r>
        <w:rPr>
          <w:sz w:val="28"/>
        </w:rPr>
        <w:t xml:space="preserve"> утилиты</w:t>
      </w:r>
      <w:r w:rsidRPr="00CB204E">
        <w:rPr>
          <w:sz w:val="28"/>
        </w:rPr>
        <w:t xml:space="preserve"> Tlblmp.exe;</w:t>
      </w:r>
    </w:p>
    <w:p w14:paraId="2D5A3B4C" w14:textId="40D08AF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Подключить созданны</w:t>
      </w:r>
      <w:r>
        <w:rPr>
          <w:sz w:val="28"/>
        </w:rPr>
        <w:t xml:space="preserve">е </w:t>
      </w:r>
      <w:r w:rsidRPr="00CB204E">
        <w:rPr>
          <w:sz w:val="28"/>
        </w:rPr>
        <w:t>DLL к проекту;</w:t>
      </w:r>
    </w:p>
    <w:p w14:paraId="4B0E01B0" w14:textId="0B56D3E8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 xml:space="preserve">Зарегистрировать библиотеку в системе КОМПАС (а именно реализовать статический метод </w:t>
      </w:r>
      <w:proofErr w:type="gramStart"/>
      <w:r w:rsidRPr="00CB204E">
        <w:rPr>
          <w:sz w:val="28"/>
        </w:rPr>
        <w:t>типа .</w:t>
      </w:r>
      <w:proofErr w:type="spellStart"/>
      <w:r w:rsidRPr="00CB204E">
        <w:rPr>
          <w:sz w:val="28"/>
        </w:rPr>
        <w:t>htmSample</w:t>
      </w:r>
      <w:proofErr w:type="spellEnd"/>
      <w:proofErr w:type="gramEnd"/>
      <w:r w:rsidRPr="00CB204E">
        <w:rPr>
          <w:sz w:val="28"/>
        </w:rPr>
        <w:t xml:space="preserve"> с рядом настроек)</w:t>
      </w:r>
    </w:p>
    <w:p w14:paraId="243753D1" w14:textId="7DE01400" w:rsidR="00FC0868" w:rsidRPr="000B267D" w:rsidRDefault="00CB204E" w:rsidP="000B267D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 w:rsidRPr="00CB204E">
        <w:rPr>
          <w:sz w:val="28"/>
        </w:rPr>
        <w:t>Зарегистрировать библиотеку на компьютере пользователя</w:t>
      </w:r>
      <w:r>
        <w:rPr>
          <w:sz w:val="28"/>
        </w:rPr>
        <w:t xml:space="preserve"> с помощью </w:t>
      </w:r>
      <w:r w:rsidR="000B267D">
        <w:rPr>
          <w:sz w:val="28"/>
        </w:rPr>
        <w:t xml:space="preserve">утилиты </w:t>
      </w:r>
      <w:proofErr w:type="spellStart"/>
      <w:r w:rsidR="000B267D">
        <w:rPr>
          <w:sz w:val="28"/>
          <w:lang w:val="en-US"/>
        </w:rPr>
        <w:t>RegAsm</w:t>
      </w:r>
      <w:proofErr w:type="spellEnd"/>
      <w:r w:rsidR="000B267D" w:rsidRPr="000B267D">
        <w:rPr>
          <w:sz w:val="28"/>
        </w:rPr>
        <w:t>.</w:t>
      </w:r>
      <w:r w:rsidR="000B267D">
        <w:rPr>
          <w:sz w:val="28"/>
          <w:lang w:val="en-US"/>
        </w:rPr>
        <w:t>exe</w:t>
      </w:r>
      <w:r w:rsidR="000B267D" w:rsidRPr="000B267D">
        <w:rPr>
          <w:sz w:val="28"/>
        </w:rPr>
        <w:t>. [5]</w:t>
      </w:r>
    </w:p>
    <w:p w14:paraId="14D90159" w14:textId="77777777" w:rsidR="000B267D" w:rsidRPr="000B267D" w:rsidRDefault="000B267D" w:rsidP="000B267D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 w14:textId="78263E47" w:rsidR="00FC0868" w:rsidRPr="00FC0868" w:rsidRDefault="00E33BDF" w:rsidP="00E33BDF">
      <w:pPr>
        <w:pStyle w:val="2"/>
      </w:pPr>
      <w:bookmarkStart w:id="4" w:name="_Toc179185975"/>
      <w:r>
        <w:t xml:space="preserve">1.3 </w:t>
      </w:r>
      <w:r w:rsidR="00FC0868" w:rsidRPr="00FC0868">
        <w:t>Обзор аналогов плагина</w:t>
      </w:r>
      <w:bookmarkEnd w:id="4"/>
    </w:p>
    <w:p w14:paraId="7FE1FF51" w14:textId="0840F380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3DB88968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</w:t>
      </w:r>
      <w:r w:rsidRPr="00A86200">
        <w:rPr>
          <w:sz w:val="28"/>
        </w:rPr>
        <w:t>программа проектирования мебели</w:t>
      </w:r>
      <w:r>
        <w:rPr>
          <w:sz w:val="28"/>
        </w:rPr>
        <w:t xml:space="preserve">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, </w:t>
      </w:r>
      <w:r w:rsidRPr="00A86200">
        <w:rPr>
          <w:sz w:val="28"/>
        </w:rPr>
        <w:t xml:space="preserve">с помощью которой можно осуществить </w:t>
      </w:r>
      <w:r w:rsidRPr="00A86200">
        <w:rPr>
          <w:sz w:val="28"/>
        </w:rPr>
        <w:lastRenderedPageBreak/>
        <w:t>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</w:t>
      </w:r>
      <w:r>
        <w:rPr>
          <w:sz w:val="28"/>
        </w:rPr>
        <w:t xml:space="preserve"> </w:t>
      </w:r>
      <w:r>
        <w:rPr>
          <w:sz w:val="28"/>
          <w:lang w:val="en-US"/>
        </w:rPr>
        <w:t>[6]</w:t>
      </w:r>
    </w:p>
    <w:p w14:paraId="6B7C301F" w14:textId="66BE812D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Программа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 представлена на рисунке 1.1.</w:t>
      </w:r>
    </w:p>
    <w:p w14:paraId="28544B76" w14:textId="36A0D0F7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844CE77" wp14:editId="71575082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73234251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</w:t>
      </w:r>
      <w:proofErr w:type="spellStart"/>
      <w:r>
        <w:rPr>
          <w:sz w:val="28"/>
        </w:rPr>
        <w:t>Объемник</w:t>
      </w:r>
      <w:proofErr w:type="spellEnd"/>
    </w:p>
    <w:p w14:paraId="456BF367" w14:textId="5965811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5379CB37" w:rsidR="00A86200" w:rsidRPr="00A01C58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Вторым косвенным аналогом является конструктор мебели Астра. </w:t>
      </w:r>
      <w:r w:rsidRPr="00A86200">
        <w:rPr>
          <w:sz w:val="28"/>
        </w:rPr>
        <w:t>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  <w:r w:rsidR="00A01C58" w:rsidRPr="00A01C58">
        <w:rPr>
          <w:sz w:val="28"/>
        </w:rPr>
        <w:t>[7]</w:t>
      </w:r>
    </w:p>
    <w:p w14:paraId="2AB056B9" w14:textId="19CF537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30D023E0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841E98" wp14:editId="5BD839BD">
            <wp:extent cx="5941175" cy="3075709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/>
                  </pic:blipFill>
                  <pic:spPr bwMode="auto"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FD1F" w14:textId="5663AEF7" w:rsidR="00FC086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 w14:textId="36CBB515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460FA51E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2EE47AB8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D76BB33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32C68D68" w:rsidR="00A01C58" w:rsidRDefault="00A01C58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08D246AD" w:rsidR="00A01C58" w:rsidRPr="00E33BDF" w:rsidRDefault="00E33BDF" w:rsidP="00E33BDF">
      <w:pPr>
        <w:pStyle w:val="1"/>
      </w:pPr>
      <w:bookmarkStart w:id="5" w:name="_Toc179185976"/>
      <w:r>
        <w:lastRenderedPageBreak/>
        <w:t xml:space="preserve">2 </w:t>
      </w:r>
      <w:r w:rsidR="00A01C58" w:rsidRPr="00E33BDF">
        <w:t>ОПИСАНИЕ ПРЕДМЕТА ПРОЕКТИРОВАНИЯ</w:t>
      </w:r>
      <w:bookmarkEnd w:id="5"/>
    </w:p>
    <w:p w14:paraId="7F75F6DD" w14:textId="03851A3F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56624298" w:rsidR="00A01C58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Табур</w:t>
      </w:r>
      <w:r>
        <w:rPr>
          <w:sz w:val="28"/>
        </w:rPr>
        <w:t>е</w:t>
      </w:r>
      <w:r w:rsidRPr="007A5A43">
        <w:rPr>
          <w:sz w:val="28"/>
        </w:rPr>
        <w:t>т</w:t>
      </w:r>
      <w:r>
        <w:rPr>
          <w:sz w:val="28"/>
        </w:rPr>
        <w:t xml:space="preserve"> </w:t>
      </w:r>
      <w:r w:rsidRPr="007A5A43">
        <w:rPr>
          <w:sz w:val="28"/>
        </w:rPr>
        <w:t>— предмет мебели для сидения одного человека, без спинки (в отличие от стула) и подлокотников</w:t>
      </w:r>
      <w:r>
        <w:rPr>
          <w:sz w:val="28"/>
        </w:rPr>
        <w:t>.</w:t>
      </w:r>
      <w:r w:rsidRPr="007A5A43">
        <w:rPr>
          <w:sz w:val="28"/>
        </w:rPr>
        <w:t>[</w:t>
      </w:r>
      <w:r w:rsidR="000B267D" w:rsidRPr="000B267D">
        <w:rPr>
          <w:sz w:val="28"/>
        </w:rPr>
        <w:t>8</w:t>
      </w:r>
      <w:r w:rsidRPr="007A5A43">
        <w:rPr>
          <w:sz w:val="28"/>
        </w:rPr>
        <w:t>]</w:t>
      </w:r>
    </w:p>
    <w:p w14:paraId="0B866DE6" w14:textId="7777777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Параметры табурета:</w:t>
      </w:r>
    </w:p>
    <w:p w14:paraId="3F32B7F8" w14:textId="0BFA928E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8942A1">
        <w:rPr>
          <w:sz w:val="28"/>
          <w:lang w:val="en-US"/>
        </w:rPr>
        <w:t>L</w:t>
      </w:r>
      <w:r w:rsidRPr="007A5A43">
        <w:rPr>
          <w:sz w:val="28"/>
        </w:rPr>
        <w:t>1 – Длина сиденья: от 300 до 400 мм;</w:t>
      </w:r>
    </w:p>
    <w:p w14:paraId="17C86D67" w14:textId="23CF76F3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W1 – Ширина сиденья: от 300 до 600 мм;</w:t>
      </w:r>
    </w:p>
    <w:p w14:paraId="7F19C6C1" w14:textId="69131048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T1 – Толщина сиденья: от 20 до 35 мм;</w:t>
      </w:r>
    </w:p>
    <w:p w14:paraId="1AEADF1D" w14:textId="3A65361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3A29FA">
        <w:rPr>
          <w:sz w:val="28"/>
          <w:lang w:val="en-US"/>
        </w:rPr>
        <w:t>H</w:t>
      </w:r>
      <w:r w:rsidRPr="007A5A43">
        <w:rPr>
          <w:sz w:val="28"/>
        </w:rPr>
        <w:t>2 – Высота ножек: от 300 до 400 мм;</w:t>
      </w:r>
    </w:p>
    <w:p w14:paraId="3F7E1EE5" w14:textId="1D511F5D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W2 – Ширина ножек: от 25 до 35 мм</w:t>
      </w:r>
      <w:r>
        <w:rPr>
          <w:sz w:val="28"/>
        </w:rPr>
        <w:t>;</w:t>
      </w:r>
    </w:p>
    <w:p w14:paraId="02CADD3A" w14:textId="4A506D4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 w:rsidR="003A29FA">
        <w:rPr>
          <w:sz w:val="28"/>
          <w:lang w:val="en-US"/>
        </w:rPr>
        <w:t>L</w:t>
      </w:r>
      <w:r w:rsidRPr="007A5A43">
        <w:rPr>
          <w:sz w:val="28"/>
        </w:rPr>
        <w:t>2</w:t>
      </w:r>
      <w:r>
        <w:rPr>
          <w:sz w:val="28"/>
        </w:rPr>
        <w:t xml:space="preserve"> </w:t>
      </w:r>
      <w:r w:rsidRPr="007A5A43">
        <w:rPr>
          <w:sz w:val="28"/>
        </w:rPr>
        <w:t>–</w:t>
      </w:r>
      <w:r>
        <w:rPr>
          <w:sz w:val="28"/>
        </w:rPr>
        <w:t xml:space="preserve"> Длина ноже</w:t>
      </w:r>
      <w:r w:rsidR="00495197">
        <w:rPr>
          <w:sz w:val="28"/>
        </w:rPr>
        <w:t>к</w:t>
      </w:r>
      <w:r w:rsidRPr="007A5A43">
        <w:rPr>
          <w:sz w:val="28"/>
        </w:rPr>
        <w:t>: от 25 до 35 мм.</w:t>
      </w:r>
    </w:p>
    <w:p w14:paraId="64741C58" w14:textId="67FA92D2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Зависимые</w:t>
      </w:r>
      <w:r w:rsidRPr="007A5A43">
        <w:rPr>
          <w:sz w:val="28"/>
        </w:rPr>
        <w:t xml:space="preserve"> параметры: </w:t>
      </w:r>
    </w:p>
    <w:p w14:paraId="55703E0D" w14:textId="082888C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495197">
        <w:rPr>
          <w:sz w:val="28"/>
          <w:lang w:val="en-US"/>
        </w:rPr>
        <w:t>L</w:t>
      </w:r>
      <w:r w:rsidRPr="007A5A43">
        <w:rPr>
          <w:sz w:val="28"/>
        </w:rPr>
        <w:t>2 = W2 – Ширина ножки равняется ее длине;</w:t>
      </w:r>
    </w:p>
    <w:p w14:paraId="7263EA17" w14:textId="4C2CF6AB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Полная высота табурета (T1+L2) должна быть больше 330 мм.</w:t>
      </w:r>
    </w:p>
    <w:p w14:paraId="73FFEDB0" w14:textId="5C184ED8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0A3BBF0D" w:rsidR="007A5A43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B56DBC">
        <w:rPr>
          <w:noProof/>
        </w:rPr>
        <w:drawing>
          <wp:inline distT="0" distB="0" distL="0" distR="0" wp14:anchorId="311D0DB2" wp14:editId="472127FB">
            <wp:extent cx="4425796" cy="339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A5A43" w:rsidRDefault="007A5A43" w:rsidP="009C788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C5098">
        <w:rPr>
          <w:sz w:val="28"/>
          <w:szCs w:val="28"/>
        </w:rPr>
        <w:t>2.1</w:t>
      </w:r>
      <w:r>
        <w:rPr>
          <w:sz w:val="28"/>
          <w:szCs w:val="28"/>
        </w:rPr>
        <w:t xml:space="preserve"> – 3</w:t>
      </w:r>
      <w:r>
        <w:rPr>
          <w:sz w:val="28"/>
          <w:szCs w:val="28"/>
          <w:lang w:val="en-US"/>
        </w:rPr>
        <w:t>D</w:t>
      </w:r>
      <w:r w:rsidRPr="007C5098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табурета с параметрами</w:t>
      </w:r>
    </w:p>
    <w:p w14:paraId="11971637" w14:textId="77777777" w:rsidR="007A5A43" w:rsidRPr="00A01C58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3CDAB533" w:rsidR="003A29FA" w:rsidRDefault="003A29FA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6AE976E0" w:rsidR="00A01C58" w:rsidRPr="00172AE4" w:rsidRDefault="00E33BDF" w:rsidP="00E33BDF">
      <w:pPr>
        <w:pStyle w:val="1"/>
      </w:pPr>
      <w:bookmarkStart w:id="6" w:name="_Toc179185977"/>
      <w:r>
        <w:lastRenderedPageBreak/>
        <w:t xml:space="preserve">3 </w:t>
      </w:r>
      <w:r w:rsidR="00172AE4" w:rsidRPr="00172AE4">
        <w:t>ПРОЕКТ СИСТЕМЫ</w:t>
      </w:r>
      <w:bookmarkEnd w:id="6"/>
    </w:p>
    <w:p w14:paraId="12CF6953" w14:textId="119C18F3" w:rsidR="00172AE4" w:rsidRDefault="00172AE4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1BB9426C" w:rsidR="00172AE4" w:rsidRPr="00172AE4" w:rsidRDefault="00E33BDF" w:rsidP="00E33BDF">
      <w:pPr>
        <w:pStyle w:val="2"/>
      </w:pPr>
      <w:bookmarkStart w:id="7" w:name="_Toc179185978"/>
      <w:r>
        <w:t xml:space="preserve">3.1 </w:t>
      </w:r>
      <w:r w:rsidR="00172AE4" w:rsidRPr="00172AE4">
        <w:t>Диаграмма классов</w:t>
      </w:r>
      <w:bookmarkEnd w:id="7"/>
    </w:p>
    <w:p w14:paraId="7459EA1B" w14:textId="6886AF00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 w14:textId="30822743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E676CA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системы.[9]</w:t>
      </w:r>
    </w:p>
    <w:p w14:paraId="47BCB88A" w14:textId="2151D54B" w:rsidR="00E906E9" w:rsidRPr="00F52EEF" w:rsidRDefault="00E676CA" w:rsidP="00F52EEF">
      <w:pPr>
        <w:pStyle w:val="a4"/>
        <w:tabs>
          <w:tab w:val="left" w:pos="0"/>
        </w:tabs>
        <w:spacing w:line="360" w:lineRule="auto"/>
        <w:ind w:left="0" w:right="-51" w:firstLine="0"/>
        <w:rPr>
          <w:sz w:val="16"/>
          <w:szCs w:val="16"/>
        </w:rPr>
      </w:pPr>
      <w:r>
        <w:rPr>
          <w:sz w:val="28"/>
        </w:rPr>
        <w:tab/>
      </w:r>
      <w:r w:rsidR="00172AE4" w:rsidRPr="00172AE4">
        <w:rPr>
          <w:sz w:val="28"/>
        </w:rPr>
        <w:t>UML диаграмма классов для плагина «</w:t>
      </w:r>
      <w:r w:rsidR="00172AE4">
        <w:rPr>
          <w:sz w:val="28"/>
        </w:rPr>
        <w:t>Табурет</w:t>
      </w:r>
      <w:r w:rsidR="00172AE4" w:rsidRPr="00172AE4">
        <w:rPr>
          <w:sz w:val="28"/>
        </w:rPr>
        <w:t>» представлена на рисунке 3.1.</w:t>
      </w:r>
      <w:r w:rsidR="006B34B9" w:rsidRPr="006B34B9">
        <w:rPr>
          <w:noProof/>
        </w:rPr>
        <w:t xml:space="preserve"> </w:t>
      </w:r>
      <w:commentRangeStart w:id="8"/>
      <w:commentRangeStart w:id="9"/>
      <w:commentRangeEnd w:id="8"/>
      <w:r w:rsidR="00010D2D">
        <w:rPr>
          <w:rStyle w:val="ae"/>
        </w:rPr>
        <w:commentReference w:id="8"/>
      </w:r>
      <w:commentRangeEnd w:id="9"/>
      <w:r w:rsidR="005E4850">
        <w:rPr>
          <w:rStyle w:val="ae"/>
        </w:rPr>
        <w:commentReference w:id="9"/>
      </w:r>
      <w:r w:rsidR="00CA0B67" w:rsidRPr="00CA0B67">
        <w:rPr>
          <w:noProof/>
        </w:rPr>
        <w:t xml:space="preserve"> </w:t>
      </w:r>
      <w:r w:rsidR="00F52EEF" w:rsidRPr="00F52EEF">
        <w:rPr>
          <w:noProof/>
        </w:rPr>
        <w:drawing>
          <wp:inline distT="0" distB="0" distL="0" distR="0" wp14:anchorId="286D0124" wp14:editId="015E7F9A">
            <wp:extent cx="5942330" cy="518350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51C" w14:textId="0B070250" w:rsidR="009566B0" w:rsidRDefault="009566B0" w:rsidP="009C788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</w:t>
      </w:r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</w:t>
      </w:r>
    </w:p>
    <w:p w14:paraId="08804B5A" w14:textId="4E3A2E27" w:rsidR="00E33BDF" w:rsidRPr="00E676CA" w:rsidRDefault="009566B0" w:rsidP="009C7886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В таблицах </w:t>
      </w:r>
      <w:r w:rsidR="009C7886">
        <w:rPr>
          <w:sz w:val="28"/>
        </w:rPr>
        <w:t xml:space="preserve">3.1 </w:t>
      </w:r>
      <w:r w:rsidR="000B267D" w:rsidRPr="007C5098">
        <w:rPr>
          <w:sz w:val="28"/>
          <w:szCs w:val="28"/>
        </w:rPr>
        <w:t>–</w:t>
      </w:r>
      <w:r w:rsidR="009C7886">
        <w:rPr>
          <w:sz w:val="28"/>
        </w:rPr>
        <w:t xml:space="preserve"> 3.</w:t>
      </w:r>
      <w:r w:rsidR="003B2D78">
        <w:rPr>
          <w:sz w:val="28"/>
        </w:rPr>
        <w:t>7</w:t>
      </w:r>
      <w:r w:rsidR="009C7886">
        <w:rPr>
          <w:sz w:val="28"/>
        </w:rPr>
        <w:t xml:space="preserve"> представлена информация о свойствах и методов каждого класса.</w:t>
      </w:r>
    </w:p>
    <w:p w14:paraId="3E091B91" w14:textId="7712F12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9C7886" w:rsidRPr="00EC1F8F" w14:paraId="4F11EFB8" w14:textId="77777777" w:rsidTr="008E2D69">
        <w:tc>
          <w:tcPr>
            <w:tcW w:w="848" w:type="pct"/>
          </w:tcPr>
          <w:p w14:paraId="7E7358B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1318541F" w14:textId="77777777" w:rsidTr="008E2D69">
        <w:tc>
          <w:tcPr>
            <w:tcW w:w="848" w:type="pct"/>
          </w:tcPr>
          <w:p w14:paraId="7E26581B" w14:textId="6D6E5D8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 w14:textId="0513F722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 w14:textId="524F5B4A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9C7886" w:rsidRPr="00EC1F8F" w14:paraId="7BC93D18" w14:textId="77777777" w:rsidTr="008E2D69">
        <w:tc>
          <w:tcPr>
            <w:tcW w:w="848" w:type="pct"/>
          </w:tcPr>
          <w:p w14:paraId="275FF803" w14:textId="55389ED2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C7886">
              <w:rPr>
                <w:sz w:val="28"/>
                <w:szCs w:val="28"/>
              </w:rPr>
              <w:t>_</w:t>
            </w:r>
            <w:proofErr w:type="spellStart"/>
            <w:r w:rsidRPr="009C788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7BA6142" w14:textId="606F38FE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 w14:textId="5C57D7B5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EB30DE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532B61A0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C87919" w:rsidRPr="00EC1F8F" w14:paraId="42744261" w14:textId="77777777" w:rsidTr="00C87919">
        <w:trPr>
          <w:trHeight w:val="731"/>
          <w:jc w:val="center"/>
        </w:trPr>
        <w:tc>
          <w:tcPr>
            <w:tcW w:w="1888" w:type="pct"/>
          </w:tcPr>
          <w:p w14:paraId="2E27F31A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305" w:type="pct"/>
          </w:tcPr>
          <w:p w14:paraId="70EAEE21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807" w:type="pct"/>
          </w:tcPr>
          <w:p w14:paraId="7FBE4BF0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C87919" w:rsidRPr="00EC1F8F" w14:paraId="5F1E3445" w14:textId="77777777" w:rsidTr="00C87919">
        <w:trPr>
          <w:jc w:val="center"/>
        </w:trPr>
        <w:tc>
          <w:tcPr>
            <w:tcW w:w="1888" w:type="pct"/>
          </w:tcPr>
          <w:p w14:paraId="01235763" w14:textId="2C025F4C" w:rsidR="000B267D" w:rsidRPr="009355A2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305" w:type="pct"/>
          </w:tcPr>
          <w:p w14:paraId="6F54F5E3" w14:textId="026AF3B8" w:rsidR="000B267D" w:rsidRPr="009C7886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2969E90C" w14:textId="4F9BFB0A" w:rsidR="000B267D" w:rsidRPr="007F4EF4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C87919" w:rsidRPr="00EC1F8F" w14:paraId="60B11D7A" w14:textId="77777777" w:rsidTr="00C87919">
        <w:trPr>
          <w:jc w:val="center"/>
        </w:trPr>
        <w:tc>
          <w:tcPr>
            <w:tcW w:w="1888" w:type="pct"/>
          </w:tcPr>
          <w:p w14:paraId="5E8D36B7" w14:textId="40B5DC17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305" w:type="pct"/>
          </w:tcPr>
          <w:p w14:paraId="6A790510" w14:textId="752D36B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3FC416F2" w14:textId="16EDC1C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C87919" w:rsidRPr="00EC1F8F" w14:paraId="77F08C77" w14:textId="77777777" w:rsidTr="00C87919">
        <w:trPr>
          <w:jc w:val="center"/>
        </w:trPr>
        <w:tc>
          <w:tcPr>
            <w:tcW w:w="1888" w:type="pct"/>
          </w:tcPr>
          <w:p w14:paraId="5C29F7C0" w14:textId="310AAEFC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SecondValidate</w:t>
            </w:r>
            <w:proofErr w:type="spellEnd"/>
          </w:p>
        </w:tc>
        <w:tc>
          <w:tcPr>
            <w:tcW w:w="1305" w:type="pct"/>
          </w:tcPr>
          <w:p w14:paraId="51126587" w14:textId="62980D80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49CDD1A5" w14:textId="1E4160AA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Второй уровень валидации</w:t>
            </w:r>
          </w:p>
        </w:tc>
      </w:tr>
      <w:tr w:rsidR="00F52EEF" w:rsidRPr="00EC1F8F" w14:paraId="4FCB9CF5" w14:textId="77777777" w:rsidTr="00C87919">
        <w:trPr>
          <w:jc w:val="center"/>
        </w:trPr>
        <w:tc>
          <w:tcPr>
            <w:tcW w:w="1888" w:type="pct"/>
          </w:tcPr>
          <w:p w14:paraId="58F1EBE7" w14:textId="03EDF690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52EEF">
              <w:rPr>
                <w:sz w:val="28"/>
                <w:szCs w:val="28"/>
                <w:lang w:val="en-US"/>
              </w:rPr>
              <w:t>TextBox_SeatLength_</w:t>
            </w:r>
            <w:proofErr w:type="gramStart"/>
            <w:r w:rsidRPr="00F52EEF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F52EEF">
              <w:rPr>
                <w:sz w:val="28"/>
                <w:szCs w:val="28"/>
                <w:lang w:val="en-US"/>
              </w:rPr>
              <w:t>(</w:t>
            </w:r>
            <w:proofErr w:type="gramEnd"/>
            <w:r w:rsidRPr="00F52EE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305" w:type="pct"/>
          </w:tcPr>
          <w:p w14:paraId="53F3F254" w14:textId="06CC0336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1807" w:type="pct"/>
          </w:tcPr>
          <w:p w14:paraId="50A4728E" w14:textId="736A5DD5" w:rsidR="00F52EEF" w:rsidRP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F52EEF" w:rsidRPr="00EC1F8F" w14:paraId="6BC3BA3E" w14:textId="77777777" w:rsidTr="00C87919">
        <w:trPr>
          <w:jc w:val="center"/>
        </w:trPr>
        <w:tc>
          <w:tcPr>
            <w:tcW w:w="1888" w:type="pct"/>
          </w:tcPr>
          <w:p w14:paraId="15BEDA09" w14:textId="6ABF330F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52EEF">
              <w:rPr>
                <w:sz w:val="28"/>
                <w:szCs w:val="28"/>
                <w:lang w:val="en-US"/>
              </w:rPr>
              <w:t>TextBox_Seat</w:t>
            </w:r>
            <w:r>
              <w:rPr>
                <w:sz w:val="28"/>
                <w:szCs w:val="28"/>
                <w:lang w:val="en-US"/>
              </w:rPr>
              <w:t>Width</w:t>
            </w:r>
            <w:r w:rsidRPr="00F52EEF">
              <w:rPr>
                <w:sz w:val="28"/>
                <w:szCs w:val="28"/>
                <w:lang w:val="en-US"/>
              </w:rPr>
              <w:t>_</w:t>
            </w:r>
            <w:proofErr w:type="gramStart"/>
            <w:r w:rsidRPr="00F52EEF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F52EEF">
              <w:rPr>
                <w:sz w:val="28"/>
                <w:szCs w:val="28"/>
                <w:lang w:val="en-US"/>
              </w:rPr>
              <w:t>(</w:t>
            </w:r>
            <w:proofErr w:type="gramEnd"/>
            <w:r w:rsidRPr="00F52EE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305" w:type="pct"/>
          </w:tcPr>
          <w:p w14:paraId="55BF3D19" w14:textId="5BA3DB0C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1807" w:type="pct"/>
          </w:tcPr>
          <w:p w14:paraId="2497B9E8" w14:textId="41B8780E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введенного значения </w:t>
            </w:r>
            <w:r>
              <w:rPr>
                <w:sz w:val="28"/>
                <w:szCs w:val="28"/>
              </w:rPr>
              <w:t>ширины</w:t>
            </w:r>
            <w:r>
              <w:rPr>
                <w:sz w:val="28"/>
                <w:szCs w:val="28"/>
              </w:rPr>
              <w:t xml:space="preserve"> сиденья</w:t>
            </w:r>
          </w:p>
        </w:tc>
      </w:tr>
      <w:tr w:rsidR="00F52EEF" w:rsidRPr="00EC1F8F" w14:paraId="5E1F535D" w14:textId="77777777" w:rsidTr="00C87919">
        <w:trPr>
          <w:jc w:val="center"/>
        </w:trPr>
        <w:tc>
          <w:tcPr>
            <w:tcW w:w="1888" w:type="pct"/>
          </w:tcPr>
          <w:p w14:paraId="047AA949" w14:textId="1A233E73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52EEF">
              <w:rPr>
                <w:sz w:val="28"/>
                <w:szCs w:val="28"/>
                <w:lang w:val="en-US"/>
              </w:rPr>
              <w:t>TextBox_Seat</w:t>
            </w:r>
            <w:r>
              <w:rPr>
                <w:sz w:val="28"/>
                <w:szCs w:val="28"/>
                <w:lang w:val="en-US"/>
              </w:rPr>
              <w:t>Thickness</w:t>
            </w:r>
            <w:r w:rsidRPr="00F52EEF">
              <w:rPr>
                <w:sz w:val="28"/>
                <w:szCs w:val="28"/>
                <w:lang w:val="en-US"/>
              </w:rPr>
              <w:t>_</w:t>
            </w:r>
            <w:proofErr w:type="gramStart"/>
            <w:r w:rsidRPr="00F52EEF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F52EEF">
              <w:rPr>
                <w:sz w:val="28"/>
                <w:szCs w:val="28"/>
                <w:lang w:val="en-US"/>
              </w:rPr>
              <w:t>(</w:t>
            </w:r>
            <w:proofErr w:type="gramEnd"/>
            <w:r w:rsidRPr="00F52EE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305" w:type="pct"/>
          </w:tcPr>
          <w:p w14:paraId="70BD082B" w14:textId="7179E7FE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1807" w:type="pct"/>
          </w:tcPr>
          <w:p w14:paraId="1EEF51BC" w14:textId="7C2C0CD1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введенного значения </w:t>
            </w:r>
            <w:r>
              <w:rPr>
                <w:sz w:val="28"/>
                <w:szCs w:val="28"/>
              </w:rPr>
              <w:t>толщины</w:t>
            </w:r>
            <w:r>
              <w:rPr>
                <w:sz w:val="28"/>
                <w:szCs w:val="28"/>
              </w:rPr>
              <w:t xml:space="preserve"> сиденья</w:t>
            </w:r>
          </w:p>
        </w:tc>
      </w:tr>
      <w:tr w:rsidR="00F52EEF" w:rsidRPr="00EC1F8F" w14:paraId="2836DC40" w14:textId="77777777" w:rsidTr="00C87919">
        <w:trPr>
          <w:jc w:val="center"/>
        </w:trPr>
        <w:tc>
          <w:tcPr>
            <w:tcW w:w="1888" w:type="pct"/>
          </w:tcPr>
          <w:p w14:paraId="62D28EB0" w14:textId="2B1D233A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52EEF">
              <w:rPr>
                <w:sz w:val="28"/>
                <w:szCs w:val="28"/>
                <w:lang w:val="en-US"/>
              </w:rPr>
              <w:t>TextBox_</w:t>
            </w:r>
            <w:r>
              <w:rPr>
                <w:sz w:val="28"/>
                <w:szCs w:val="28"/>
                <w:lang w:val="en-US"/>
              </w:rPr>
              <w:t>LegLength</w:t>
            </w:r>
            <w:r w:rsidRPr="00F52EEF">
              <w:rPr>
                <w:sz w:val="28"/>
                <w:szCs w:val="28"/>
                <w:lang w:val="en-US"/>
              </w:rPr>
              <w:t>_</w:t>
            </w:r>
            <w:proofErr w:type="gramStart"/>
            <w:r w:rsidRPr="00F52EEF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F52EEF">
              <w:rPr>
                <w:sz w:val="28"/>
                <w:szCs w:val="28"/>
                <w:lang w:val="en-US"/>
              </w:rPr>
              <w:t>(</w:t>
            </w:r>
            <w:proofErr w:type="gramEnd"/>
            <w:r w:rsidRPr="00F52EE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305" w:type="pct"/>
          </w:tcPr>
          <w:p w14:paraId="42B8D9F8" w14:textId="010877C3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1807" w:type="pct"/>
          </w:tcPr>
          <w:p w14:paraId="488EC560" w14:textId="42022894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введенного значения длины </w:t>
            </w:r>
            <w:r>
              <w:rPr>
                <w:sz w:val="28"/>
                <w:szCs w:val="28"/>
              </w:rPr>
              <w:t>ножки</w:t>
            </w:r>
          </w:p>
        </w:tc>
      </w:tr>
      <w:tr w:rsidR="00F52EEF" w:rsidRPr="00EC1F8F" w14:paraId="22E431FB" w14:textId="77777777" w:rsidTr="00C87919">
        <w:trPr>
          <w:jc w:val="center"/>
        </w:trPr>
        <w:tc>
          <w:tcPr>
            <w:tcW w:w="1888" w:type="pct"/>
          </w:tcPr>
          <w:p w14:paraId="421A17D6" w14:textId="45E45A4E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52EEF">
              <w:rPr>
                <w:sz w:val="28"/>
                <w:szCs w:val="28"/>
                <w:lang w:val="en-US"/>
              </w:rPr>
              <w:t>TextBox_</w:t>
            </w:r>
            <w:r>
              <w:rPr>
                <w:sz w:val="28"/>
                <w:szCs w:val="28"/>
                <w:lang w:val="en-US"/>
              </w:rPr>
              <w:t>LegHeight</w:t>
            </w:r>
            <w:r w:rsidRPr="00F52EEF">
              <w:rPr>
                <w:sz w:val="28"/>
                <w:szCs w:val="28"/>
                <w:lang w:val="en-US"/>
              </w:rPr>
              <w:t>_</w:t>
            </w:r>
            <w:proofErr w:type="gramStart"/>
            <w:r w:rsidRPr="00F52EEF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F52EEF">
              <w:rPr>
                <w:sz w:val="28"/>
                <w:szCs w:val="28"/>
                <w:lang w:val="en-US"/>
              </w:rPr>
              <w:t>(</w:t>
            </w:r>
            <w:proofErr w:type="gramEnd"/>
            <w:r w:rsidRPr="00F52EE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305" w:type="pct"/>
          </w:tcPr>
          <w:p w14:paraId="7E113F03" w14:textId="07F0C1BA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1807" w:type="pct"/>
          </w:tcPr>
          <w:p w14:paraId="76AB40DC" w14:textId="516B5607" w:rsidR="00F52EEF" w:rsidRDefault="00F52EEF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введенного значения </w:t>
            </w:r>
            <w:r>
              <w:rPr>
                <w:sz w:val="28"/>
                <w:szCs w:val="28"/>
              </w:rPr>
              <w:t>высоты ножки</w:t>
            </w:r>
          </w:p>
        </w:tc>
      </w:tr>
      <w:tr w:rsidR="00C87919" w:rsidRPr="00EC1F8F" w14:paraId="22C25BB5" w14:textId="77777777" w:rsidTr="00C87919">
        <w:trPr>
          <w:jc w:val="center"/>
        </w:trPr>
        <w:tc>
          <w:tcPr>
            <w:tcW w:w="1888" w:type="pct"/>
          </w:tcPr>
          <w:p w14:paraId="730DFB52" w14:textId="34C55B6F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305" w:type="pct"/>
          </w:tcPr>
          <w:p w14:paraId="7A6F73F8" w14:textId="7E4AC23C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20C0E29D" w14:textId="499AE57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C87919" w:rsidRPr="00EC1F8F" w14:paraId="0E5661C6" w14:textId="77777777" w:rsidTr="00C87919">
        <w:trPr>
          <w:jc w:val="center"/>
        </w:trPr>
        <w:tc>
          <w:tcPr>
            <w:tcW w:w="1888" w:type="pct"/>
          </w:tcPr>
          <w:p w14:paraId="472CC612" w14:textId="0BCB930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305" w:type="pct"/>
          </w:tcPr>
          <w:p w14:paraId="1BB77D4E" w14:textId="56A44A55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694EC7DD" w14:textId="6A63DCF8" w:rsidR="00C87919" w:rsidRP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5839BCAD" w14:textId="54613D29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lastRenderedPageBreak/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9C7886" w:rsidRPr="00EC1F8F" w14:paraId="2EB4ED47" w14:textId="77777777" w:rsidTr="008E2D69">
        <w:tc>
          <w:tcPr>
            <w:tcW w:w="913" w:type="pct"/>
          </w:tcPr>
          <w:p w14:paraId="3A080E5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20D0D84F" w14:textId="77777777" w:rsidTr="008E2D69">
        <w:tc>
          <w:tcPr>
            <w:tcW w:w="913" w:type="pct"/>
          </w:tcPr>
          <w:p w14:paraId="6DFF94FB" w14:textId="1D5B541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1131" w:type="pct"/>
          </w:tcPr>
          <w:p w14:paraId="0103595F" w14:textId="1CB9982B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 w14:textId="379BA813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50D1FC47" w14:textId="77777777" w:rsidR="00C87919" w:rsidRDefault="00C8791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577CD57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3.4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9C7886" w:rsidRPr="00EC1F8F" w14:paraId="30335A5C" w14:textId="77777777" w:rsidTr="008E2D69">
        <w:tc>
          <w:tcPr>
            <w:tcW w:w="0" w:type="auto"/>
          </w:tcPr>
          <w:p w14:paraId="00B5CA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09FD75B6" w14:textId="77777777" w:rsidTr="008E2D69">
        <w:tc>
          <w:tcPr>
            <w:tcW w:w="0" w:type="auto"/>
          </w:tcPr>
          <w:p w14:paraId="3D1E5483" w14:textId="39B85D17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 w14:textId="562F4DC4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 w14:textId="3D8BA82E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 w14:textId="24D996D3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9C7886" w:rsidRPr="00EC1F8F" w14:paraId="4EAABFC5" w14:textId="77777777" w:rsidTr="008E2D69">
        <w:tc>
          <w:tcPr>
            <w:tcW w:w="0" w:type="auto"/>
          </w:tcPr>
          <w:p w14:paraId="2261FC04" w14:textId="1FDCE28A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240DE19F" w14:textId="3CF5E1F0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 w14:textId="601497B7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 w14:textId="2488984F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9C7886" w:rsidRPr="00EC1F8F" w14:paraId="04389974" w14:textId="77777777" w:rsidTr="008E2D69">
        <w:tc>
          <w:tcPr>
            <w:tcW w:w="0" w:type="auto"/>
          </w:tcPr>
          <w:p w14:paraId="109F22A8" w14:textId="40D816F7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4013809" w14:textId="3FE996B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 w14:textId="6C2BC72B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 w14:textId="08F1CB2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 w14:textId="77777777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 w14:textId="4EB9BA31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Wrapper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3B2D78" w:rsidRPr="00EC1F8F" w14:paraId="0BA0D208" w14:textId="77777777" w:rsidTr="008E2D69">
        <w:tc>
          <w:tcPr>
            <w:tcW w:w="0" w:type="auto"/>
          </w:tcPr>
          <w:p w14:paraId="61C78859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1046D287" w14:textId="77777777" w:rsidTr="008E2D69">
        <w:tc>
          <w:tcPr>
            <w:tcW w:w="0" w:type="auto"/>
          </w:tcPr>
          <w:p w14:paraId="33A62631" w14:textId="4BD2A4A2" w:rsidR="003B2D78" w:rsidRPr="009355A2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081402DE" w14:textId="4408F4D1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 w14:textId="79B6CF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 w14:textId="4F664099" w:rsidR="003B2D78" w:rsidRPr="007F4EF4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3B2D78" w:rsidRPr="00EC1F8F" w14:paraId="505993DD" w14:textId="77777777" w:rsidTr="008E2D69">
        <w:tc>
          <w:tcPr>
            <w:tcW w:w="0" w:type="auto"/>
          </w:tcPr>
          <w:p w14:paraId="00744502" w14:textId="797F5CB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07881960" w14:textId="7C3D9F24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 w14:textId="49CA059F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 w14:textId="2C9CFA8A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3B2D78" w:rsidRPr="00EC1F8F" w14:paraId="1F33358C" w14:textId="77777777" w:rsidTr="008E2D69">
        <w:tc>
          <w:tcPr>
            <w:tcW w:w="0" w:type="auto"/>
          </w:tcPr>
          <w:p w14:paraId="1F928BF3" w14:textId="2D1A2AF1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40FB52E" w14:textId="630F25CE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 w14:textId="461F0281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 w14:textId="7B28D0AB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3B2D78" w:rsidRPr="00EC1F8F" w14:paraId="42A879AD" w14:textId="77777777" w:rsidTr="008E2D69">
        <w:tc>
          <w:tcPr>
            <w:tcW w:w="0" w:type="auto"/>
          </w:tcPr>
          <w:p w14:paraId="17B48C3F" w14:textId="2967051D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047501F1" w14:textId="572A483F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 w14:textId="76A6B5E5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59202E99" w14:textId="548907DF" w:rsidR="003B2D78" w:rsidRP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363D8DC9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141831C5" w:rsidR="003B2D78" w:rsidRPr="009C7886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3B2D78" w:rsidRPr="00EC1F8F" w14:paraId="676736E7" w14:textId="77777777" w:rsidTr="008E2D69">
        <w:tc>
          <w:tcPr>
            <w:tcW w:w="1359" w:type="pct"/>
          </w:tcPr>
          <w:p w14:paraId="4698CFA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2A4AFA62" w14:textId="77777777" w:rsidTr="008E2D69">
        <w:tc>
          <w:tcPr>
            <w:tcW w:w="1359" w:type="pct"/>
          </w:tcPr>
          <w:p w14:paraId="7DB23419" w14:textId="3AA96CF5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</w:t>
            </w:r>
            <w:r w:rsidR="008942A1">
              <w:rPr>
                <w:sz w:val="28"/>
                <w:szCs w:val="28"/>
                <w:lang w:val="en-US"/>
              </w:rPr>
              <w:t>Length</w:t>
            </w:r>
            <w:proofErr w:type="spellEnd"/>
          </w:p>
        </w:tc>
        <w:tc>
          <w:tcPr>
            <w:tcW w:w="1165" w:type="pct"/>
          </w:tcPr>
          <w:p w14:paraId="3885B0C6" w14:textId="10DEDEB3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 w14:textId="0F80C483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3B2D78" w:rsidRPr="00EC1F8F" w14:paraId="015E5B25" w14:textId="77777777" w:rsidTr="008E2D69">
        <w:tc>
          <w:tcPr>
            <w:tcW w:w="1359" w:type="pct"/>
          </w:tcPr>
          <w:p w14:paraId="661E1955" w14:textId="61235364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BBECD70" w14:textId="4E295BB2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 w14:textId="0093CE3A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3B2D78" w:rsidRPr="00EC1F8F" w14:paraId="233DD67F" w14:textId="77777777" w:rsidTr="008E2D69">
        <w:tc>
          <w:tcPr>
            <w:tcW w:w="1359" w:type="pct"/>
          </w:tcPr>
          <w:p w14:paraId="0FC24ED6" w14:textId="7744397D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2C57112E" w14:textId="23AFA63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 w14:textId="5614BED2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</w:t>
            </w:r>
            <w:r w:rsidR="00A44705">
              <w:rPr>
                <w:sz w:val="28"/>
                <w:szCs w:val="28"/>
              </w:rPr>
              <w:t>щ</w:t>
            </w:r>
            <w:r>
              <w:rPr>
                <w:sz w:val="28"/>
                <w:szCs w:val="28"/>
              </w:rPr>
              <w:t>ины сиденья</w:t>
            </w:r>
          </w:p>
        </w:tc>
      </w:tr>
      <w:tr w:rsidR="003B2D78" w:rsidRPr="00EC1F8F" w14:paraId="552AD750" w14:textId="77777777" w:rsidTr="008E2D69">
        <w:tc>
          <w:tcPr>
            <w:tcW w:w="1359" w:type="pct"/>
          </w:tcPr>
          <w:p w14:paraId="1DAD9C05" w14:textId="381B3D02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28472D4E" w14:textId="24884AB3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 w14:textId="537DBEB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3B2D78" w:rsidRPr="00EC1F8F" w14:paraId="48748133" w14:textId="77777777" w:rsidTr="008E2D69">
        <w:tc>
          <w:tcPr>
            <w:tcW w:w="1359" w:type="pct"/>
          </w:tcPr>
          <w:p w14:paraId="52516374" w14:textId="4CDCEFD5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1761342E" w14:textId="1BA669C8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 w14:textId="279DC2D5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3B2D78" w:rsidRPr="00EC1F8F" w14:paraId="5C9F08D7" w14:textId="77777777" w:rsidTr="008E2D69">
        <w:tc>
          <w:tcPr>
            <w:tcW w:w="1359" w:type="pct"/>
          </w:tcPr>
          <w:p w14:paraId="1F6FF53B" w14:textId="52E68B69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251F9FC4" w14:textId="5A34CC5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 w14:textId="065CEE4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 w14:textId="22C80B35" w:rsidR="008E2D69" w:rsidRDefault="008E2D6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C2A7F13" w14:textId="77777777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5964A834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3.7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44"/>
        <w:gridCol w:w="2370"/>
        <w:gridCol w:w="4134"/>
      </w:tblGrid>
      <w:tr w:rsidR="000B267D" w:rsidRPr="00EC1F8F" w14:paraId="21479301" w14:textId="77777777" w:rsidTr="008E2D69">
        <w:trPr>
          <w:jc w:val="center"/>
        </w:trPr>
        <w:tc>
          <w:tcPr>
            <w:tcW w:w="0" w:type="auto"/>
          </w:tcPr>
          <w:p w14:paraId="24B071E6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38C1D260" w14:textId="77777777" w:rsidTr="008E2D69">
        <w:trPr>
          <w:jc w:val="center"/>
        </w:trPr>
        <w:tc>
          <w:tcPr>
            <w:tcW w:w="0" w:type="auto"/>
          </w:tcPr>
          <w:p w14:paraId="2E438746" w14:textId="7BCDB47C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 w14:textId="6313AF18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 w14:textId="5AEFCD22" w:rsidR="000B267D" w:rsidRPr="005D0FCE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C87919" w:rsidRPr="00EC1F8F" w14:paraId="5EA2105E" w14:textId="77777777" w:rsidTr="008E2D69">
        <w:trPr>
          <w:jc w:val="center"/>
        </w:trPr>
        <w:tc>
          <w:tcPr>
            <w:tcW w:w="0" w:type="auto"/>
          </w:tcPr>
          <w:p w14:paraId="757F357D" w14:textId="2DD80A0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CheckParametersValue</w:t>
            </w:r>
            <w:proofErr w:type="spellEnd"/>
          </w:p>
        </w:tc>
        <w:tc>
          <w:tcPr>
            <w:tcW w:w="0" w:type="auto"/>
          </w:tcPr>
          <w:p w14:paraId="2C33FE56" w14:textId="08ED32D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61B101E1" w14:textId="3086B855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параметров, возвращающая строку с ошибками, которые допустил пользователь</w:t>
            </w:r>
          </w:p>
        </w:tc>
      </w:tr>
      <w:tr w:rsidR="000B267D" w:rsidRPr="00EC1F8F" w14:paraId="62687FE9" w14:textId="77777777" w:rsidTr="008E2D69">
        <w:trPr>
          <w:jc w:val="center"/>
        </w:trPr>
        <w:tc>
          <w:tcPr>
            <w:tcW w:w="0" w:type="auto"/>
          </w:tcPr>
          <w:p w14:paraId="7C465F48" w14:textId="2DDAA56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6138CA19" w14:textId="571D8F5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 w14:textId="42D112FC" w:rsidR="000B267D" w:rsidRPr="008942A1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0B267D" w:rsidRPr="00EC1F8F" w14:paraId="554AB14C" w14:textId="77777777" w:rsidTr="008E2D69">
        <w:trPr>
          <w:jc w:val="center"/>
        </w:trPr>
        <w:tc>
          <w:tcPr>
            <w:tcW w:w="0" w:type="auto"/>
          </w:tcPr>
          <w:p w14:paraId="5DFFEDDA" w14:textId="6F2D1D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508D01F0" w14:textId="7FBC188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 w14:textId="32787A19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0B267D" w:rsidRPr="00EC1F8F" w14:paraId="03D348F3" w14:textId="77777777" w:rsidTr="008E2D69">
        <w:trPr>
          <w:jc w:val="center"/>
        </w:trPr>
        <w:tc>
          <w:tcPr>
            <w:tcW w:w="0" w:type="auto"/>
          </w:tcPr>
          <w:p w14:paraId="70153C32" w14:textId="4A5F9DFF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6A5356B2" w14:textId="2080427B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 w14:textId="112354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0B267D" w:rsidRPr="00EC1F8F" w14:paraId="500C73F3" w14:textId="77777777" w:rsidTr="008E2D69">
        <w:trPr>
          <w:jc w:val="center"/>
        </w:trPr>
        <w:tc>
          <w:tcPr>
            <w:tcW w:w="0" w:type="auto"/>
          </w:tcPr>
          <w:p w14:paraId="7065FDCB" w14:textId="428DA468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37ECE019" w14:textId="1ED4E3E0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 w14:textId="026CFBA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0B267D" w:rsidRPr="00EC1F8F" w14:paraId="79276DC7" w14:textId="77777777" w:rsidTr="008E2D69">
        <w:trPr>
          <w:jc w:val="center"/>
        </w:trPr>
        <w:tc>
          <w:tcPr>
            <w:tcW w:w="0" w:type="auto"/>
          </w:tcPr>
          <w:p w14:paraId="5BFF484F" w14:textId="13596563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B045E76" w14:textId="556BC3E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 w14:textId="761C0935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0B267D" w:rsidRPr="00EC1F8F" w14:paraId="00280BD1" w14:textId="77777777" w:rsidTr="008E2D69">
        <w:trPr>
          <w:jc w:val="center"/>
        </w:trPr>
        <w:tc>
          <w:tcPr>
            <w:tcW w:w="0" w:type="auto"/>
          </w:tcPr>
          <w:p w14:paraId="08C28DFE" w14:textId="367D426F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3E152483" w14:textId="0C017F3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 w14:textId="489D1F7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DCE1580" w14:textId="77777777" w:rsidR="00E906E9" w:rsidRDefault="00E906E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248CA27B" w:rsidR="005D0FCE" w:rsidRDefault="005D0FCE" w:rsidP="00E33BDF">
      <w:pPr>
        <w:pStyle w:val="2"/>
      </w:pPr>
      <w:bookmarkStart w:id="10" w:name="_Toc179185979"/>
      <w:r w:rsidRPr="005D0FCE">
        <w:t xml:space="preserve">3.2 </w:t>
      </w:r>
      <w:r>
        <w:t>Макет пользовательского интерфейса</w:t>
      </w:r>
      <w:bookmarkEnd w:id="10"/>
    </w:p>
    <w:p w14:paraId="42420347" w14:textId="77777777" w:rsidR="000B267D" w:rsidRPr="000B267D" w:rsidRDefault="000B267D" w:rsidP="000B267D"/>
    <w:p w14:paraId="738256D0" w14:textId="77777777" w:rsidR="00E33BDF" w:rsidRPr="00E33BDF" w:rsidRDefault="00E33BDF" w:rsidP="00E33BDF"/>
    <w:p w14:paraId="785039A7" w14:textId="03D9B24B" w:rsidR="009C7886" w:rsidRDefault="005D0FC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5D0FCE"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</w:t>
      </w:r>
      <w:r w:rsidR="00A036DC">
        <w:rPr>
          <w:sz w:val="28"/>
        </w:rPr>
        <w:t xml:space="preserve"> В контейнере «Предупреждения» будут указаны ошибки, возникшие при проверке значений.</w:t>
      </w:r>
    </w:p>
    <w:p w14:paraId="69147236" w14:textId="1C9D3D71" w:rsidR="009C7886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44EC5474" w:rsidR="002F627D" w:rsidRDefault="007024EA" w:rsidP="002F627D">
      <w:pPr>
        <w:spacing w:line="360" w:lineRule="auto"/>
        <w:jc w:val="center"/>
        <w:rPr>
          <w:sz w:val="28"/>
        </w:rPr>
      </w:pPr>
      <w:r w:rsidRPr="007024EA">
        <w:rPr>
          <w:noProof/>
        </w:rPr>
        <w:lastRenderedPageBreak/>
        <w:t xml:space="preserve"> </w:t>
      </w:r>
      <w:r w:rsidR="00F52EEF" w:rsidRPr="00F52EEF">
        <w:rPr>
          <w:noProof/>
        </w:rPr>
        <w:drawing>
          <wp:inline distT="0" distB="0" distL="0" distR="0" wp14:anchorId="3970C467" wp14:editId="75C36284">
            <wp:extent cx="5293573" cy="3298372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9047" cy="33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CCE" w14:textId="29A7A024" w:rsidR="002F627D" w:rsidRDefault="002F627D" w:rsidP="002F62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 w14:textId="6E8619AD" w:rsidR="00E16384" w:rsidRDefault="00E16384" w:rsidP="000B267D">
      <w:pPr>
        <w:spacing w:line="360" w:lineRule="auto"/>
        <w:jc w:val="both"/>
        <w:rPr>
          <w:sz w:val="28"/>
        </w:rPr>
      </w:pPr>
    </w:p>
    <w:p w14:paraId="62C6A848" w14:textId="70AB9F40" w:rsidR="00E16384" w:rsidRDefault="0064215D" w:rsidP="0064215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3.3 представлен макет пользовательского интерфейса с реакцией на ошибку.</w:t>
      </w:r>
    </w:p>
    <w:p w14:paraId="03095B0E" w14:textId="18F6E4DB" w:rsidR="0064215D" w:rsidRDefault="0064215D" w:rsidP="0064215D">
      <w:pPr>
        <w:spacing w:line="360" w:lineRule="auto"/>
        <w:jc w:val="center"/>
        <w:rPr>
          <w:sz w:val="28"/>
        </w:rPr>
      </w:pPr>
    </w:p>
    <w:p w14:paraId="52B664F3" w14:textId="3E2E81FC" w:rsidR="0064215D" w:rsidRPr="00231DB0" w:rsidRDefault="004B5983" w:rsidP="0064215D">
      <w:pPr>
        <w:spacing w:line="360" w:lineRule="auto"/>
        <w:jc w:val="center"/>
        <w:rPr>
          <w:sz w:val="28"/>
        </w:rPr>
      </w:pPr>
      <w:commentRangeStart w:id="11"/>
      <w:commentRangeStart w:id="12"/>
      <w:commentRangeStart w:id="13"/>
      <w:commentRangeStart w:id="14"/>
      <w:commentRangeEnd w:id="11"/>
      <w:r>
        <w:rPr>
          <w:rStyle w:val="ae"/>
        </w:rPr>
        <w:commentReference w:id="11"/>
      </w:r>
      <w:commentRangeEnd w:id="12"/>
      <w:r w:rsidR="00231DB0">
        <w:rPr>
          <w:rStyle w:val="ae"/>
        </w:rPr>
        <w:commentReference w:id="12"/>
      </w:r>
      <w:commentRangeEnd w:id="13"/>
      <w:r w:rsidR="00010D2D">
        <w:rPr>
          <w:rStyle w:val="ae"/>
        </w:rPr>
        <w:commentReference w:id="13"/>
      </w:r>
      <w:commentRangeEnd w:id="14"/>
      <w:r w:rsidR="005E4850">
        <w:rPr>
          <w:rStyle w:val="ae"/>
        </w:rPr>
        <w:commentReference w:id="14"/>
      </w:r>
      <w:r w:rsidR="006B34B9" w:rsidRPr="006B34B9">
        <w:rPr>
          <w:noProof/>
        </w:rPr>
        <w:t xml:space="preserve"> </w:t>
      </w:r>
      <w:r w:rsidR="00CA0B67" w:rsidRPr="00CA0B67">
        <w:rPr>
          <w:noProof/>
        </w:rPr>
        <w:drawing>
          <wp:inline distT="0" distB="0" distL="0" distR="0" wp14:anchorId="193D8900" wp14:editId="7FF508AB">
            <wp:extent cx="5125165" cy="349616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8E7" w14:textId="344C5CA0" w:rsidR="0064215D" w:rsidRPr="009C7886" w:rsidRDefault="0064215D" w:rsidP="0064215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37F6326E" w14:textId="2A00BF04" w:rsidR="007A5A43" w:rsidRPr="007A5A43" w:rsidRDefault="007A5A43" w:rsidP="009C7886">
      <w:pPr>
        <w:spacing w:line="360" w:lineRule="auto"/>
        <w:rPr>
          <w:sz w:val="28"/>
        </w:rPr>
      </w:pPr>
    </w:p>
    <w:p w14:paraId="4C2A0574" w14:textId="07D2AAFC" w:rsidR="00FC0868" w:rsidRDefault="00FC0868" w:rsidP="00E33BDF">
      <w:pPr>
        <w:pStyle w:val="1"/>
      </w:pPr>
      <w:bookmarkStart w:id="15" w:name="_Toc179185980"/>
      <w:r>
        <w:lastRenderedPageBreak/>
        <w:t>Список использованных источников</w:t>
      </w:r>
      <w:bookmarkEnd w:id="15"/>
    </w:p>
    <w:p w14:paraId="42B57DD6" w14:textId="47A94871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5EFBD7D1" w:rsidR="00FC0868" w:rsidRDefault="00FC086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C7123C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Использование системы трёхмерного моделирования в программе КОМПАС</w:t>
      </w:r>
      <w:r w:rsidR="000B267D">
        <w:rPr>
          <w:sz w:val="28"/>
          <w:szCs w:val="28"/>
        </w:rPr>
        <w:t>-</w:t>
      </w:r>
      <w:r w:rsidR="000B267D" w:rsidRPr="000B267D">
        <w:rPr>
          <w:sz w:val="28"/>
          <w:szCs w:val="28"/>
        </w:rPr>
        <w:t xml:space="preserve">3D </w:t>
      </w:r>
      <w:r w:rsidRPr="00C7123C">
        <w:rPr>
          <w:sz w:val="28"/>
          <w:szCs w:val="28"/>
        </w:rPr>
        <w:t xml:space="preserve">– </w:t>
      </w:r>
      <w:proofErr w:type="spellStart"/>
      <w:r w:rsidR="000B267D">
        <w:rPr>
          <w:sz w:val="28"/>
          <w:szCs w:val="28"/>
        </w:rPr>
        <w:t>Мультиурок</w:t>
      </w:r>
      <w:proofErr w:type="spellEnd"/>
      <w:r w:rsidRPr="00C7123C">
        <w:rPr>
          <w:sz w:val="28"/>
          <w:szCs w:val="28"/>
        </w:rPr>
        <w:t>. [Электронный ресурс]. – Режим доступа:</w:t>
      </w:r>
      <w:r w:rsidR="000B267D" w:rsidRPr="000B267D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  <w:lang w:val="en-US"/>
        </w:rPr>
        <w:t>https</w:t>
      </w:r>
      <w:r w:rsidR="000B267D" w:rsidRPr="000B267D">
        <w:rPr>
          <w:sz w:val="28"/>
          <w:szCs w:val="28"/>
        </w:rPr>
        <w:t>://</w:t>
      </w:r>
      <w:proofErr w:type="spellStart"/>
      <w:r w:rsidR="000B267D" w:rsidRPr="000B267D">
        <w:rPr>
          <w:sz w:val="28"/>
          <w:szCs w:val="28"/>
          <w:lang w:val="en-US"/>
        </w:rPr>
        <w:t>multiurok</w:t>
      </w:r>
      <w:proofErr w:type="spellEnd"/>
      <w:r w:rsidR="000B267D" w:rsidRPr="000B267D">
        <w:rPr>
          <w:sz w:val="28"/>
          <w:szCs w:val="28"/>
        </w:rPr>
        <w:t>.</w:t>
      </w:r>
      <w:proofErr w:type="spellStart"/>
      <w:r w:rsidR="000B267D" w:rsidRPr="000B267D">
        <w:rPr>
          <w:sz w:val="28"/>
          <w:szCs w:val="28"/>
          <w:lang w:val="en-US"/>
        </w:rPr>
        <w:t>ru</w:t>
      </w:r>
      <w:proofErr w:type="spellEnd"/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files</w:t>
      </w:r>
      <w:r w:rsidR="000B267D" w:rsidRPr="000B267D">
        <w:rPr>
          <w:sz w:val="28"/>
          <w:szCs w:val="28"/>
        </w:rPr>
        <w:t>/</w:t>
      </w:r>
      <w:proofErr w:type="spellStart"/>
      <w:r w:rsidR="000B267D" w:rsidRPr="000B267D">
        <w:rPr>
          <w:sz w:val="28"/>
          <w:szCs w:val="28"/>
          <w:lang w:val="en-US"/>
        </w:rPr>
        <w:t>ispolzovanie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sistemy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triokhmernogo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modelirovaniia</w:t>
      </w:r>
      <w:proofErr w:type="spellEnd"/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html</w:t>
      </w:r>
      <w:r w:rsidR="000B267D" w:rsidRPr="000B26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 w:rsidRPr="000B267D">
        <w:rPr>
          <w:sz w:val="28"/>
          <w:szCs w:val="28"/>
        </w:rPr>
        <w:t>1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.</w:t>
      </w:r>
      <w:r w:rsidR="003F3160"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 w:rsidR="003F3160">
        <w:rPr>
          <w:sz w:val="28"/>
          <w:szCs w:val="28"/>
        </w:rPr>
        <w:t>.</w:t>
      </w:r>
    </w:p>
    <w:p w14:paraId="21EC3BB7" w14:textId="5A1F0CC3" w:rsidR="0070572C" w:rsidRP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 w:rsidRPr="0070572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0572C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Режим доступа: </w:t>
      </w:r>
      <w:hyperlink r:id="rId18" w:history="1">
        <w:r w:rsidRPr="006C5A9F">
          <w:rPr>
            <w:rStyle w:val="aa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>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16F678" w14:textId="3B3539F6" w:rsid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84115" w:rsidRPr="00A84115">
        <w:rPr>
          <w:sz w:val="28"/>
          <w:szCs w:val="28"/>
        </w:rPr>
        <w:t xml:space="preserve">.  Компонент сборки (деталь или подсборка). Интерфейсы </w:t>
      </w:r>
      <w:proofErr w:type="spellStart"/>
      <w:r w:rsidR="00A84115" w:rsidRPr="00A84115">
        <w:rPr>
          <w:sz w:val="28"/>
          <w:szCs w:val="28"/>
        </w:rPr>
        <w:t>ksPart</w:t>
      </w:r>
      <w:proofErr w:type="spellEnd"/>
      <w:r w:rsidR="00A84115" w:rsidRPr="00A84115">
        <w:rPr>
          <w:sz w:val="28"/>
          <w:szCs w:val="28"/>
        </w:rPr>
        <w:t xml:space="preserve"> и </w:t>
      </w:r>
      <w:proofErr w:type="spellStart"/>
      <w:r w:rsidR="00A84115" w:rsidRPr="00A84115">
        <w:rPr>
          <w:sz w:val="28"/>
          <w:szCs w:val="28"/>
        </w:rPr>
        <w:t>IPart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="00A84115" w:rsidRPr="00A84115">
        <w:rPr>
          <w:sz w:val="28"/>
          <w:szCs w:val="28"/>
        </w:rPr>
        <w:t xml:space="preserve">https://help.ascon.ru/KOMPAS_SDK/22/ru-RU/kspart.html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A508BB7" w14:textId="05F8F084" w:rsidR="00CB204E" w:rsidRDefault="00CB204E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C7123C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 xml:space="preserve">Справочная система </w:t>
      </w:r>
      <w:r w:rsidR="009355A2">
        <w:rPr>
          <w:sz w:val="28"/>
          <w:szCs w:val="28"/>
          <w:lang w:val="en-US"/>
        </w:rPr>
        <w:t>SDK</w:t>
      </w:r>
      <w:r w:rsidR="009355A2" w:rsidRPr="007F4EF4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>КОМПАС-3</w:t>
      </w:r>
      <w:r w:rsidR="009355A2">
        <w:rPr>
          <w:sz w:val="28"/>
          <w:szCs w:val="28"/>
          <w:lang w:val="en-US"/>
        </w:rPr>
        <w:t>D</w:t>
      </w:r>
      <w:r w:rsidRPr="00C7123C">
        <w:rPr>
          <w:sz w:val="28"/>
          <w:szCs w:val="28"/>
        </w:rPr>
        <w:t xml:space="preserve"> – </w:t>
      </w:r>
      <w:r w:rsidR="007F4EF4">
        <w:rPr>
          <w:sz w:val="28"/>
          <w:szCs w:val="28"/>
        </w:rPr>
        <w:t>Российское инженерное ПО АСКОН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7F4EF4" w:rsidRPr="007F4EF4">
        <w:rPr>
          <w:sz w:val="28"/>
          <w:szCs w:val="28"/>
        </w:rPr>
        <w:t xml:space="preserve">https://help.ascon.ru/KOMPAS_SDK/22/ru-RU/index.html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5AA7638" w14:textId="527A0500" w:rsidR="009355A2" w:rsidRPr="00C7123C" w:rsidRDefault="009355A2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9355A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proofErr w:type="spellStart"/>
      <w:r w:rsidRPr="00CB204E">
        <w:rPr>
          <w:sz w:val="28"/>
          <w:szCs w:val="28"/>
        </w:rPr>
        <w:t>Kompas</w:t>
      </w:r>
      <w:proofErr w:type="spellEnd"/>
      <w:r w:rsidRPr="00CB204E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r w:rsidRPr="00CB204E">
        <w:rPr>
          <w:sz w:val="28"/>
          <w:szCs w:val="28"/>
        </w:rPr>
        <w:t>создание прикладных библиотек</w:t>
      </w:r>
      <w:r w:rsidRPr="00C7123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Pr="00CB204E">
        <w:rPr>
          <w:sz w:val="28"/>
          <w:szCs w:val="28"/>
        </w:rPr>
        <w:t xml:space="preserve">https://forum.vingrad.ru/topic-194348.html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7089C1" w14:textId="13BBC58A" w:rsidR="00A86200" w:rsidRDefault="00A86200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A8620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– </w:t>
      </w:r>
      <w:r w:rsidRPr="00A86200">
        <w:rPr>
          <w:sz w:val="28"/>
          <w:szCs w:val="28"/>
        </w:rPr>
        <w:t>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[Электронный ресурс]. – Режим доступа: </w:t>
      </w:r>
      <w:r w:rsidRPr="00A86200">
        <w:rPr>
          <w:sz w:val="28"/>
          <w:szCs w:val="28"/>
        </w:rPr>
        <w:t>https://mebelsoft.org/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85A7060" w14:textId="017F5E3F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A86200">
        <w:rPr>
          <w:sz w:val="28"/>
          <w:szCs w:val="28"/>
        </w:rPr>
        <w:t xml:space="preserve">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.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https://astra-km.ru/software/astra-konstruktor-mebeli/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F99B937" w14:textId="20FB6C50" w:rsidR="00A01C58" w:rsidRDefault="00A01C58" w:rsidP="00A84115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A86200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>Электронный фонд</w:t>
      </w:r>
      <w:r w:rsidR="00A84115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 xml:space="preserve">правовых и нормативно-технических документов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="00A84115" w:rsidRPr="00A84115">
        <w:rPr>
          <w:sz w:val="28"/>
          <w:szCs w:val="28"/>
        </w:rPr>
        <w:t>https://docs.cntd.ru/document/1200017702?ysclid=m2hacx3pul675779226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DC933B8" w14:textId="069545F5" w:rsidR="00E676CA" w:rsidRPr="00C7123C" w:rsidRDefault="00E676CA" w:rsidP="00E676C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E676CA">
        <w:rPr>
          <w:sz w:val="28"/>
          <w:szCs w:val="28"/>
        </w:rPr>
        <w:lastRenderedPageBreak/>
        <w:t>9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</w:t>
      </w:r>
      <w:proofErr w:type="spellStart"/>
      <w:r w:rsidR="005E4850" w:rsidRPr="005E4850">
        <w:rPr>
          <w:sz w:val="28"/>
          <w:szCs w:val="28"/>
        </w:rPr>
        <w:t>Фаулер</w:t>
      </w:r>
      <w:proofErr w:type="spellEnd"/>
      <w:r w:rsidR="005E4850" w:rsidRPr="005E4850">
        <w:rPr>
          <w:sz w:val="28"/>
          <w:szCs w:val="28"/>
        </w:rPr>
        <w:t xml:space="preserve"> M. UML. Основы, 3-е издание. – Пер. с англ. – СПб: </w:t>
      </w:r>
      <w:proofErr w:type="spellStart"/>
      <w:r w:rsidR="005E4850" w:rsidRPr="005E4850">
        <w:rPr>
          <w:sz w:val="28"/>
          <w:szCs w:val="28"/>
        </w:rPr>
        <w:t>СимволПлюс</w:t>
      </w:r>
      <w:proofErr w:type="spellEnd"/>
      <w:r w:rsidR="005E4850" w:rsidRPr="005E4850">
        <w:rPr>
          <w:sz w:val="28"/>
          <w:szCs w:val="28"/>
        </w:rPr>
        <w:t>, 2004. – 192 с.</w:t>
      </w:r>
    </w:p>
    <w:p w14:paraId="652D169B" w14:textId="77777777" w:rsidR="00E676CA" w:rsidRPr="00C7123C" w:rsidRDefault="00E676CA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 w14:textId="77777777" w:rsidR="00FC0868" w:rsidRPr="005E4850" w:rsidRDefault="00FC086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FC0868" w:rsidRPr="005E4850" w:rsidSect="00064F67">
      <w:footerReference w:type="default" r:id="rId19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Kalentyev Alexey" w:date="2024-10-21T10:59:00Z" w:initials="KA">
    <w:p w14:paraId="7321ADA4" w14:textId="77777777" w:rsidR="00010D2D" w:rsidRPr="003A28AE" w:rsidRDefault="00010D2D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Parameters-</w:t>
      </w:r>
      <w:proofErr w:type="spellStart"/>
      <w:r>
        <w:rPr>
          <w:lang w:val="en-US"/>
        </w:rPr>
        <w:t>CheckParametersValue</w:t>
      </w:r>
      <w:proofErr w:type="spellEnd"/>
      <w:r>
        <w:rPr>
          <w:lang w:val="en-US"/>
        </w:rPr>
        <w:t xml:space="preserve"> – </w:t>
      </w:r>
      <w:r>
        <w:t>что</w:t>
      </w:r>
      <w:r w:rsidRPr="00010D2D">
        <w:rPr>
          <w:lang w:val="en-US"/>
        </w:rPr>
        <w:t xml:space="preserve"> </w:t>
      </w:r>
      <w:r>
        <w:t>за</w:t>
      </w:r>
      <w:r w:rsidRPr="00010D2D">
        <w:rPr>
          <w:lang w:val="en-US"/>
        </w:rPr>
        <w:t xml:space="preserve"> </w:t>
      </w:r>
      <w:r>
        <w:t>строка</w:t>
      </w:r>
      <w:r w:rsidRPr="00010D2D">
        <w:rPr>
          <w:lang w:val="en-US"/>
        </w:rPr>
        <w:t>?</w:t>
      </w:r>
    </w:p>
    <w:p w14:paraId="3B6209B6" w14:textId="707677BB" w:rsidR="00010D2D" w:rsidRPr="00010D2D" w:rsidRDefault="00010D2D">
      <w:pPr>
        <w:pStyle w:val="af"/>
      </w:pPr>
      <w:proofErr w:type="spellStart"/>
      <w:r>
        <w:t>Поствалидация</w:t>
      </w:r>
      <w:proofErr w:type="spellEnd"/>
      <w:r>
        <w:t xml:space="preserve"> параметров?</w:t>
      </w:r>
    </w:p>
  </w:comment>
  <w:comment w:id="9" w:author="Соня Качаева" w:date="2024-10-21T11:43:00Z" w:initials="СК">
    <w:p w14:paraId="33600EA1" w14:textId="77777777" w:rsidR="005E4850" w:rsidRDefault="005E4850">
      <w:pPr>
        <w:pStyle w:val="af"/>
      </w:pPr>
      <w:r>
        <w:rPr>
          <w:rStyle w:val="ae"/>
        </w:rPr>
        <w:annotationRef/>
      </w:r>
      <w:r>
        <w:t>+</w:t>
      </w:r>
    </w:p>
    <w:p w14:paraId="76ED5982" w14:textId="09AFABD7" w:rsidR="005E4850" w:rsidRDefault="005E4850">
      <w:pPr>
        <w:pStyle w:val="af"/>
      </w:pPr>
    </w:p>
  </w:comment>
  <w:comment w:id="11" w:author="Kalentyev Alexey" w:date="2024-10-14T16:24:00Z" w:initials="KA">
    <w:p w14:paraId="0CA55820" w14:textId="77777777" w:rsidR="004B5983" w:rsidRDefault="004B5983">
      <w:pPr>
        <w:pStyle w:val="af"/>
      </w:pPr>
      <w:r>
        <w:rPr>
          <w:rStyle w:val="ae"/>
        </w:rPr>
        <w:annotationRef/>
      </w:r>
      <w:r>
        <w:t>Строку состояния переделать</w:t>
      </w:r>
    </w:p>
    <w:p w14:paraId="2429E769" w14:textId="5853FBB9" w:rsidR="004B5983" w:rsidRPr="004B5983" w:rsidRDefault="004B5983">
      <w:pPr>
        <w:pStyle w:val="af"/>
      </w:pPr>
      <w:r>
        <w:t>Сообщения об ошибках не информативные</w:t>
      </w:r>
    </w:p>
  </w:comment>
  <w:comment w:id="12" w:author="Sona Kaĉaeva" w:date="2024-10-20T14:22:00Z" w:initials="SK">
    <w:p w14:paraId="517F0588" w14:textId="77777777" w:rsidR="00231DB0" w:rsidRDefault="00231DB0">
      <w:pPr>
        <w:pStyle w:val="af"/>
      </w:pPr>
      <w:r>
        <w:rPr>
          <w:rStyle w:val="ae"/>
        </w:rPr>
        <w:annotationRef/>
      </w:r>
      <w:r>
        <w:t>+</w:t>
      </w:r>
    </w:p>
    <w:p w14:paraId="0B171EA0" w14:textId="56E605F2" w:rsidR="00231DB0" w:rsidRDefault="00231DB0">
      <w:pPr>
        <w:pStyle w:val="af"/>
      </w:pPr>
    </w:p>
  </w:comment>
  <w:comment w:id="13" w:author="Kalentyev Alexey" w:date="2024-10-21T11:02:00Z" w:initials="KA">
    <w:p w14:paraId="0BDC45A3" w14:textId="32696E2B" w:rsidR="00010D2D" w:rsidRDefault="00010D2D">
      <w:pPr>
        <w:pStyle w:val="af"/>
      </w:pPr>
      <w:r>
        <w:rPr>
          <w:rStyle w:val="ae"/>
        </w:rPr>
        <w:annotationRef/>
      </w:r>
      <w:r>
        <w:t>Увеличенная строка состояния?</w:t>
      </w:r>
    </w:p>
  </w:comment>
  <w:comment w:id="14" w:author="Соня Качаева" w:date="2024-10-21T11:44:00Z" w:initials="СК">
    <w:p w14:paraId="20885A66" w14:textId="77777777" w:rsidR="005E4850" w:rsidRDefault="005E4850">
      <w:pPr>
        <w:pStyle w:val="af"/>
      </w:pPr>
      <w:r>
        <w:rPr>
          <w:rStyle w:val="ae"/>
        </w:rPr>
        <w:annotationRef/>
      </w:r>
      <w:r>
        <w:t>+</w:t>
      </w:r>
    </w:p>
    <w:p w14:paraId="071E00D2" w14:textId="71B75016" w:rsidR="005E4850" w:rsidRDefault="005E4850">
      <w:pPr>
        <w:pStyle w:val="af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6209B6" w15:done="0"/>
  <w15:commentEx w15:paraId="76ED5982" w15:paraIdParent="3B6209B6" w15:done="0"/>
  <w15:commentEx w15:paraId="2429E769" w15:done="0"/>
  <w15:commentEx w15:paraId="0B171EA0" w15:paraIdParent="2429E769" w15:done="0"/>
  <w15:commentEx w15:paraId="0BDC45A3" w15:paraIdParent="2429E769" w15:done="0"/>
  <w15:commentEx w15:paraId="071E00D2" w15:paraIdParent="2429E7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8553C17" w16cex:dateUtc="2024-10-21T03:59:00Z"/>
  <w16cex:commentExtensible w16cex:durableId="2AC0BCF4" w16cex:dateUtc="2024-10-21T04:43:00Z"/>
  <w16cex:commentExtensible w16cex:durableId="64CF553E" w16cex:dateUtc="2024-10-14T09:24:00Z"/>
  <w16cex:commentExtensible w16cex:durableId="2ABF909A" w16cex:dateUtc="2024-10-20T07:22:00Z"/>
  <w16cex:commentExtensible w16cex:durableId="2F8532F7" w16cex:dateUtc="2024-10-21T04:02:00Z"/>
  <w16cex:commentExtensible w16cex:durableId="2AC0BD00" w16cex:dateUtc="2024-10-21T04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6209B6" w16cid:durableId="58553C17"/>
  <w16cid:commentId w16cid:paraId="76ED5982" w16cid:durableId="2AC0BCF4"/>
  <w16cid:commentId w16cid:paraId="2429E769" w16cid:durableId="64CF553E"/>
  <w16cid:commentId w16cid:paraId="0B171EA0" w16cid:durableId="2ABF909A"/>
  <w16cid:commentId w16cid:paraId="0BDC45A3" w16cid:durableId="2F8532F7"/>
  <w16cid:commentId w16cid:paraId="071E00D2" w16cid:durableId="2AC0BD0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BAEB5" w14:textId="77777777" w:rsidR="009A381B" w:rsidRDefault="009A381B">
      <w:r>
        <w:separator/>
      </w:r>
    </w:p>
  </w:endnote>
  <w:endnote w:type="continuationSeparator" w:id="0">
    <w:p w14:paraId="4B99C1BB" w14:textId="77777777" w:rsidR="009A381B" w:rsidRDefault="009A3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  <w:docPartObj>
        <w:docPartGallery w:val="Page Numbers (Bottom of Page)"/>
        <w:docPartUnique/>
      </w:docPartObj>
    </w:sdtPr>
    <w:sdtEndPr/>
    <w:sdtContent>
      <w:p w14:paraId="62D3F55B" w14:textId="42ECE1EE" w:rsidR="004722A7" w:rsidRDefault="004722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56D274B4" w:rsidR="00537A2A" w:rsidRDefault="00537A2A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2D1EB" w14:textId="77777777" w:rsidR="009A381B" w:rsidRDefault="009A381B">
      <w:r>
        <w:separator/>
      </w:r>
    </w:p>
  </w:footnote>
  <w:footnote w:type="continuationSeparator" w:id="0">
    <w:p w14:paraId="439E24D4" w14:textId="77777777" w:rsidR="009A381B" w:rsidRDefault="009A38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F5A23"/>
    <w:multiLevelType w:val="hybridMultilevel"/>
    <w:tmpl w:val="53ECDAA0"/>
    <w:lvl w:ilvl="0" w:tplc="BE94D04E">
      <w:numFmt w:val="bullet"/>
      <w:lvlText w:val="–"/>
      <w:lvlJc w:val="left"/>
      <w:pPr>
        <w:ind w:left="100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B8C39C2">
      <w:numFmt w:val="bullet"/>
      <w:lvlText w:val="•"/>
      <w:lvlJc w:val="left"/>
      <w:pPr>
        <w:ind w:left="100" w:hanging="1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712B05C">
      <w:numFmt w:val="bullet"/>
      <w:lvlText w:val="•"/>
      <w:lvlJc w:val="left"/>
      <w:pPr>
        <w:ind w:left="2025" w:hanging="195"/>
      </w:pPr>
      <w:rPr>
        <w:rFonts w:hint="default"/>
        <w:lang w:val="ru-RU" w:eastAsia="en-US" w:bidi="ar-SA"/>
      </w:rPr>
    </w:lvl>
    <w:lvl w:ilvl="3" w:tplc="426A3AF6">
      <w:numFmt w:val="bullet"/>
      <w:lvlText w:val="•"/>
      <w:lvlJc w:val="left"/>
      <w:pPr>
        <w:ind w:left="2987" w:hanging="195"/>
      </w:pPr>
      <w:rPr>
        <w:rFonts w:hint="default"/>
        <w:lang w:val="ru-RU" w:eastAsia="en-US" w:bidi="ar-SA"/>
      </w:rPr>
    </w:lvl>
    <w:lvl w:ilvl="4" w:tplc="43C2B5DE">
      <w:numFmt w:val="bullet"/>
      <w:lvlText w:val="•"/>
      <w:lvlJc w:val="left"/>
      <w:pPr>
        <w:ind w:left="3950" w:hanging="195"/>
      </w:pPr>
      <w:rPr>
        <w:rFonts w:hint="default"/>
        <w:lang w:val="ru-RU" w:eastAsia="en-US" w:bidi="ar-SA"/>
      </w:rPr>
    </w:lvl>
    <w:lvl w:ilvl="5" w:tplc="BC70B0B0">
      <w:numFmt w:val="bullet"/>
      <w:lvlText w:val="•"/>
      <w:lvlJc w:val="left"/>
      <w:pPr>
        <w:ind w:left="4912" w:hanging="195"/>
      </w:pPr>
      <w:rPr>
        <w:rFonts w:hint="default"/>
        <w:lang w:val="ru-RU" w:eastAsia="en-US" w:bidi="ar-SA"/>
      </w:rPr>
    </w:lvl>
    <w:lvl w:ilvl="6" w:tplc="BDB664C8">
      <w:numFmt w:val="bullet"/>
      <w:lvlText w:val="•"/>
      <w:lvlJc w:val="left"/>
      <w:pPr>
        <w:ind w:left="5875" w:hanging="195"/>
      </w:pPr>
      <w:rPr>
        <w:rFonts w:hint="default"/>
        <w:lang w:val="ru-RU" w:eastAsia="en-US" w:bidi="ar-SA"/>
      </w:rPr>
    </w:lvl>
    <w:lvl w:ilvl="7" w:tplc="A85EC302">
      <w:numFmt w:val="bullet"/>
      <w:lvlText w:val="•"/>
      <w:lvlJc w:val="left"/>
      <w:pPr>
        <w:ind w:left="6837" w:hanging="195"/>
      </w:pPr>
      <w:rPr>
        <w:rFonts w:hint="default"/>
        <w:lang w:val="ru-RU" w:eastAsia="en-US" w:bidi="ar-SA"/>
      </w:rPr>
    </w:lvl>
    <w:lvl w:ilvl="8" w:tplc="DAB033B4">
      <w:numFmt w:val="bullet"/>
      <w:lvlText w:val="•"/>
      <w:lvlJc w:val="left"/>
      <w:pPr>
        <w:ind w:left="7800" w:hanging="195"/>
      </w:pPr>
      <w:rPr>
        <w:rFonts w:hint="default"/>
        <w:lang w:val="ru-RU" w:eastAsia="en-US" w:bidi="ar-SA"/>
      </w:rPr>
    </w:lvl>
  </w:abstractNum>
  <w:abstractNum w:abstractNumId="1" w15:restartNumberingAfterBreak="0">
    <w:nsid w:val="33CA18FC"/>
    <w:multiLevelType w:val="hybridMultilevel"/>
    <w:tmpl w:val="3EFC9980"/>
    <w:lvl w:ilvl="0" w:tplc="6810AB98">
      <w:start w:val="1"/>
      <w:numFmt w:val="decimal"/>
      <w:lvlText w:val="%1)"/>
      <w:lvlJc w:val="left"/>
      <w:pPr>
        <w:ind w:left="100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EAA374">
      <w:numFmt w:val="bullet"/>
      <w:lvlText w:val="•"/>
      <w:lvlJc w:val="left"/>
      <w:pPr>
        <w:ind w:left="1062" w:hanging="405"/>
      </w:pPr>
      <w:rPr>
        <w:rFonts w:hint="default"/>
        <w:lang w:val="ru-RU" w:eastAsia="en-US" w:bidi="ar-SA"/>
      </w:rPr>
    </w:lvl>
    <w:lvl w:ilvl="2" w:tplc="38C2DE04">
      <w:numFmt w:val="bullet"/>
      <w:lvlText w:val="•"/>
      <w:lvlJc w:val="left"/>
      <w:pPr>
        <w:ind w:left="2025" w:hanging="405"/>
      </w:pPr>
      <w:rPr>
        <w:rFonts w:hint="default"/>
        <w:lang w:val="ru-RU" w:eastAsia="en-US" w:bidi="ar-SA"/>
      </w:rPr>
    </w:lvl>
    <w:lvl w:ilvl="3" w:tplc="F70AFE7C">
      <w:numFmt w:val="bullet"/>
      <w:lvlText w:val="•"/>
      <w:lvlJc w:val="left"/>
      <w:pPr>
        <w:ind w:left="2987" w:hanging="405"/>
      </w:pPr>
      <w:rPr>
        <w:rFonts w:hint="default"/>
        <w:lang w:val="ru-RU" w:eastAsia="en-US" w:bidi="ar-SA"/>
      </w:rPr>
    </w:lvl>
    <w:lvl w:ilvl="4" w:tplc="73307750">
      <w:numFmt w:val="bullet"/>
      <w:lvlText w:val="•"/>
      <w:lvlJc w:val="left"/>
      <w:pPr>
        <w:ind w:left="3950" w:hanging="405"/>
      </w:pPr>
      <w:rPr>
        <w:rFonts w:hint="default"/>
        <w:lang w:val="ru-RU" w:eastAsia="en-US" w:bidi="ar-SA"/>
      </w:rPr>
    </w:lvl>
    <w:lvl w:ilvl="5" w:tplc="B7DE5A20">
      <w:numFmt w:val="bullet"/>
      <w:lvlText w:val="•"/>
      <w:lvlJc w:val="left"/>
      <w:pPr>
        <w:ind w:left="4912" w:hanging="405"/>
      </w:pPr>
      <w:rPr>
        <w:rFonts w:hint="default"/>
        <w:lang w:val="ru-RU" w:eastAsia="en-US" w:bidi="ar-SA"/>
      </w:rPr>
    </w:lvl>
    <w:lvl w:ilvl="6" w:tplc="FBD6CF48">
      <w:numFmt w:val="bullet"/>
      <w:lvlText w:val="•"/>
      <w:lvlJc w:val="left"/>
      <w:pPr>
        <w:ind w:left="5875" w:hanging="405"/>
      </w:pPr>
      <w:rPr>
        <w:rFonts w:hint="default"/>
        <w:lang w:val="ru-RU" w:eastAsia="en-US" w:bidi="ar-SA"/>
      </w:rPr>
    </w:lvl>
    <w:lvl w:ilvl="7" w:tplc="84B22490">
      <w:numFmt w:val="bullet"/>
      <w:lvlText w:val="•"/>
      <w:lvlJc w:val="left"/>
      <w:pPr>
        <w:ind w:left="6837" w:hanging="405"/>
      </w:pPr>
      <w:rPr>
        <w:rFonts w:hint="default"/>
        <w:lang w:val="ru-RU" w:eastAsia="en-US" w:bidi="ar-SA"/>
      </w:rPr>
    </w:lvl>
    <w:lvl w:ilvl="8" w:tplc="31D8A696">
      <w:numFmt w:val="bullet"/>
      <w:lvlText w:val="•"/>
      <w:lvlJc w:val="left"/>
      <w:pPr>
        <w:ind w:left="7800" w:hanging="405"/>
      </w:pPr>
      <w:rPr>
        <w:rFonts w:hint="default"/>
        <w:lang w:val="ru-RU" w:eastAsia="en-US" w:bidi="ar-SA"/>
      </w:rPr>
    </w:lvl>
  </w:abstractNum>
  <w:abstractNum w:abstractNumId="2" w15:restartNumberingAfterBreak="0">
    <w:nsid w:val="34CC389D"/>
    <w:multiLevelType w:val="multilevel"/>
    <w:tmpl w:val="260C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52031F8"/>
    <w:multiLevelType w:val="hybridMultilevel"/>
    <w:tmpl w:val="27F2C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773EF"/>
    <w:multiLevelType w:val="hybridMultilevel"/>
    <w:tmpl w:val="3EC8F97E"/>
    <w:lvl w:ilvl="0" w:tplc="AA68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20446"/>
    <w:multiLevelType w:val="multilevel"/>
    <w:tmpl w:val="5334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CC67ACA"/>
    <w:multiLevelType w:val="hybridMultilevel"/>
    <w:tmpl w:val="DFE88B7A"/>
    <w:lvl w:ilvl="0" w:tplc="5ABC69A4">
      <w:start w:val="1"/>
      <w:numFmt w:val="decimal"/>
      <w:lvlText w:val="%1."/>
      <w:lvlJc w:val="left"/>
      <w:pPr>
        <w:ind w:left="100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46D7C4">
      <w:numFmt w:val="bullet"/>
      <w:lvlText w:val="•"/>
      <w:lvlJc w:val="left"/>
      <w:pPr>
        <w:ind w:left="1062" w:hanging="315"/>
      </w:pPr>
      <w:rPr>
        <w:rFonts w:hint="default"/>
        <w:lang w:val="ru-RU" w:eastAsia="en-US" w:bidi="ar-SA"/>
      </w:rPr>
    </w:lvl>
    <w:lvl w:ilvl="2" w:tplc="10525ECE">
      <w:numFmt w:val="bullet"/>
      <w:lvlText w:val="•"/>
      <w:lvlJc w:val="left"/>
      <w:pPr>
        <w:ind w:left="2025" w:hanging="315"/>
      </w:pPr>
      <w:rPr>
        <w:rFonts w:hint="default"/>
        <w:lang w:val="ru-RU" w:eastAsia="en-US" w:bidi="ar-SA"/>
      </w:rPr>
    </w:lvl>
    <w:lvl w:ilvl="3" w:tplc="77F0A6DA">
      <w:numFmt w:val="bullet"/>
      <w:lvlText w:val="•"/>
      <w:lvlJc w:val="left"/>
      <w:pPr>
        <w:ind w:left="2987" w:hanging="315"/>
      </w:pPr>
      <w:rPr>
        <w:rFonts w:hint="default"/>
        <w:lang w:val="ru-RU" w:eastAsia="en-US" w:bidi="ar-SA"/>
      </w:rPr>
    </w:lvl>
    <w:lvl w:ilvl="4" w:tplc="6986ABCE">
      <w:numFmt w:val="bullet"/>
      <w:lvlText w:val="•"/>
      <w:lvlJc w:val="left"/>
      <w:pPr>
        <w:ind w:left="3950" w:hanging="315"/>
      </w:pPr>
      <w:rPr>
        <w:rFonts w:hint="default"/>
        <w:lang w:val="ru-RU" w:eastAsia="en-US" w:bidi="ar-SA"/>
      </w:rPr>
    </w:lvl>
    <w:lvl w:ilvl="5" w:tplc="973C8658">
      <w:numFmt w:val="bullet"/>
      <w:lvlText w:val="•"/>
      <w:lvlJc w:val="left"/>
      <w:pPr>
        <w:ind w:left="4912" w:hanging="315"/>
      </w:pPr>
      <w:rPr>
        <w:rFonts w:hint="default"/>
        <w:lang w:val="ru-RU" w:eastAsia="en-US" w:bidi="ar-SA"/>
      </w:rPr>
    </w:lvl>
    <w:lvl w:ilvl="6" w:tplc="6C52EC9E">
      <w:numFmt w:val="bullet"/>
      <w:lvlText w:val="•"/>
      <w:lvlJc w:val="left"/>
      <w:pPr>
        <w:ind w:left="5875" w:hanging="315"/>
      </w:pPr>
      <w:rPr>
        <w:rFonts w:hint="default"/>
        <w:lang w:val="ru-RU" w:eastAsia="en-US" w:bidi="ar-SA"/>
      </w:rPr>
    </w:lvl>
    <w:lvl w:ilvl="7" w:tplc="EFF061C2">
      <w:numFmt w:val="bullet"/>
      <w:lvlText w:val="•"/>
      <w:lvlJc w:val="left"/>
      <w:pPr>
        <w:ind w:left="6837" w:hanging="315"/>
      </w:pPr>
      <w:rPr>
        <w:rFonts w:hint="default"/>
        <w:lang w:val="ru-RU" w:eastAsia="en-US" w:bidi="ar-SA"/>
      </w:rPr>
    </w:lvl>
    <w:lvl w:ilvl="8" w:tplc="BB203514">
      <w:numFmt w:val="bullet"/>
      <w:lvlText w:val="•"/>
      <w:lvlJc w:val="left"/>
      <w:pPr>
        <w:ind w:left="7800" w:hanging="315"/>
      </w:pPr>
      <w:rPr>
        <w:rFonts w:hint="default"/>
        <w:lang w:val="ru-RU" w:eastAsia="en-US" w:bidi="ar-SA"/>
      </w:rPr>
    </w:lvl>
  </w:abstractNum>
  <w:abstractNum w:abstractNumId="7" w15:restartNumberingAfterBreak="0">
    <w:nsid w:val="7FAC3419"/>
    <w:multiLevelType w:val="hybridMultilevel"/>
    <w:tmpl w:val="AC2C9058"/>
    <w:lvl w:ilvl="0" w:tplc="E9D29C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Соня Качаева">
    <w15:presenceInfo w15:providerId="Windows Live" w15:userId="086318b865e59781"/>
  </w15:person>
  <w15:person w15:author="Sona Kaĉaeva">
    <w15:presenceInfo w15:providerId="Windows Live" w15:userId="c5a3c182a2f0c0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2A"/>
    <w:rsid w:val="00010D2D"/>
    <w:rsid w:val="00064F67"/>
    <w:rsid w:val="000A1830"/>
    <w:rsid w:val="000A4350"/>
    <w:rsid w:val="000A50CF"/>
    <w:rsid w:val="000B267D"/>
    <w:rsid w:val="000C75F2"/>
    <w:rsid w:val="001510C0"/>
    <w:rsid w:val="00151EF5"/>
    <w:rsid w:val="00172AE4"/>
    <w:rsid w:val="001757B6"/>
    <w:rsid w:val="001B0680"/>
    <w:rsid w:val="00226304"/>
    <w:rsid w:val="00231DB0"/>
    <w:rsid w:val="00263578"/>
    <w:rsid w:val="002A136A"/>
    <w:rsid w:val="002B042D"/>
    <w:rsid w:val="002D5B14"/>
    <w:rsid w:val="002F627D"/>
    <w:rsid w:val="00365E35"/>
    <w:rsid w:val="00394107"/>
    <w:rsid w:val="003A28AE"/>
    <w:rsid w:val="003A29FA"/>
    <w:rsid w:val="003A36FB"/>
    <w:rsid w:val="003B2D78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E4850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B34B9"/>
    <w:rsid w:val="006E28F6"/>
    <w:rsid w:val="006F11CD"/>
    <w:rsid w:val="007024EA"/>
    <w:rsid w:val="0070572C"/>
    <w:rsid w:val="00725E4B"/>
    <w:rsid w:val="007514A1"/>
    <w:rsid w:val="00762FBE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9124B"/>
    <w:rsid w:val="009A381B"/>
    <w:rsid w:val="009A3DB2"/>
    <w:rsid w:val="009C7886"/>
    <w:rsid w:val="009D3229"/>
    <w:rsid w:val="00A01C58"/>
    <w:rsid w:val="00A036DC"/>
    <w:rsid w:val="00A44705"/>
    <w:rsid w:val="00A458D1"/>
    <w:rsid w:val="00A707C0"/>
    <w:rsid w:val="00A837BA"/>
    <w:rsid w:val="00A84115"/>
    <w:rsid w:val="00A86200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A0B67"/>
    <w:rsid w:val="00CA7453"/>
    <w:rsid w:val="00CB204E"/>
    <w:rsid w:val="00CD30C0"/>
    <w:rsid w:val="00CF2A4B"/>
    <w:rsid w:val="00D26367"/>
    <w:rsid w:val="00DA1955"/>
    <w:rsid w:val="00E00564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2EEF"/>
    <w:rsid w:val="00F55306"/>
    <w:rsid w:val="00F66493"/>
    <w:rsid w:val="00F73997"/>
    <w:rsid w:val="00F855BB"/>
    <w:rsid w:val="00F9479D"/>
    <w:rsid w:val="00F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519008"/>
  <w15:docId w15:val="{6434D767-DBFE-4D3B-8CFC-BA0C8DE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3BDF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064F67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0572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572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5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33BD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E33BDF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33B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BDF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3A36F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A36FB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A36F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A36F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A36FB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skillbox.ru/media/code/chto_takoe_api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8/08/relationships/commentsExtensible" Target="commentsExtensible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17</Pages>
  <Words>2181</Words>
  <Characters>12434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56</cp:revision>
  <dcterms:created xsi:type="dcterms:W3CDTF">2024-10-07T02:33:00Z</dcterms:created>
  <dcterms:modified xsi:type="dcterms:W3CDTF">2024-10-21T04:46:00Z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</Properties>
</file>