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F09E7" w14:textId="77777777" w:rsidR="00220B57" w:rsidRDefault="00570AAA">
      <w:pPr>
        <w:pStyle w:val="FirstParagraph"/>
        <w:rPr>
          <w:lang w:eastAsia="zh-CN"/>
        </w:rPr>
      </w:pPr>
      <w:bookmarkStart w:id="0" w:name="X06674b1a3a8c6f064524f3f9083bd7fcaa2b96d"/>
      <w:r>
        <w:rPr>
          <w:lang w:eastAsia="zh-CN"/>
        </w:rPr>
        <w:t>现在重新考虑引入</w:t>
      </w:r>
      <w:r>
        <w:rPr>
          <w:lang w:eastAsia="zh-CN"/>
        </w:rPr>
        <w:t>IIR</w:t>
      </w:r>
      <w:r>
        <w:rPr>
          <w:lang w:eastAsia="zh-CN"/>
        </w:rPr>
        <w:t>网络的意义，核心意义是引入一个线性基以及在</w:t>
      </w:r>
      <w:r>
        <w:rPr>
          <w:lang w:eastAsia="zh-CN"/>
        </w:rPr>
        <w:t>Wiener</w:t>
      </w:r>
      <w:r>
        <w:rPr>
          <w:lang w:eastAsia="zh-CN"/>
        </w:rPr>
        <w:t>模型的线性部分，因此主要是引入一个线性单元，而不是一定要</w:t>
      </w:r>
      <w:r>
        <w:rPr>
          <w:lang w:eastAsia="zh-CN"/>
        </w:rPr>
        <w:t>IIR</w:t>
      </w:r>
      <w:r>
        <w:rPr>
          <w:lang w:eastAsia="zh-CN"/>
        </w:rPr>
        <w:t>，如果不是</w:t>
      </w:r>
      <w:r>
        <w:rPr>
          <w:lang w:eastAsia="zh-CN"/>
        </w:rPr>
        <w:t>IIR</w:t>
      </w:r>
      <w:r>
        <w:rPr>
          <w:lang w:eastAsia="zh-CN"/>
        </w:rPr>
        <w:t>但是</w:t>
      </w:r>
      <w:proofErr w:type="gramStart"/>
      <w:r>
        <w:rPr>
          <w:lang w:eastAsia="zh-CN"/>
        </w:rPr>
        <w:t>是</w:t>
      </w:r>
      <w:proofErr w:type="gramEnd"/>
      <w:r>
        <w:rPr>
          <w:lang w:eastAsia="zh-CN"/>
        </w:rPr>
        <w:t>线性单元也可以，因此考虑尝试能否将</w:t>
      </w:r>
      <w:r>
        <w:rPr>
          <w:lang w:eastAsia="zh-CN"/>
        </w:rPr>
        <w:t>IIR</w:t>
      </w:r>
      <w:r>
        <w:rPr>
          <w:lang w:eastAsia="zh-CN"/>
        </w:rPr>
        <w:t>等效转换为</w:t>
      </w:r>
      <w:r>
        <w:rPr>
          <w:lang w:eastAsia="zh-CN"/>
        </w:rPr>
        <w:t>RNN</w:t>
      </w:r>
      <w:r>
        <w:rPr>
          <w:lang w:eastAsia="zh-CN"/>
        </w:rPr>
        <w:t>（无激活函数），如果不能等效转化，考虑进行近似转化。</w:t>
      </w:r>
    </w:p>
    <w:p w14:paraId="121BC12E" w14:textId="77777777" w:rsidR="00220B57" w:rsidRDefault="00570AAA">
      <w:pPr>
        <w:pStyle w:val="2"/>
        <w:rPr>
          <w:lang w:eastAsia="zh-CN"/>
        </w:rPr>
      </w:pPr>
      <w:bookmarkStart w:id="1" w:name="将-iir-滤波器等效转换为无激活函数的-rnn-的详细推导"/>
      <w:r>
        <w:rPr>
          <w:lang w:eastAsia="zh-CN"/>
        </w:rPr>
        <w:t>将</w:t>
      </w:r>
      <w:r>
        <w:rPr>
          <w:lang w:eastAsia="zh-CN"/>
        </w:rPr>
        <w:t xml:space="preserve"> IIR </w:t>
      </w:r>
      <w:r>
        <w:rPr>
          <w:lang w:eastAsia="zh-CN"/>
        </w:rPr>
        <w:t>滤波器等效转换为无激活函数的</w:t>
      </w:r>
      <w:r>
        <w:rPr>
          <w:lang w:eastAsia="zh-CN"/>
        </w:rPr>
        <w:t xml:space="preserve"> RNN </w:t>
      </w:r>
      <w:r>
        <w:rPr>
          <w:lang w:eastAsia="zh-CN"/>
        </w:rPr>
        <w:t>的详细推导</w:t>
      </w:r>
    </w:p>
    <w:p w14:paraId="4DCEC8AB" w14:textId="77777777" w:rsidR="00220B57" w:rsidRDefault="00570AAA">
      <w:pPr>
        <w:pStyle w:val="3"/>
        <w:rPr>
          <w:lang w:eastAsia="zh-CN"/>
        </w:rPr>
      </w:pPr>
      <w:bookmarkStart w:id="2" w:name="X98ad637a979c1ee64eb9d7d7a436d8aaeb72409"/>
      <w:r>
        <w:rPr>
          <w:lang w:eastAsia="zh-CN"/>
        </w:rPr>
        <w:t xml:space="preserve">1. IIR </w:t>
      </w:r>
      <w:r>
        <w:rPr>
          <w:lang w:eastAsia="zh-CN"/>
        </w:rPr>
        <w:t>滤波器的差分方程</w:t>
      </w:r>
    </w:p>
    <w:p w14:paraId="10F5227D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一个二阶</w:t>
      </w:r>
      <w:r>
        <w:rPr>
          <w:lang w:eastAsia="zh-CN"/>
        </w:rPr>
        <w:t xml:space="preserve"> IIR </w:t>
      </w:r>
      <w:r>
        <w:rPr>
          <w:lang w:eastAsia="zh-CN"/>
        </w:rPr>
        <w:t>滤波器的差分方程为：</w:t>
      </w:r>
    </w:p>
    <w:p w14:paraId="2738CB23" w14:textId="77777777" w:rsidR="00220B57" w:rsidRDefault="00570AAA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8D5BA42" w14:textId="77777777" w:rsidR="00220B57" w:rsidRDefault="00570AAA">
      <w:pPr>
        <w:pStyle w:val="FirstParagraph"/>
      </w:pPr>
      <w:r>
        <w:t>其</w:t>
      </w:r>
      <w:r>
        <w:t>中：</w:t>
      </w:r>
    </w:p>
    <w:p w14:paraId="4A5746D3" w14:textId="77777777" w:rsidR="00220B57" w:rsidRDefault="00570AAA" w:rsidP="00570AAA">
      <w:pPr>
        <w:numPr>
          <w:ilvl w:val="0"/>
          <w:numId w:val="1"/>
        </w:numPr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>是第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>时刻的输出；</w:t>
      </w:r>
    </w:p>
    <w:p w14:paraId="1144E61F" w14:textId="77777777" w:rsidR="00220B57" w:rsidRDefault="00570AAA" w:rsidP="00570AAA">
      <w:pPr>
        <w:numPr>
          <w:ilvl w:val="0"/>
          <w:numId w:val="1"/>
        </w:numPr>
        <w:rPr>
          <w:lang w:eastAsia="zh-CN"/>
        </w:rPr>
      </w:pPr>
      <m:oMath>
        <m:r>
          <w:rPr>
            <w:rFonts w:ascii="Cambria Math" w:hAnsi="Cambria Math"/>
            <w:lang w:eastAsia="zh-CN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>是第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</w:t>
      </w:r>
      <w:r>
        <w:rPr>
          <w:lang w:eastAsia="zh-CN"/>
        </w:rPr>
        <w:t>时刻的输入；</w:t>
      </w:r>
    </w:p>
    <w:p w14:paraId="1B3CE218" w14:textId="77777777" w:rsidR="00220B57" w:rsidRDefault="00570AAA" w:rsidP="00570AAA">
      <w:pPr>
        <w:numPr>
          <w:ilvl w:val="0"/>
          <w:numId w:val="1"/>
        </w:num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是滤波器的零点系数；</w:t>
      </w:r>
    </w:p>
    <w:p w14:paraId="09BA7A5B" w14:textId="77777777" w:rsidR="00220B57" w:rsidRDefault="00570AAA" w:rsidP="00570AAA">
      <w:pPr>
        <w:numPr>
          <w:ilvl w:val="0"/>
          <w:numId w:val="1"/>
        </w:numPr>
        <w:rPr>
          <w:lang w:eastAsia="zh-C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是滤波器的极点系数。</w:t>
      </w:r>
    </w:p>
    <w:p w14:paraId="51F49B0C" w14:textId="77777777" w:rsidR="00220B57" w:rsidRDefault="00570AAA">
      <w:pPr>
        <w:pStyle w:val="3"/>
        <w:rPr>
          <w:lang w:eastAsia="zh-CN"/>
        </w:rPr>
      </w:pPr>
      <w:bookmarkStart w:id="3" w:name="Xdbaeaef69f33d874b153c6eb497665ae87effb6"/>
      <w:bookmarkEnd w:id="2"/>
      <w:r>
        <w:rPr>
          <w:lang w:eastAsia="zh-CN"/>
        </w:rPr>
        <w:t xml:space="preserve">2. </w:t>
      </w:r>
      <w:r>
        <w:rPr>
          <w:lang w:eastAsia="zh-CN"/>
        </w:rPr>
        <w:t>定义状态向量</w:t>
      </w:r>
    </w:p>
    <w:p w14:paraId="2FECF8B9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定义状态向量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h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n</m:t>
            </m:r>
          </m:e>
        </m:d>
      </m:oMath>
      <w:r>
        <w:rPr>
          <w:lang w:eastAsia="zh-CN"/>
        </w:rPr>
        <w:t>：</w:t>
      </w:r>
    </w:p>
    <w:p w14:paraId="310E911F" w14:textId="77777777" w:rsidR="00220B57" w:rsidRDefault="00570AAA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e>
                </m:mr>
              </m:m>
            </m:e>
          </m:d>
        </m:oMath>
      </m:oMathPara>
    </w:p>
    <w:p w14:paraId="16E229C8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这样我们可以将</w:t>
      </w:r>
      <w:r>
        <w:rPr>
          <w:lang w:eastAsia="zh-CN"/>
        </w:rPr>
        <w:t xml:space="preserve"> IIR </w:t>
      </w:r>
      <w:r>
        <w:rPr>
          <w:lang w:eastAsia="zh-CN"/>
        </w:rPr>
        <w:t>滤波器的差分方程转化为状态空间表示。</w:t>
      </w:r>
    </w:p>
    <w:p w14:paraId="7D69971F" w14:textId="77777777" w:rsidR="00220B57" w:rsidRDefault="00570AAA">
      <w:pPr>
        <w:pStyle w:val="3"/>
        <w:rPr>
          <w:lang w:eastAsia="zh-CN"/>
        </w:rPr>
      </w:pPr>
      <w:bookmarkStart w:id="4" w:name="X03a1cc23c7fc33fa16d3dfaadd6b4de8030b69e"/>
      <w:bookmarkEnd w:id="3"/>
      <w:r>
        <w:rPr>
          <w:lang w:eastAsia="zh-CN"/>
        </w:rPr>
        <w:t xml:space="preserve">3. </w:t>
      </w:r>
      <w:r>
        <w:rPr>
          <w:lang w:eastAsia="zh-CN"/>
        </w:rPr>
        <w:t>状态更新方程</w:t>
      </w:r>
    </w:p>
    <w:p w14:paraId="56D78CAD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状态更新方程为：</w:t>
      </w:r>
    </w:p>
    <w:p w14:paraId="263CB1F9" w14:textId="77777777" w:rsidR="00220B57" w:rsidRDefault="00570AAA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0184713B" w14:textId="77777777" w:rsidR="00220B57" w:rsidRDefault="00570AAA">
      <w:pPr>
        <w:pStyle w:val="FirstParagraph"/>
      </w:pPr>
      <w:r>
        <w:t>其中：</w:t>
      </w:r>
    </w:p>
    <w:p w14:paraId="50F89AC2" w14:textId="77777777" w:rsidR="00220B57" w:rsidRDefault="00570AAA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C55D267" w14:textId="77777777" w:rsidR="00220B57" w:rsidRDefault="00570AAA">
      <w:pPr>
        <w:pStyle w:val="3"/>
      </w:pPr>
      <w:bookmarkStart w:id="5" w:name="X02a1c3a547adc67dc7968f75fbfe6f8a98a2291"/>
      <w:bookmarkEnd w:id="4"/>
      <w:r>
        <w:lastRenderedPageBreak/>
        <w:t xml:space="preserve">4. </w:t>
      </w:r>
      <w:r>
        <w:t>输出方程</w:t>
      </w:r>
    </w:p>
    <w:p w14:paraId="33759B20" w14:textId="77777777" w:rsidR="00220B57" w:rsidRDefault="00570AAA">
      <w:pPr>
        <w:pStyle w:val="FirstParagraph"/>
      </w:pPr>
      <w:r>
        <w:t>输出方程为：</w:t>
      </w:r>
    </w:p>
    <w:p w14:paraId="41CCEF12" w14:textId="77777777" w:rsidR="00220B57" w:rsidRDefault="00570AAA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Ch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n</m:t>
          </m:r>
        </m:oMath>
      </m:oMathPara>
    </w:p>
    <w:p w14:paraId="6DFC5436" w14:textId="77777777" w:rsidR="00220B57" w:rsidRDefault="00570AAA">
      <w:pPr>
        <w:pStyle w:val="FirstParagraph"/>
      </w:pPr>
      <w:r>
        <w:t>其中：</w:t>
      </w:r>
    </w:p>
    <w:p w14:paraId="0437912F" w14:textId="77777777" w:rsidR="00220B57" w:rsidRDefault="00570AAA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2C96B66" w14:textId="77777777" w:rsidR="00220B57" w:rsidRDefault="00570AAA">
      <w:pPr>
        <w:pStyle w:val="3"/>
        <w:rPr>
          <w:lang w:eastAsia="zh-CN"/>
        </w:rPr>
      </w:pPr>
      <w:bookmarkStart w:id="6" w:name="Xdfb5a51517e5b75170c04d61be14d1a143b992c"/>
      <w:bookmarkEnd w:id="5"/>
      <w:r>
        <w:rPr>
          <w:lang w:eastAsia="zh-CN"/>
        </w:rPr>
        <w:t xml:space="preserve">5. </w:t>
      </w:r>
      <w:r>
        <w:rPr>
          <w:lang w:eastAsia="zh-CN"/>
        </w:rPr>
        <w:t>将</w:t>
      </w:r>
      <w:r>
        <w:rPr>
          <w:lang w:eastAsia="zh-CN"/>
        </w:rPr>
        <w:t xml:space="preserve"> IIR </w:t>
      </w:r>
      <w:r>
        <w:rPr>
          <w:lang w:eastAsia="zh-CN"/>
        </w:rPr>
        <w:t>转换为无激活函数的</w:t>
      </w:r>
      <w:r>
        <w:rPr>
          <w:lang w:eastAsia="zh-CN"/>
        </w:rPr>
        <w:t xml:space="preserve"> RNN</w:t>
      </w:r>
    </w:p>
    <w:p w14:paraId="642A1227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 xml:space="preserve">RNN </w:t>
      </w:r>
      <w:r>
        <w:rPr>
          <w:lang w:eastAsia="zh-CN"/>
        </w:rPr>
        <w:t>的状态更新方程可以表示为：</w:t>
      </w:r>
    </w:p>
    <w:p w14:paraId="3D0743CD" w14:textId="77777777" w:rsidR="00220B57" w:rsidRDefault="00570AAA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rec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in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AC0DCF2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输出方程为：</w:t>
      </w:r>
    </w:p>
    <w:p w14:paraId="33E92913" w14:textId="77777777" w:rsidR="00220B57" w:rsidRDefault="00570AAA">
      <w:pPr>
        <w:pStyle w:val="a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lang w:eastAsia="zh-CN"/>
                </w:rPr>
                <m:t>W</m:t>
              </m:r>
            </m:e>
            <m:sub>
              <m:r>
                <m:rPr>
                  <m:nor/>
                </m:rPr>
                <w:rPr>
                  <w:lang w:eastAsia="zh-CN"/>
                </w:rPr>
                <m:t>out</m:t>
              </m:r>
            </m:sub>
          </m:sSub>
          <m:r>
            <m:rPr>
              <m:sty m:val="b"/>
            </m:rPr>
            <w:rPr>
              <w:rFonts w:ascii="Cambria Math" w:hAnsi="Cambria Math"/>
              <w:lang w:eastAsia="zh-CN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+</m:t>
          </m:r>
          <m:r>
            <w:rPr>
              <w:rFonts w:ascii="Cambria Math" w:hAnsi="Cambria Math"/>
              <w:lang w:eastAsia="zh-CN"/>
            </w:rPr>
            <m:t>Dx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eastAsia="zh-CN"/>
                </w:rPr>
                <m:t>n</m:t>
              </m:r>
            </m:e>
          </m:d>
        </m:oMath>
      </m:oMathPara>
    </w:p>
    <w:p w14:paraId="12D98CBB" w14:textId="77777777" w:rsidR="00220B57" w:rsidRDefault="00570AAA">
      <w:pPr>
        <w:pStyle w:val="FirstParagraph"/>
        <w:rPr>
          <w:lang w:eastAsia="zh-CN"/>
        </w:rPr>
      </w:pPr>
      <w:r>
        <w:rPr>
          <w:lang w:eastAsia="zh-CN"/>
        </w:rPr>
        <w:t>对应关系为：</w:t>
      </w:r>
    </w:p>
    <w:p w14:paraId="3EF898B5" w14:textId="77777777" w:rsidR="00220B57" w:rsidRDefault="00570AAA" w:rsidP="00570AA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rec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A</m:t>
        </m:r>
      </m:oMath>
    </w:p>
    <w:p w14:paraId="62072920" w14:textId="77777777" w:rsidR="00220B57" w:rsidRDefault="00570AAA" w:rsidP="00570AA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B</m:t>
        </m:r>
      </m:oMath>
    </w:p>
    <w:p w14:paraId="47C19481" w14:textId="77777777" w:rsidR="00220B57" w:rsidRDefault="00570AAA" w:rsidP="00570AAA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C</m:t>
        </m:r>
      </m:oMath>
    </w:p>
    <w:p w14:paraId="686AF792" w14:textId="77777777" w:rsidR="00220B57" w:rsidRDefault="00570AAA" w:rsidP="00570AAA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6AA88CA7" w14:textId="77777777" w:rsidR="00220B57" w:rsidRDefault="00570AAA">
      <w:pPr>
        <w:pStyle w:val="3"/>
        <w:rPr>
          <w:lang w:eastAsia="zh-CN"/>
        </w:rPr>
      </w:pPr>
      <w:bookmarkStart w:id="7" w:name="X41a964c46bee544364ab875ad485ec671ced839"/>
      <w:bookmarkEnd w:id="6"/>
      <w:r>
        <w:rPr>
          <w:lang w:eastAsia="zh-CN"/>
        </w:rPr>
        <w:t xml:space="preserve">6. </w:t>
      </w:r>
      <w:r>
        <w:rPr>
          <w:lang w:eastAsia="zh-CN"/>
        </w:rPr>
        <w:t>最终的等效</w:t>
      </w:r>
      <w:r>
        <w:rPr>
          <w:lang w:eastAsia="zh-CN"/>
        </w:rPr>
        <w:t xml:space="preserve"> RNN </w:t>
      </w:r>
      <w:r>
        <w:rPr>
          <w:lang w:eastAsia="zh-CN"/>
        </w:rPr>
        <w:t>模型</w:t>
      </w:r>
    </w:p>
    <w:p w14:paraId="5F28E318" w14:textId="77777777" w:rsidR="00220B57" w:rsidRDefault="00570AAA">
      <w:pPr>
        <w:pStyle w:val="4"/>
        <w:rPr>
          <w:lang w:eastAsia="zh-CN"/>
        </w:rPr>
      </w:pPr>
      <w:bookmarkStart w:id="8" w:name="状态更新方程"/>
      <w:r>
        <w:rPr>
          <w:lang w:eastAsia="zh-CN"/>
        </w:rPr>
        <w:t>状态更新方程：</w:t>
      </w:r>
    </w:p>
    <w:p w14:paraId="3E9CF64C" w14:textId="77777777" w:rsidR="00220B57" w:rsidRDefault="00570AAA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rec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in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26A18EA3" w14:textId="77777777" w:rsidR="00220B57" w:rsidRDefault="00570AAA">
      <w:pPr>
        <w:pStyle w:val="4"/>
      </w:pPr>
      <w:bookmarkStart w:id="9" w:name="输出方程"/>
      <w:bookmarkEnd w:id="8"/>
      <w:r>
        <w:t>输出方程：</w:t>
      </w:r>
    </w:p>
    <w:p w14:paraId="1EE9D291" w14:textId="77777777" w:rsidR="00220B57" w:rsidRDefault="00570AA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out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Dx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0B3FC5DE" w14:textId="77777777" w:rsidR="00220B57" w:rsidRDefault="00570AAA">
      <w:pPr>
        <w:pStyle w:val="FirstParagraph"/>
      </w:pPr>
      <w:r>
        <w:t>其中：</w:t>
      </w:r>
    </w:p>
    <w:p w14:paraId="28968A2D" w14:textId="77777777" w:rsidR="00220B57" w:rsidRDefault="00570AAA" w:rsidP="00570AA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rec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323FA07D" w14:textId="77777777" w:rsidR="00220B57" w:rsidRDefault="00570AAA" w:rsidP="00570AA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in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</w:p>
    <w:p w14:paraId="4DFCA178" w14:textId="77777777" w:rsidR="00220B57" w:rsidRDefault="00570AAA" w:rsidP="00570AAA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1.0</m:t>
                  </m:r>
                </m:e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  <m:e>
                  <m:r>
                    <w:rPr>
                      <w:rFonts w:ascii="Cambria Math" w:hAnsi="Cambria Math"/>
                    </w:rPr>
                    <m:t>0.0</m:t>
                  </m:r>
                </m:e>
              </m:mr>
            </m:m>
          </m:e>
        </m:d>
      </m:oMath>
    </w:p>
    <w:p w14:paraId="6FCB4C10" w14:textId="77777777" w:rsidR="00220B57" w:rsidRDefault="00570AAA" w:rsidP="00570AAA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6531E8FD" w14:textId="77777777" w:rsidR="00220B57" w:rsidRDefault="00570AAA">
      <w:pPr>
        <w:pStyle w:val="3"/>
      </w:pPr>
      <w:bookmarkStart w:id="10" w:name="X2d8285168306eb05f3dc7bdcc16066a2441ae1a"/>
      <w:bookmarkEnd w:id="7"/>
      <w:bookmarkEnd w:id="9"/>
      <w:r>
        <w:t xml:space="preserve">7. </w:t>
      </w:r>
      <w:r>
        <w:t>仿真对比</w:t>
      </w:r>
      <w:r>
        <w:t>IIR</w:t>
      </w:r>
      <w:r>
        <w:t>和</w:t>
      </w:r>
      <w:r>
        <w:t>RNN</w:t>
      </w:r>
    </w:p>
    <w:p w14:paraId="46C41065" w14:textId="77777777" w:rsidR="00220B57" w:rsidRDefault="00570AA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matplotlib </w:t>
      </w:r>
      <w:r>
        <w:rPr>
          <w:rStyle w:val="ImportTok"/>
        </w:rPr>
        <w:t>import</w:t>
      </w:r>
      <w:r>
        <w:rPr>
          <w:rStyle w:val="NormalTok"/>
        </w:rPr>
        <w:t xml:space="preserve"> rcParams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设置中文字体和取消负号前的空格</w:t>
      </w:r>
      <w:r>
        <w:br/>
      </w:r>
      <w:r>
        <w:rPr>
          <w:rStyle w:val="NormalTok"/>
        </w:rPr>
        <w:t>rcParams[</w:t>
      </w:r>
      <w:r>
        <w:rPr>
          <w:rStyle w:val="StringTok"/>
        </w:rPr>
        <w:t>'font.sans-serif'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'SimHei'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设置字</w:t>
      </w:r>
      <w:r>
        <w:rPr>
          <w:rStyle w:val="CommentTok"/>
        </w:rPr>
        <w:t>体为黑体</w:t>
      </w:r>
      <w:r>
        <w:br/>
      </w:r>
      <w:r>
        <w:rPr>
          <w:rStyle w:val="NormalTok"/>
        </w:rPr>
        <w:t>rcParams[</w:t>
      </w:r>
      <w:r>
        <w:rPr>
          <w:rStyle w:val="StringTok"/>
        </w:rPr>
        <w:t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解决负号显示问题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滤波器系数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1.8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0.81</w:t>
      </w:r>
      <w:r>
        <w:br/>
      </w:r>
      <w:r>
        <w:rPr>
          <w:rStyle w:val="NormalTok"/>
        </w:rPr>
        <w:t xml:space="preserve">b0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生成输入信号（以正弦信号为例）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样本数量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np.arange(N)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np.sin(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np.pi </w:t>
      </w:r>
      <w:r>
        <w:rPr>
          <w:rStyle w:val="OperatorTok"/>
        </w:rPr>
        <w:t>*</w:t>
      </w:r>
      <w:r>
        <w:rPr>
          <w:rStyle w:val="NormalTok"/>
        </w:rPr>
        <w:t xml:space="preserve"> n)  </w:t>
      </w:r>
      <w:r>
        <w:rPr>
          <w:rStyle w:val="CommentTok"/>
        </w:rPr>
        <w:t xml:space="preserve"># </w:t>
      </w:r>
      <w:r>
        <w:rPr>
          <w:rStyle w:val="CommentTok"/>
        </w:rPr>
        <w:t>正弦输入信号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初始化输出信号和状态向量</w:t>
      </w:r>
      <w:r>
        <w:br/>
      </w:r>
      <w:r>
        <w:rPr>
          <w:rStyle w:val="NormalTok"/>
        </w:rPr>
        <w:t xml:space="preserve">y_iir </w:t>
      </w:r>
      <w:r>
        <w:rPr>
          <w:rStyle w:val="OperatorTok"/>
        </w:rPr>
        <w:t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y_rnn </w:t>
      </w:r>
      <w:r>
        <w:rPr>
          <w:rStyle w:val="OperatorTok"/>
        </w:rPr>
        <w:t>=</w:t>
      </w:r>
      <w:r>
        <w:rPr>
          <w:rStyle w:val="NormalTok"/>
        </w:rPr>
        <w:t xml:space="preserve"> np.zeros(N)</w:t>
      </w:r>
      <w:r>
        <w:br/>
      </w:r>
      <w:r>
        <w:rPr>
          <w:rStyle w:val="NormalTok"/>
        </w:rPr>
        <w:t xml:space="preserve">h_rnn </w:t>
      </w:r>
      <w:r>
        <w:rPr>
          <w:rStyle w:val="OperatorTok"/>
        </w:rPr>
        <w:t>=</w:t>
      </w:r>
      <w:r>
        <w:rPr>
          <w:rStyle w:val="NormalTok"/>
        </w:rPr>
        <w:t xml:space="preserve"> np.zeros((</w:t>
      </w:r>
      <w:r>
        <w:rPr>
          <w:rStyle w:val="DecValTok"/>
        </w:rPr>
        <w:t>4</w:t>
      </w:r>
      <w:r>
        <w:rPr>
          <w:rStyle w:val="NormalTok"/>
        </w:rPr>
        <w:t>, N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</w:t>
      </w:r>
      <w:r>
        <w:rPr>
          <w:rStyle w:val="CommentTok"/>
        </w:rPr>
        <w:t>状态向量，包含</w:t>
      </w:r>
      <w:r>
        <w:rPr>
          <w:rStyle w:val="CommentTok"/>
        </w:rPr>
        <w:t xml:space="preserve"> N+1 </w:t>
      </w:r>
      <w:r>
        <w:rPr>
          <w:rStyle w:val="CommentTok"/>
        </w:rPr>
        <w:t>个时间步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定义矩阵</w:t>
      </w:r>
      <w:r>
        <w:rPr>
          <w:rStyle w:val="CommentTok"/>
        </w:rPr>
        <w:t xml:space="preserve"> A, B, C, D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>-</w:t>
      </w:r>
      <w:r>
        <w:rPr>
          <w:rStyle w:val="NormalTok"/>
        </w:rPr>
        <w:t xml:space="preserve">a1, </w:t>
      </w:r>
      <w:r>
        <w:rPr>
          <w:rStyle w:val="OperatorTok"/>
        </w:rPr>
        <w:t>-</w:t>
      </w:r>
      <w:r>
        <w:rPr>
          <w:rStyle w:val="NormalTok"/>
        </w:rPr>
        <w:t>a2, b1, b2],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np.array([b0,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OperatorTok"/>
        </w:rPr>
        <w:t>-</w:t>
      </w:r>
      <w:r>
        <w:rPr>
          <w:rStyle w:val="NormalTok"/>
        </w:rPr>
        <w:t xml:space="preserve">a1, </w:t>
      </w:r>
      <w:r>
        <w:rPr>
          <w:rStyle w:val="OperatorTok"/>
        </w:rPr>
        <w:t>-</w:t>
      </w:r>
      <w:r>
        <w:rPr>
          <w:rStyle w:val="NormalTok"/>
        </w:rPr>
        <w:t>a2, b1, b2])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b0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使用差分方程计算</w:t>
      </w:r>
      <w:r>
        <w:rPr>
          <w:rStyle w:val="CommentTok"/>
        </w:rPr>
        <w:t xml:space="preserve"> IIR </w:t>
      </w:r>
      <w:r>
        <w:rPr>
          <w:rStyle w:val="CommentTok"/>
        </w:rPr>
        <w:t>滤波器的输出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x_k </w:t>
      </w:r>
      <w:r>
        <w:rPr>
          <w:rStyle w:val="OperatorTok"/>
        </w:rPr>
        <w:t>=</w:t>
      </w:r>
      <w:r>
        <w:rPr>
          <w:rStyle w:val="NormalTok"/>
        </w:rPr>
        <w:t xml:space="preserve"> x[k]</w:t>
      </w:r>
      <w:r>
        <w:br/>
      </w:r>
      <w:r>
        <w:rPr>
          <w:rStyle w:val="NormalTok"/>
        </w:rPr>
        <w:t xml:space="preserve">    x_k1 </w:t>
      </w:r>
      <w:r>
        <w:rPr>
          <w:rStyle w:val="OperatorTok"/>
        </w:rPr>
        <w:t>=</w:t>
      </w:r>
      <w:r>
        <w:rPr>
          <w:rStyle w:val="NormalTok"/>
        </w:rPr>
        <w:t xml:space="preserve"> x[k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x_k2 </w:t>
      </w:r>
      <w:r>
        <w:rPr>
          <w:rStyle w:val="OperatorTok"/>
        </w:rPr>
        <w:t>=</w:t>
      </w:r>
      <w:r>
        <w:rPr>
          <w:rStyle w:val="NormalTok"/>
        </w:rPr>
        <w:t xml:space="preserve"> x[k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y_k1 </w:t>
      </w:r>
      <w:r>
        <w:rPr>
          <w:rStyle w:val="OperatorTok"/>
        </w:rPr>
        <w:t>=</w:t>
      </w:r>
      <w:r>
        <w:rPr>
          <w:rStyle w:val="NormalTok"/>
        </w:rPr>
        <w:t xml:space="preserve"> y_iir[k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lastRenderedPageBreak/>
        <w:t xml:space="preserve">    y_k2 </w:t>
      </w:r>
      <w:r>
        <w:rPr>
          <w:rStyle w:val="OperatorTok"/>
        </w:rPr>
        <w:t>=</w:t>
      </w:r>
      <w:r>
        <w:rPr>
          <w:rStyle w:val="NormalTok"/>
        </w:rPr>
        <w:t xml:space="preserve"> y_iir[k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y_iir[k] </w:t>
      </w:r>
      <w:r>
        <w:rPr>
          <w:rStyle w:val="OperatorTok"/>
        </w:rPr>
        <w:t>=</w:t>
      </w:r>
      <w:r>
        <w:rPr>
          <w:rStyle w:val="NormalTok"/>
        </w:rPr>
        <w:t xml:space="preserve"> b0 </w:t>
      </w:r>
      <w:r>
        <w:rPr>
          <w:rStyle w:val="OperatorTok"/>
        </w:rPr>
        <w:t>*</w:t>
      </w:r>
      <w:r>
        <w:rPr>
          <w:rStyle w:val="NormalTok"/>
        </w:rPr>
        <w:t xml:space="preserve"> x_k </w:t>
      </w:r>
      <w:r>
        <w:rPr>
          <w:rStyle w:val="OperatorTok"/>
        </w:rPr>
        <w:t>+</w:t>
      </w:r>
      <w:r>
        <w:rPr>
          <w:rStyle w:val="NormalTok"/>
        </w:rPr>
        <w:t xml:space="preserve"> b1 </w:t>
      </w:r>
      <w:r>
        <w:rPr>
          <w:rStyle w:val="OperatorTok"/>
        </w:rPr>
        <w:t>*</w:t>
      </w:r>
      <w:r>
        <w:rPr>
          <w:rStyle w:val="NormalTok"/>
        </w:rPr>
        <w:t xml:space="preserve"> x_k1 </w:t>
      </w:r>
      <w:r>
        <w:rPr>
          <w:rStyle w:val="OperatorTok"/>
        </w:rPr>
        <w:t>+</w:t>
      </w:r>
      <w:r>
        <w:rPr>
          <w:rStyle w:val="NormalTok"/>
        </w:rPr>
        <w:t xml:space="preserve"> b2 </w:t>
      </w:r>
      <w:r>
        <w:rPr>
          <w:rStyle w:val="OperatorTok"/>
        </w:rPr>
        <w:t>*</w:t>
      </w:r>
      <w:r>
        <w:rPr>
          <w:rStyle w:val="NormalTok"/>
        </w:rPr>
        <w:t xml:space="preserve"> x_k2 </w:t>
      </w:r>
      <w:r>
        <w:rPr>
          <w:rStyle w:val="OperatorTok"/>
        </w:rPr>
        <w:t>-</w:t>
      </w:r>
      <w:r>
        <w:rPr>
          <w:rStyle w:val="NormalTok"/>
        </w:rPr>
        <w:t xml:space="preserve"> a1 </w:t>
      </w:r>
      <w:r>
        <w:rPr>
          <w:rStyle w:val="OperatorTok"/>
        </w:rPr>
        <w:t>*</w:t>
      </w:r>
      <w:r>
        <w:rPr>
          <w:rStyle w:val="NormalTok"/>
        </w:rPr>
        <w:t xml:space="preserve"> y_k1 </w:t>
      </w:r>
      <w:r>
        <w:rPr>
          <w:rStyle w:val="OperatorTok"/>
        </w:rPr>
        <w:t>-</w:t>
      </w:r>
      <w:r>
        <w:rPr>
          <w:rStyle w:val="NormalTok"/>
        </w:rPr>
        <w:t xml:space="preserve"> a2 </w:t>
      </w:r>
      <w:r>
        <w:rPr>
          <w:rStyle w:val="OperatorTok"/>
        </w:rPr>
        <w:t>*</w:t>
      </w:r>
      <w:r>
        <w:rPr>
          <w:rStyle w:val="NormalTok"/>
        </w:rPr>
        <w:t xml:space="preserve"> y_k2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使用等效的</w:t>
      </w:r>
      <w:r>
        <w:rPr>
          <w:rStyle w:val="CommentTok"/>
        </w:rPr>
        <w:t xml:space="preserve"> RNN </w:t>
      </w:r>
      <w:r>
        <w:rPr>
          <w:rStyle w:val="CommentTok"/>
        </w:rPr>
        <w:t>计算输出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计算输出</w:t>
      </w:r>
      <w:r>
        <w:rPr>
          <w:rStyle w:val="CommentTok"/>
        </w:rPr>
        <w:t xml:space="preserve"> y[n]</w:t>
      </w:r>
      <w:r>
        <w:br/>
      </w:r>
      <w:r>
        <w:rPr>
          <w:rStyle w:val="NormalTok"/>
        </w:rPr>
        <w:t xml:space="preserve">    y_rnn[k] </w:t>
      </w:r>
      <w:r>
        <w:rPr>
          <w:rStyle w:val="OperatorTok"/>
        </w:rPr>
        <w:t>=</w:t>
      </w:r>
      <w:r>
        <w:rPr>
          <w:rStyle w:val="NormalTok"/>
        </w:rPr>
        <w:t xml:space="preserve"> np.dot(C, h_rnn[:, k]) </w:t>
      </w:r>
      <w:r>
        <w:rPr>
          <w:rStyle w:val="OperatorTok"/>
        </w:rPr>
        <w:t>+</w:t>
      </w:r>
      <w:r>
        <w:rPr>
          <w:rStyle w:val="NormalTok"/>
        </w:rPr>
        <w:t xml:space="preserve"> D </w:t>
      </w:r>
      <w:r>
        <w:rPr>
          <w:rStyle w:val="OperatorTok"/>
        </w:rPr>
        <w:t>*</w:t>
      </w:r>
      <w:r>
        <w:rPr>
          <w:rStyle w:val="NormalTok"/>
        </w:rPr>
        <w:t xml:space="preserve"> x[k]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更新状态向量</w:t>
      </w:r>
      <w:r>
        <w:rPr>
          <w:rStyle w:val="CommentTok"/>
        </w:rPr>
        <w:t xml:space="preserve"> h[n+1]</w:t>
      </w:r>
      <w:r>
        <w:br/>
      </w:r>
      <w:r>
        <w:rPr>
          <w:rStyle w:val="NormalTok"/>
        </w:rPr>
        <w:t xml:space="preserve">    h_rnn[:, k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np.dot(A, h_rnn[:, k])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*</w:t>
      </w:r>
      <w:r>
        <w:rPr>
          <w:rStyle w:val="NormalTok"/>
        </w:rPr>
        <w:t xml:space="preserve"> x[k]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比较两个输出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>=</w:t>
      </w:r>
      <w:r>
        <w:rPr>
          <w:rStyle w:val="NormalTok"/>
        </w:rPr>
        <w:t xml:space="preserve"> y_iir </w:t>
      </w:r>
      <w:r>
        <w:rPr>
          <w:rStyle w:val="OperatorTok"/>
        </w:rPr>
        <w:t>-</w:t>
      </w:r>
      <w:r>
        <w:rPr>
          <w:rStyle w:val="NormalTok"/>
        </w:rPr>
        <w:t xml:space="preserve"> y_rnn</w:t>
      </w:r>
      <w:r>
        <w:br/>
      </w:r>
      <w:r>
        <w:rPr>
          <w:rStyle w:val="NormalTok"/>
        </w:rPr>
        <w:t xml:space="preserve">max_error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max</w:t>
      </w:r>
      <w:r>
        <w:rPr>
          <w:rStyle w:val="NormalTok"/>
        </w:rPr>
        <w:t>(np.</w:t>
      </w:r>
      <w:r>
        <w:rPr>
          <w:rStyle w:val="BuiltInTok"/>
        </w:rPr>
        <w:t>abs</w:t>
      </w:r>
      <w:r>
        <w:rPr>
          <w:rStyle w:val="NormalTok"/>
        </w:rPr>
        <w:t>(difference))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"IIR </w:t>
      </w:r>
      <w:r>
        <w:rPr>
          <w:rStyle w:val="StringTok"/>
        </w:rPr>
        <w:t>滤波器输出与</w:t>
      </w:r>
      <w:r>
        <w:rPr>
          <w:rStyle w:val="StringTok"/>
        </w:rPr>
        <w:t xml:space="preserve"> RNN </w:t>
      </w:r>
      <w:r>
        <w:rPr>
          <w:rStyle w:val="StringTok"/>
        </w:rPr>
        <w:t>输出的最大绝对误差</w:t>
      </w:r>
      <w:r>
        <w:rPr>
          <w:rStyle w:val="StringTok"/>
        </w:rPr>
        <w:t>:"</w:t>
      </w:r>
      <w:r>
        <w:rPr>
          <w:rStyle w:val="NormalTok"/>
        </w:rPr>
        <w:t>, max_error)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绘制结果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plt.plot(n, y_iir, label</w:t>
      </w:r>
      <w:r>
        <w:rPr>
          <w:rStyle w:val="OperatorTok"/>
        </w:rPr>
        <w:t>=</w:t>
      </w:r>
      <w:r>
        <w:rPr>
          <w:rStyle w:val="StringTok"/>
        </w:rPr>
        <w:t xml:space="preserve">'IIR </w:t>
      </w:r>
      <w:r>
        <w:rPr>
          <w:rStyle w:val="StringTok"/>
        </w:rPr>
        <w:t>滤波器输出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plt.plot(n, y_rnn, 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 xml:space="preserve">'RNN </w:t>
      </w:r>
      <w:r>
        <w:rPr>
          <w:rStyle w:val="StringTok"/>
        </w:rPr>
        <w:t>输出</w:t>
      </w:r>
      <w:r>
        <w:rPr>
          <w:rStyle w:val="StringTok"/>
        </w:rPr>
        <w:t>'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 xml:space="preserve">'IIR </w:t>
      </w:r>
      <w:r>
        <w:rPr>
          <w:rStyle w:val="StringTok"/>
        </w:rPr>
        <w:t>滤波器与等效</w:t>
      </w:r>
      <w:r>
        <w:rPr>
          <w:rStyle w:val="StringTok"/>
        </w:rPr>
        <w:t xml:space="preserve"> RNN </w:t>
      </w:r>
      <w:r>
        <w:rPr>
          <w:rStyle w:val="StringTok"/>
        </w:rPr>
        <w:t>输出比较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</w:t>
      </w:r>
      <w:r>
        <w:rPr>
          <w:rStyle w:val="StringTok"/>
        </w:rPr>
        <w:t>样本序号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</w:t>
      </w:r>
      <w:r>
        <w:rPr>
          <w:rStyle w:val="StringTok"/>
        </w:rPr>
        <w:t>输出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绘制误差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plt.plot(n, difference)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 xml:space="preserve">'IIR </w:t>
      </w:r>
      <w:r>
        <w:rPr>
          <w:rStyle w:val="StringTok"/>
        </w:rPr>
        <w:t>滤波器与</w:t>
      </w:r>
      <w:r>
        <w:rPr>
          <w:rStyle w:val="StringTok"/>
        </w:rPr>
        <w:t xml:space="preserve"> RNN </w:t>
      </w:r>
      <w:r>
        <w:rPr>
          <w:rStyle w:val="StringTok"/>
        </w:rPr>
        <w:t>输出的差异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</w:t>
      </w:r>
      <w:r>
        <w:rPr>
          <w:rStyle w:val="StringTok"/>
        </w:rPr>
        <w:t>样本序号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</w:t>
      </w:r>
      <w:r>
        <w:rPr>
          <w:rStyle w:val="StringTok"/>
        </w:rPr>
        <w:t>差异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6AB5CE67" w14:textId="77777777" w:rsidR="00220B57" w:rsidRDefault="00570AAA">
      <w:pPr>
        <w:pStyle w:val="FirstParagraph"/>
      </w:pPr>
      <w:r>
        <w:t>结果</w:t>
      </w:r>
    </w:p>
    <w:p w14:paraId="5BBC2BD8" w14:textId="77777777" w:rsidR="00220B57" w:rsidRDefault="00570AAA">
      <w:pPr>
        <w:pStyle w:val="a0"/>
      </w:pPr>
      <w:r>
        <w:rPr>
          <w:noProof/>
        </w:rPr>
        <w:lastRenderedPageBreak/>
        <w:drawing>
          <wp:inline distT="0" distB="0" distL="0" distR="0" wp14:anchorId="724508B1" wp14:editId="5D6B68E2">
            <wp:extent cx="5486400" cy="2743200"/>
            <wp:effectExtent l="0" t="0" r="0" b="0"/>
            <wp:docPr id="74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" descr="D:\Work\met_nonlinear\assets\image-20241015095829827-1730737093627-18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EAE2EC" w14:textId="77777777" w:rsidR="00220B57" w:rsidRDefault="00570AAA">
      <w:pPr>
        <w:pStyle w:val="a0"/>
      </w:pPr>
      <w:r>
        <w:rPr>
          <w:noProof/>
        </w:rPr>
        <w:drawing>
          <wp:inline distT="0" distB="0" distL="0" distR="0" wp14:anchorId="7CA3863B" wp14:editId="2861875C">
            <wp:extent cx="5486400" cy="1828800"/>
            <wp:effectExtent l="0" t="0" r="0" b="0"/>
            <wp:docPr id="75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Picture" descr="D:\Work\met_nonlinear\assets\image-20241015095839517-1730737093627-18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104F54" w14:textId="77777777" w:rsidR="00220B57" w:rsidRDefault="00570AAA">
      <w:pPr>
        <w:pStyle w:val="a0"/>
        <w:rPr>
          <w:lang w:eastAsia="zh-CN"/>
        </w:rPr>
      </w:pPr>
      <w:r>
        <w:rPr>
          <w:lang w:eastAsia="zh-CN"/>
        </w:rPr>
        <w:t>输出误差是</w:t>
      </w:r>
      <w:r>
        <w:rPr>
          <w:lang w:eastAsia="zh-CN"/>
        </w:rPr>
        <w:t>1e-4</w:t>
      </w:r>
      <w:r>
        <w:rPr>
          <w:lang w:eastAsia="zh-CN"/>
        </w:rPr>
        <w:t>，属于计算误差</w:t>
      </w:r>
    </w:p>
    <w:p w14:paraId="1EC009F5" w14:textId="77777777" w:rsidR="00220B57" w:rsidRDefault="00570AAA">
      <w:pPr>
        <w:pStyle w:val="a0"/>
      </w:pPr>
      <w:proofErr w:type="spellStart"/>
      <w:r>
        <w:t>进一步使用</w:t>
      </w:r>
      <w:proofErr w:type="spellEnd"/>
      <w:r>
        <w:t xml:space="preserve"> TensorFlow </w:t>
      </w:r>
      <w:proofErr w:type="spellStart"/>
      <w:r>
        <w:t>的</w:t>
      </w:r>
      <w:r>
        <w:t>RNN</w:t>
      </w:r>
      <w:r>
        <w:t>与</w:t>
      </w:r>
      <w:r>
        <w:t>IIR</w:t>
      </w:r>
      <w:r>
        <w:t>对比</w:t>
      </w:r>
      <w:proofErr w:type="spellEnd"/>
    </w:p>
    <w:p w14:paraId="484AB792" w14:textId="77777777" w:rsidR="00220B57" w:rsidRDefault="00570AA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tensorflow </w:t>
      </w:r>
      <w:r>
        <w:rPr>
          <w:rStyle w:val="ImportTok"/>
        </w:rPr>
        <w:t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matplotlib </w:t>
      </w:r>
      <w:r>
        <w:rPr>
          <w:rStyle w:val="ImportTok"/>
        </w:rPr>
        <w:t>import</w:t>
      </w:r>
      <w:r>
        <w:rPr>
          <w:rStyle w:val="NormalTok"/>
        </w:rPr>
        <w:t xml:space="preserve"> rcParams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设置中文字体和取消负号前的空格</w:t>
      </w:r>
      <w:r>
        <w:br/>
      </w:r>
      <w:r>
        <w:rPr>
          <w:rStyle w:val="NormalTok"/>
        </w:rPr>
        <w:t>rcParams[</w:t>
      </w:r>
      <w:r>
        <w:rPr>
          <w:rStyle w:val="StringTok"/>
        </w:rPr>
        <w:t>'font.sans-serif'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'SimHei'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</w:t>
      </w:r>
      <w:r>
        <w:rPr>
          <w:rStyle w:val="CommentTok"/>
        </w:rPr>
        <w:t>设置字体为黑体</w:t>
      </w:r>
      <w:r>
        <w:br/>
      </w:r>
      <w:r>
        <w:rPr>
          <w:rStyle w:val="NormalTok"/>
        </w:rPr>
        <w:t>rcParams[</w:t>
      </w:r>
      <w:r>
        <w:rPr>
          <w:rStyle w:val="StringTok"/>
        </w:rPr>
        <w:t>'axes.unicode_minus'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解决负号显示问题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滤波器系数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1.8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0.81</w:t>
      </w:r>
      <w:r>
        <w:br/>
      </w:r>
      <w:r>
        <w:rPr>
          <w:rStyle w:val="NormalTok"/>
        </w:rPr>
        <w:t xml:space="preserve">b0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生成输入信号（以正弦信号为例）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</w:t>
      </w:r>
      <w:r>
        <w:rPr>
          <w:rStyle w:val="CommentTok"/>
        </w:rPr>
        <w:t>样本数量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np.arange(N)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np.sin(</w:t>
      </w:r>
      <w:r>
        <w:rPr>
          <w:rStyle w:val="FloatTok"/>
        </w:rPr>
        <w:t>0.1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np.pi </w:t>
      </w:r>
      <w:r>
        <w:rPr>
          <w:rStyle w:val="OperatorTok"/>
        </w:rPr>
        <w:t>*</w:t>
      </w:r>
      <w:r>
        <w:rPr>
          <w:rStyle w:val="NormalTok"/>
        </w:rPr>
        <w:t xml:space="preserve"> n)  </w:t>
      </w:r>
      <w:r>
        <w:rPr>
          <w:rStyle w:val="CommentTok"/>
        </w:rPr>
        <w:t xml:space="preserve"># </w:t>
      </w:r>
      <w:r>
        <w:rPr>
          <w:rStyle w:val="CommentTok"/>
        </w:rPr>
        <w:t>正弦输入信号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初始化</w:t>
      </w:r>
      <w:r>
        <w:rPr>
          <w:rStyle w:val="CommentTok"/>
        </w:rPr>
        <w:t>IIR</w:t>
      </w:r>
      <w:r>
        <w:rPr>
          <w:rStyle w:val="CommentTok"/>
        </w:rPr>
        <w:t>滤波器输出</w:t>
      </w:r>
      <w:r>
        <w:br/>
      </w:r>
      <w:r>
        <w:rPr>
          <w:rStyle w:val="NormalTok"/>
        </w:rPr>
        <w:t xml:space="preserve">y_iir </w:t>
      </w:r>
      <w:r>
        <w:rPr>
          <w:rStyle w:val="OperatorTok"/>
        </w:rPr>
        <w:t>=</w:t>
      </w:r>
      <w:r>
        <w:rPr>
          <w:rStyle w:val="NormalTok"/>
        </w:rPr>
        <w:t xml:space="preserve"> np.zeros(N)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使用差分方程计算</w:t>
      </w:r>
      <w:r>
        <w:rPr>
          <w:rStyle w:val="CommentTok"/>
        </w:rPr>
        <w:t xml:space="preserve"> IIR </w:t>
      </w:r>
      <w:r>
        <w:rPr>
          <w:rStyle w:val="CommentTok"/>
        </w:rPr>
        <w:t>滤波器的输出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x_k </w:t>
      </w:r>
      <w:r>
        <w:rPr>
          <w:rStyle w:val="OperatorTok"/>
        </w:rPr>
        <w:t>=</w:t>
      </w:r>
      <w:r>
        <w:rPr>
          <w:rStyle w:val="NormalTok"/>
        </w:rPr>
        <w:t xml:space="preserve"> x[k]</w:t>
      </w:r>
      <w:r>
        <w:br/>
      </w:r>
      <w:r>
        <w:rPr>
          <w:rStyle w:val="NormalTok"/>
        </w:rPr>
        <w:t xml:space="preserve">    x_k1 </w:t>
      </w:r>
      <w:r>
        <w:rPr>
          <w:rStyle w:val="OperatorTok"/>
        </w:rPr>
        <w:t>=</w:t>
      </w:r>
      <w:r>
        <w:rPr>
          <w:rStyle w:val="NormalTok"/>
        </w:rPr>
        <w:t xml:space="preserve"> x[k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x_k2 </w:t>
      </w:r>
      <w:r>
        <w:rPr>
          <w:rStyle w:val="OperatorTok"/>
        </w:rPr>
        <w:t>=</w:t>
      </w:r>
      <w:r>
        <w:rPr>
          <w:rStyle w:val="NormalTok"/>
        </w:rPr>
        <w:t xml:space="preserve"> x[k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y_k1 </w:t>
      </w:r>
      <w:r>
        <w:rPr>
          <w:rStyle w:val="OperatorTok"/>
        </w:rPr>
        <w:t>=</w:t>
      </w:r>
      <w:r>
        <w:rPr>
          <w:rStyle w:val="NormalTok"/>
        </w:rPr>
        <w:t xml:space="preserve"> y_iir[k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y_k2 </w:t>
      </w:r>
      <w:r>
        <w:rPr>
          <w:rStyle w:val="OperatorTok"/>
        </w:rPr>
        <w:t>=</w:t>
      </w:r>
      <w:r>
        <w:rPr>
          <w:rStyle w:val="NormalTok"/>
        </w:rPr>
        <w:t xml:space="preserve"> y_iir[k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ntrolFlowTok"/>
        </w:rPr>
        <w:t>if</w:t>
      </w:r>
      <w:r>
        <w:rPr>
          <w:rStyle w:val="NormalTok"/>
        </w:rPr>
        <w:t xml:space="preserve"> k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y_iir[k] </w:t>
      </w:r>
      <w:r>
        <w:rPr>
          <w:rStyle w:val="OperatorTok"/>
        </w:rPr>
        <w:t>=</w:t>
      </w:r>
      <w:r>
        <w:rPr>
          <w:rStyle w:val="NormalTok"/>
        </w:rPr>
        <w:t xml:space="preserve"> b0 </w:t>
      </w:r>
      <w:r>
        <w:rPr>
          <w:rStyle w:val="OperatorTok"/>
        </w:rPr>
        <w:t>*</w:t>
      </w:r>
      <w:r>
        <w:rPr>
          <w:rStyle w:val="NormalTok"/>
        </w:rPr>
        <w:t xml:space="preserve"> x_k </w:t>
      </w:r>
      <w:r>
        <w:rPr>
          <w:rStyle w:val="OperatorTok"/>
        </w:rPr>
        <w:t>+</w:t>
      </w:r>
      <w:r>
        <w:rPr>
          <w:rStyle w:val="NormalTok"/>
        </w:rPr>
        <w:t xml:space="preserve"> b1 </w:t>
      </w:r>
      <w:r>
        <w:rPr>
          <w:rStyle w:val="OperatorTok"/>
        </w:rPr>
        <w:t>*</w:t>
      </w:r>
      <w:r>
        <w:rPr>
          <w:rStyle w:val="NormalTok"/>
        </w:rPr>
        <w:t xml:space="preserve"> x_k1 </w:t>
      </w:r>
      <w:r>
        <w:rPr>
          <w:rStyle w:val="OperatorTok"/>
        </w:rPr>
        <w:t>+</w:t>
      </w:r>
      <w:r>
        <w:rPr>
          <w:rStyle w:val="NormalTok"/>
        </w:rPr>
        <w:t xml:space="preserve"> b2 </w:t>
      </w:r>
      <w:r>
        <w:rPr>
          <w:rStyle w:val="OperatorTok"/>
        </w:rPr>
        <w:t>*</w:t>
      </w:r>
      <w:r>
        <w:rPr>
          <w:rStyle w:val="NormalTok"/>
        </w:rPr>
        <w:t xml:space="preserve"> x_k2 </w:t>
      </w:r>
      <w:r>
        <w:rPr>
          <w:rStyle w:val="OperatorTok"/>
        </w:rPr>
        <w:t>-</w:t>
      </w:r>
      <w:r>
        <w:rPr>
          <w:rStyle w:val="NormalTok"/>
        </w:rPr>
        <w:t xml:space="preserve"> a1 </w:t>
      </w:r>
      <w:r>
        <w:rPr>
          <w:rStyle w:val="OperatorTok"/>
        </w:rPr>
        <w:t>*</w:t>
      </w:r>
      <w:r>
        <w:rPr>
          <w:rStyle w:val="NormalTok"/>
        </w:rPr>
        <w:t xml:space="preserve"> y_k1 </w:t>
      </w:r>
      <w:r>
        <w:rPr>
          <w:rStyle w:val="OperatorTok"/>
        </w:rPr>
        <w:t>-</w:t>
      </w:r>
      <w:r>
        <w:rPr>
          <w:rStyle w:val="NormalTok"/>
        </w:rPr>
        <w:t xml:space="preserve"> a2 </w:t>
      </w:r>
      <w:r>
        <w:rPr>
          <w:rStyle w:val="OperatorTok"/>
        </w:rPr>
        <w:t>*</w:t>
      </w:r>
      <w:r>
        <w:rPr>
          <w:rStyle w:val="NormalTok"/>
        </w:rPr>
        <w:t xml:space="preserve"> y_k2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用</w:t>
      </w:r>
      <w:r>
        <w:rPr>
          <w:rStyle w:val="CommentTok"/>
        </w:rPr>
        <w:t>TensorFlow</w:t>
      </w:r>
      <w:r>
        <w:rPr>
          <w:rStyle w:val="CommentTok"/>
        </w:rPr>
        <w:t>构建等效的</w:t>
      </w:r>
      <w:r>
        <w:rPr>
          <w:rStyle w:val="CommentTok"/>
        </w:rPr>
        <w:t>RNN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EquivalentRNN(tf.keras.Model):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 xml:space="preserve">(EquivalentRNN, </w:t>
      </w:r>
      <w:r>
        <w:rPr>
          <w:rStyle w:val="VariableTok"/>
        </w:rPr>
        <w:t>self</w:t>
      </w:r>
      <w:r>
        <w:rPr>
          <w:rStyle w:val="NormalTok"/>
        </w:rPr>
        <w:t>).</w:t>
      </w:r>
      <w:r>
        <w:rPr>
          <w:rStyle w:val="FunctionTok"/>
        </w:rPr>
        <w:t>__init__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初始化</w:t>
      </w:r>
      <w:r>
        <w:rPr>
          <w:rStyle w:val="CommentTok"/>
        </w:rPr>
        <w:t xml:space="preserve"> RNN </w:t>
      </w:r>
      <w:r>
        <w:rPr>
          <w:rStyle w:val="CommentTok"/>
        </w:rPr>
        <w:t>状态为</w:t>
      </w:r>
      <w:r>
        <w:rPr>
          <w:rStyle w:val="CommentTok"/>
        </w:rPr>
        <w:t xml:space="preserve"> 4 </w:t>
      </w:r>
      <w:r>
        <w:rPr>
          <w:rStyle w:val="CommentTok"/>
        </w:rPr>
        <w:t>个变量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tf.Variable(initial_value</w:t>
      </w:r>
      <w:r>
        <w:rPr>
          <w:rStyle w:val="OperatorTok"/>
        </w:rPr>
        <w:t>=</w:t>
      </w:r>
      <w:r>
        <w:rPr>
          <w:rStyle w:val="NormalTok"/>
        </w:rPr>
        <w:t>tf.zeros((</w:t>
      </w:r>
      <w:r>
        <w:rPr>
          <w:rStyle w:val="DecValTok"/>
        </w:rPr>
        <w:t>4</w:t>
      </w:r>
      <w:r>
        <w:rPr>
          <w:rStyle w:val="NormalTok"/>
        </w:rPr>
        <w:t>,)), trainable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定义矩阵</w:t>
      </w:r>
      <w:r>
        <w:rPr>
          <w:rStyle w:val="CommentTok"/>
        </w:rPr>
        <w:t xml:space="preserve"> A</w:t>
      </w:r>
      <w:r>
        <w:rPr>
          <w:rStyle w:val="CommentTok"/>
        </w:rPr>
        <w:t>, B, C, 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 </w:t>
      </w:r>
      <w:r>
        <w:rPr>
          <w:rStyle w:val="OperatorTok"/>
        </w:rPr>
        <w:t>=</w:t>
      </w:r>
      <w:r>
        <w:rPr>
          <w:rStyle w:val="NormalTok"/>
        </w:rPr>
        <w:t xml:space="preserve"> tf.constant([[</w:t>
      </w:r>
      <w:r>
        <w:rPr>
          <w:rStyle w:val="OperatorTok"/>
        </w:rPr>
        <w:t>-</w:t>
      </w:r>
      <w:r>
        <w:rPr>
          <w:rStyle w:val="NormalTok"/>
        </w:rPr>
        <w:t xml:space="preserve">a1, </w:t>
      </w:r>
      <w:r>
        <w:rPr>
          <w:rStyle w:val="OperatorTok"/>
        </w:rPr>
        <w:t>-</w:t>
      </w:r>
      <w:r>
        <w:rPr>
          <w:rStyle w:val="NormalTok"/>
        </w:rPr>
        <w:t>a2, b1, b2],</w:t>
      </w:r>
      <w:r>
        <w:br/>
      </w:r>
      <w:r>
        <w:rPr>
          <w:rStyle w:val="NormalTok"/>
        </w:rPr>
        <w:t xml:space="preserve">                             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             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]], dtype</w:t>
      </w:r>
      <w:r>
        <w:rPr>
          <w:rStyle w:val="OperatorTok"/>
        </w:rPr>
        <w:t>=</w:t>
      </w:r>
      <w:r>
        <w:rPr>
          <w:rStyle w:val="NormalTok"/>
        </w:rPr>
        <w:t>tf.float32)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=</w:t>
      </w:r>
      <w:r>
        <w:rPr>
          <w:rStyle w:val="NormalTok"/>
        </w:rPr>
        <w:t xml:space="preserve"> tf.constant([b0,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], dtype</w:t>
      </w:r>
      <w:r>
        <w:rPr>
          <w:rStyle w:val="OperatorTok"/>
        </w:rPr>
        <w:t>=</w:t>
      </w:r>
      <w:r>
        <w:rPr>
          <w:rStyle w:val="NormalTok"/>
        </w:rPr>
        <w:t>tf.float32)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 </w:t>
      </w:r>
      <w:r>
        <w:rPr>
          <w:rStyle w:val="OperatorTok"/>
        </w:rPr>
        <w:t>=</w:t>
      </w:r>
      <w:r>
        <w:rPr>
          <w:rStyle w:val="NormalTok"/>
        </w:rPr>
        <w:t xml:space="preserve"> tf.constant([</w:t>
      </w:r>
      <w:r>
        <w:rPr>
          <w:rStyle w:val="OperatorTok"/>
        </w:rPr>
        <w:t>-</w:t>
      </w:r>
      <w:r>
        <w:rPr>
          <w:rStyle w:val="NormalTok"/>
        </w:rPr>
        <w:t xml:space="preserve">a1, </w:t>
      </w:r>
      <w:r>
        <w:rPr>
          <w:rStyle w:val="OperatorTok"/>
        </w:rPr>
        <w:t>-</w:t>
      </w:r>
      <w:r>
        <w:rPr>
          <w:rStyle w:val="NormalTok"/>
        </w:rPr>
        <w:t>a2, b1, b2], dtype</w:t>
      </w:r>
      <w:r>
        <w:rPr>
          <w:rStyle w:val="OperatorTok"/>
        </w:rPr>
        <w:t>=</w:t>
      </w:r>
      <w:r>
        <w:rPr>
          <w:rStyle w:val="NormalTok"/>
        </w:rPr>
        <w:t>tf.float32)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 </w:t>
      </w:r>
      <w:r>
        <w:rPr>
          <w:rStyle w:val="OperatorTok"/>
        </w:rPr>
        <w:t>=</w:t>
      </w:r>
      <w:r>
        <w:rPr>
          <w:rStyle w:val="NormalTok"/>
        </w:rPr>
        <w:t xml:space="preserve"> tf.constant(b0, dtype</w:t>
      </w:r>
      <w:r>
        <w:rPr>
          <w:rStyle w:val="OperatorTok"/>
        </w:rPr>
        <w:t>=</w:t>
      </w:r>
      <w:r>
        <w:rPr>
          <w:rStyle w:val="NormalTok"/>
        </w:rPr>
        <w:t>tf.float32)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call(</w:t>
      </w:r>
      <w:r>
        <w:rPr>
          <w:rStyle w:val="VariableTok"/>
        </w:rPr>
        <w:t>self</w:t>
      </w:r>
      <w:r>
        <w:rPr>
          <w:rStyle w:val="NormalTok"/>
        </w:rPr>
        <w:t>, x_t):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计算</w:t>
      </w:r>
      <w:r>
        <w:rPr>
          <w:rStyle w:val="CommentTok"/>
        </w:rPr>
        <w:t xml:space="preserve"> RNN </w:t>
      </w:r>
      <w:r>
        <w:rPr>
          <w:rStyle w:val="CommentTok"/>
        </w:rPr>
        <w:t>输出</w:t>
      </w:r>
      <w:r>
        <w:rPr>
          <w:rStyle w:val="CommentTok"/>
        </w:rPr>
        <w:t xml:space="preserve"> y[n]</w:t>
      </w:r>
      <w:r>
        <w:br/>
      </w:r>
      <w:r>
        <w:rPr>
          <w:rStyle w:val="NormalTok"/>
        </w:rPr>
        <w:t xml:space="preserve">        y_t </w:t>
      </w:r>
      <w:r>
        <w:rPr>
          <w:rStyle w:val="OperatorTok"/>
        </w:rPr>
        <w:t>=</w:t>
      </w:r>
      <w:r>
        <w:rPr>
          <w:rStyle w:val="NormalTok"/>
        </w:rPr>
        <w:t xml:space="preserve"> tf.reduce_sum(</w:t>
      </w:r>
      <w:r>
        <w:rPr>
          <w:rStyle w:val="VariableTok"/>
        </w:rPr>
        <w:t>self</w:t>
      </w:r>
      <w:r>
        <w:rPr>
          <w:rStyle w:val="NormalTok"/>
        </w:rPr>
        <w:t xml:space="preserve">.C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.D </w:t>
      </w:r>
      <w:r>
        <w:rPr>
          <w:rStyle w:val="OperatorTok"/>
        </w:rPr>
        <w:t>*</w:t>
      </w:r>
      <w:r>
        <w:rPr>
          <w:rStyle w:val="NormalTok"/>
        </w:rPr>
        <w:t xml:space="preserve"> x_t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更新状态</w:t>
      </w:r>
      <w:r>
        <w:rPr>
          <w:rStyle w:val="CommentTok"/>
        </w:rPr>
        <w:t xml:space="preserve"> h[n+1]</w:t>
      </w:r>
      <w:r>
        <w:br/>
      </w:r>
      <w:r>
        <w:rPr>
          <w:rStyle w:val="NormalTok"/>
        </w:rPr>
        <w:t xml:space="preserve">        new_state </w:t>
      </w:r>
      <w:r>
        <w:rPr>
          <w:rStyle w:val="OperatorTok"/>
        </w:rPr>
        <w:t>=</w:t>
      </w:r>
      <w:r>
        <w:rPr>
          <w:rStyle w:val="NormalTok"/>
        </w:rPr>
        <w:t xml:space="preserve"> tf.linalg.matvec(</w:t>
      </w:r>
      <w:r>
        <w:rPr>
          <w:rStyle w:val="VariableTok"/>
        </w:rPr>
        <w:t>self</w:t>
      </w:r>
      <w:r>
        <w:rPr>
          <w:rStyle w:val="NormalTok"/>
        </w:rPr>
        <w:t xml:space="preserve">.A, </w:t>
      </w:r>
      <w:r>
        <w:rPr>
          <w:rStyle w:val="VariableTok"/>
        </w:rPr>
        <w:t>self</w:t>
      </w:r>
      <w:r>
        <w:rPr>
          <w:rStyle w:val="NormalTok"/>
        </w:rPr>
        <w:t xml:space="preserve">.state)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.B </w:t>
      </w:r>
      <w:r>
        <w:rPr>
          <w:rStyle w:val="OperatorTok"/>
        </w:rPr>
        <w:t>*</w:t>
      </w:r>
      <w:r>
        <w:rPr>
          <w:rStyle w:val="NormalTok"/>
        </w:rPr>
        <w:t xml:space="preserve"> x_t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.state.assign(new_state)  </w:t>
      </w:r>
      <w:r>
        <w:rPr>
          <w:rStyle w:val="CommentTok"/>
        </w:rPr>
        <w:t xml:space="preserve"># </w:t>
      </w:r>
      <w:r>
        <w:rPr>
          <w:rStyle w:val="CommentTok"/>
        </w:rPr>
        <w:t>更新状态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y_t</w:t>
      </w:r>
      <w:r>
        <w:br/>
      </w:r>
      <w:r>
        <w:br/>
      </w:r>
      <w:r>
        <w:br/>
      </w:r>
      <w:r>
        <w:rPr>
          <w:rStyle w:val="CommentTok"/>
        </w:rPr>
        <w:lastRenderedPageBreak/>
        <w:t xml:space="preserve"># </w:t>
      </w:r>
      <w:r>
        <w:rPr>
          <w:rStyle w:val="CommentTok"/>
        </w:rPr>
        <w:t>初始化</w:t>
      </w:r>
      <w:r>
        <w:rPr>
          <w:rStyle w:val="CommentTok"/>
        </w:rPr>
        <w:t xml:space="preserve"> RNN </w:t>
      </w:r>
      <w:r>
        <w:rPr>
          <w:rStyle w:val="CommentTok"/>
        </w:rPr>
        <w:t>模型</w:t>
      </w:r>
      <w:r>
        <w:br/>
      </w:r>
      <w:r>
        <w:rPr>
          <w:rStyle w:val="NormalTok"/>
        </w:rPr>
        <w:t xml:space="preserve">rnn_model </w:t>
      </w:r>
      <w:r>
        <w:rPr>
          <w:rStyle w:val="OperatorTok"/>
        </w:rPr>
        <w:t>=</w:t>
      </w:r>
      <w:r>
        <w:rPr>
          <w:rStyle w:val="NormalTok"/>
        </w:rPr>
        <w:t xml:space="preserve"> EquivalentRNN()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 xml:space="preserve"> RNN </w:t>
      </w:r>
      <w:r>
        <w:rPr>
          <w:rStyle w:val="CommentTok"/>
        </w:rPr>
        <w:t>计算输出</w:t>
      </w:r>
      <w:r>
        <w:br/>
      </w:r>
      <w:r>
        <w:rPr>
          <w:rStyle w:val="NormalTok"/>
        </w:rPr>
        <w:t xml:space="preserve">y_rnn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k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(N):</w:t>
      </w:r>
      <w:r>
        <w:br/>
      </w:r>
      <w:r>
        <w:rPr>
          <w:rStyle w:val="NormalTok"/>
        </w:rPr>
        <w:t xml:space="preserve">    y_rnn.append(rnn_model(x[k]).numpy())</w:t>
      </w:r>
      <w:r>
        <w:br/>
      </w:r>
      <w:r>
        <w:rPr>
          <w:rStyle w:val="NormalTok"/>
        </w:rPr>
        <w:t xml:space="preserve">y_rnn </w:t>
      </w:r>
      <w:r>
        <w:rPr>
          <w:rStyle w:val="OperatorTok"/>
        </w:rPr>
        <w:t>=</w:t>
      </w:r>
      <w:r>
        <w:rPr>
          <w:rStyle w:val="NormalTok"/>
        </w:rPr>
        <w:t xml:space="preserve"> np.array(y_rnn)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比较两个输出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>=</w:t>
      </w:r>
      <w:r>
        <w:rPr>
          <w:rStyle w:val="NormalTok"/>
        </w:rPr>
        <w:t xml:space="preserve"> y_iir </w:t>
      </w:r>
      <w:r>
        <w:rPr>
          <w:rStyle w:val="OperatorTok"/>
        </w:rPr>
        <w:t>-</w:t>
      </w:r>
      <w:r>
        <w:rPr>
          <w:rStyle w:val="NormalTok"/>
        </w:rPr>
        <w:t xml:space="preserve"> y_rnn</w:t>
      </w:r>
      <w:r>
        <w:br/>
      </w:r>
      <w:r>
        <w:rPr>
          <w:rStyle w:val="NormalTok"/>
        </w:rPr>
        <w:t xml:space="preserve">max_error </w:t>
      </w:r>
      <w:r>
        <w:rPr>
          <w:rStyle w:val="OperatorTok"/>
        </w:rPr>
        <w:t>=</w:t>
      </w:r>
      <w:r>
        <w:rPr>
          <w:rStyle w:val="NormalTok"/>
        </w:rPr>
        <w:t xml:space="preserve"> np.</w:t>
      </w:r>
      <w:r>
        <w:rPr>
          <w:rStyle w:val="BuiltInTok"/>
        </w:rPr>
        <w:t>max</w:t>
      </w:r>
      <w:r>
        <w:rPr>
          <w:rStyle w:val="NormalTok"/>
        </w:rPr>
        <w:t>(np.</w:t>
      </w:r>
      <w:r>
        <w:rPr>
          <w:rStyle w:val="BuiltInTok"/>
        </w:rPr>
        <w:t>abs</w:t>
      </w:r>
      <w:r>
        <w:rPr>
          <w:rStyle w:val="NormalTok"/>
        </w:rPr>
        <w:t>(difference))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"IIR </w:t>
      </w:r>
      <w:r>
        <w:rPr>
          <w:rStyle w:val="StringTok"/>
        </w:rPr>
        <w:t>滤波器输出与</w:t>
      </w:r>
      <w:r>
        <w:rPr>
          <w:rStyle w:val="StringTok"/>
        </w:rPr>
        <w:t xml:space="preserve"> TensorFlow RNN </w:t>
      </w:r>
      <w:r>
        <w:rPr>
          <w:rStyle w:val="StringTok"/>
        </w:rPr>
        <w:t>输出的最大绝对误差</w:t>
      </w:r>
      <w:r>
        <w:rPr>
          <w:rStyle w:val="StringTok"/>
        </w:rPr>
        <w:t>:"</w:t>
      </w:r>
      <w:r>
        <w:rPr>
          <w:rStyle w:val="NormalTok"/>
        </w:rPr>
        <w:t>, max_error)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绘制结果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</w:t>
      </w:r>
      <w:r>
        <w:rPr>
          <w:rStyle w:val="NormalTok"/>
        </w:rPr>
        <w:t>t.plot(n, y_iir, label</w:t>
      </w:r>
      <w:r>
        <w:rPr>
          <w:rStyle w:val="OperatorTok"/>
        </w:rPr>
        <w:t>=</w:t>
      </w:r>
      <w:r>
        <w:rPr>
          <w:rStyle w:val="StringTok"/>
        </w:rPr>
        <w:t xml:space="preserve">'IIR </w:t>
      </w:r>
      <w:r>
        <w:rPr>
          <w:rStyle w:val="StringTok"/>
        </w:rPr>
        <w:t>滤波器输出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plt.plot(n, y_rnn, </w:t>
      </w:r>
      <w:r>
        <w:rPr>
          <w:rStyle w:val="StringTok"/>
        </w:rPr>
        <w:t>'o'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 xml:space="preserve">'TensorFlow RNN </w:t>
      </w:r>
      <w:r>
        <w:rPr>
          <w:rStyle w:val="StringTok"/>
        </w:rPr>
        <w:t>输出</w:t>
      </w:r>
      <w:r>
        <w:rPr>
          <w:rStyle w:val="StringTok"/>
        </w:rPr>
        <w:t>'</w:t>
      </w:r>
      <w:r>
        <w:rPr>
          <w:rStyle w:val="NormalTok"/>
        </w:rPr>
        <w:t>, markersize</w:t>
      </w:r>
      <w:r>
        <w:rPr>
          <w:rStyle w:val="OperatorTok"/>
        </w:rPr>
        <w:t>=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plt.legend()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 xml:space="preserve">'IIR </w:t>
      </w:r>
      <w:r>
        <w:rPr>
          <w:rStyle w:val="StringTok"/>
        </w:rPr>
        <w:t>滤波器与</w:t>
      </w:r>
      <w:r>
        <w:rPr>
          <w:rStyle w:val="StringTok"/>
        </w:rPr>
        <w:t xml:space="preserve"> TensorFlow RNN </w:t>
      </w:r>
      <w:r>
        <w:rPr>
          <w:rStyle w:val="StringTok"/>
        </w:rPr>
        <w:t>输出比较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</w:t>
      </w:r>
      <w:r>
        <w:rPr>
          <w:rStyle w:val="StringTok"/>
        </w:rPr>
        <w:t>样本序号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</w:t>
      </w:r>
      <w:r>
        <w:rPr>
          <w:rStyle w:val="StringTok"/>
        </w:rPr>
        <w:t>输出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绘制误差</w:t>
      </w:r>
      <w:r>
        <w:br/>
      </w:r>
      <w:r>
        <w:rPr>
          <w:rStyle w:val="NormalTok"/>
        </w:rPr>
        <w:t>plt.figure(figsize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))</w:t>
      </w:r>
      <w:r>
        <w:br/>
      </w:r>
      <w:r>
        <w:rPr>
          <w:rStyle w:val="NormalTok"/>
        </w:rPr>
        <w:t>plt.plot(n, difference)</w:t>
      </w:r>
      <w:r>
        <w:br/>
      </w:r>
      <w:r>
        <w:rPr>
          <w:rStyle w:val="NormalTok"/>
        </w:rPr>
        <w:t>plt.title(</w:t>
      </w:r>
      <w:r>
        <w:rPr>
          <w:rStyle w:val="StringTok"/>
        </w:rPr>
        <w:t xml:space="preserve">'IIR </w:t>
      </w:r>
      <w:r>
        <w:rPr>
          <w:rStyle w:val="StringTok"/>
        </w:rPr>
        <w:t>滤波器与</w:t>
      </w:r>
      <w:r>
        <w:rPr>
          <w:rStyle w:val="StringTok"/>
        </w:rPr>
        <w:t xml:space="preserve"> TensorFlow RNN </w:t>
      </w:r>
      <w:r>
        <w:rPr>
          <w:rStyle w:val="StringTok"/>
        </w:rPr>
        <w:t>输出的差异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plt.xlabel(</w:t>
      </w:r>
      <w:r>
        <w:rPr>
          <w:rStyle w:val="StringTok"/>
        </w:rPr>
        <w:t>'</w:t>
      </w:r>
      <w:r>
        <w:rPr>
          <w:rStyle w:val="StringTok"/>
        </w:rPr>
        <w:t>样本序号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plt.ylabel(</w:t>
      </w:r>
      <w:r>
        <w:rPr>
          <w:rStyle w:val="StringTok"/>
        </w:rPr>
        <w:t>'</w:t>
      </w:r>
      <w:r>
        <w:rPr>
          <w:rStyle w:val="StringTok"/>
        </w:rPr>
        <w:t>差异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plt.grid(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plt.show()</w:t>
      </w:r>
    </w:p>
    <w:p w14:paraId="75714563" w14:textId="77777777" w:rsidR="00220B57" w:rsidRDefault="00570AAA">
      <w:pPr>
        <w:pStyle w:val="FirstParagraph"/>
      </w:pPr>
      <w:r>
        <w:rPr>
          <w:noProof/>
        </w:rPr>
        <w:lastRenderedPageBreak/>
        <w:drawing>
          <wp:inline distT="0" distB="0" distL="0" distR="0" wp14:anchorId="4092AD10" wp14:editId="56061414">
            <wp:extent cx="5486400" cy="2743200"/>
            <wp:effectExtent l="0" t="0" r="0" b="0"/>
            <wp:docPr id="75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" descr="D:\Work\met_nonlinear\assets\image-20241015100439352-1730737093627-18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FCFA5" w14:textId="77777777" w:rsidR="00220B57" w:rsidRDefault="00570AAA">
      <w:pPr>
        <w:pStyle w:val="a0"/>
      </w:pPr>
      <w:r>
        <w:rPr>
          <w:noProof/>
        </w:rPr>
        <w:drawing>
          <wp:inline distT="0" distB="0" distL="0" distR="0" wp14:anchorId="423D383B" wp14:editId="41A2F7AA">
            <wp:extent cx="5486400" cy="1828800"/>
            <wp:effectExtent l="0" t="0" r="0" b="0"/>
            <wp:docPr id="75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Picture" descr="D:\Work\met_nonlinear\assets\image-20241015100445372-1730737093627-19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D96F9" w14:textId="77777777" w:rsidR="00220B57" w:rsidRDefault="00570AAA">
      <w:pPr>
        <w:pStyle w:val="a0"/>
        <w:rPr>
          <w:lang w:eastAsia="zh-CN"/>
        </w:rPr>
      </w:pPr>
      <w:r>
        <w:rPr>
          <w:lang w:eastAsia="zh-CN"/>
        </w:rPr>
        <w:t xml:space="preserve">IIR </w:t>
      </w:r>
      <w:r>
        <w:rPr>
          <w:lang w:eastAsia="zh-CN"/>
        </w:rPr>
        <w:t>滤波器输出与</w:t>
      </w:r>
      <w:r>
        <w:rPr>
          <w:lang w:eastAsia="zh-CN"/>
        </w:rPr>
        <w:t xml:space="preserve"> TensorFlow RNN </w:t>
      </w:r>
      <w:r>
        <w:rPr>
          <w:lang w:eastAsia="zh-CN"/>
        </w:rPr>
        <w:t>输出的最大绝对误差</w:t>
      </w:r>
      <w:r>
        <w:rPr>
          <w:lang w:eastAsia="zh-CN"/>
        </w:rPr>
        <w:t>: 4.481236311959513e-05</w:t>
      </w:r>
      <w:r>
        <w:rPr>
          <w:lang w:eastAsia="zh-CN"/>
        </w:rPr>
        <w:t>，虽然误差比之前纯数值计算的误差（约</w:t>
      </w:r>
      <w:r>
        <w:rPr>
          <w:lang w:eastAsia="zh-CN"/>
        </w:rPr>
        <w:t xml:space="preserve"> 10−1410^{-14}10−14</w:t>
      </w:r>
      <w:r>
        <w:rPr>
          <w:lang w:eastAsia="zh-CN"/>
        </w:rPr>
        <w:t xml:space="preserve"> </w:t>
      </w:r>
      <w:r>
        <w:rPr>
          <w:lang w:eastAsia="zh-CN"/>
        </w:rPr>
        <w:t>级别）略大一些，但这个误差仍然可以认为是由计算精度和</w:t>
      </w:r>
      <w:r>
        <w:rPr>
          <w:lang w:eastAsia="zh-CN"/>
        </w:rPr>
        <w:t>TensorFlow</w:t>
      </w:r>
      <w:r>
        <w:rPr>
          <w:lang w:eastAsia="zh-CN"/>
        </w:rPr>
        <w:t>内部的运算引擎差异引起的。</w:t>
      </w:r>
    </w:p>
    <w:p w14:paraId="1E868676" w14:textId="77777777" w:rsidR="00220B57" w:rsidRDefault="00220B57">
      <w:pPr>
        <w:pStyle w:val="a0"/>
        <w:rPr>
          <w:lang w:eastAsia="zh-CN"/>
        </w:rPr>
      </w:pPr>
      <w:bookmarkStart w:id="11" w:name="X08eeafdbc84a8d93c8702401c49a6d7ed474215"/>
      <w:bookmarkEnd w:id="0"/>
      <w:bookmarkEnd w:id="1"/>
      <w:bookmarkEnd w:id="10"/>
      <w:bookmarkEnd w:id="11"/>
    </w:p>
    <w:sectPr w:rsidR="00220B5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4327C" w14:textId="77777777" w:rsidR="00570AAA" w:rsidRDefault="00570AAA">
      <w:pPr>
        <w:spacing w:after="0"/>
      </w:pPr>
      <w:r>
        <w:separator/>
      </w:r>
    </w:p>
  </w:endnote>
  <w:endnote w:type="continuationSeparator" w:id="0">
    <w:p w14:paraId="73FE3CBF" w14:textId="77777777" w:rsidR="00570AAA" w:rsidRDefault="00570A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F2C21" w14:textId="77777777" w:rsidR="00570AAA" w:rsidRDefault="00570AAA">
      <w:r>
        <w:separator/>
      </w:r>
    </w:p>
  </w:footnote>
  <w:footnote w:type="continuationSeparator" w:id="0">
    <w:p w14:paraId="00FEC079" w14:textId="77777777" w:rsidR="00570AAA" w:rsidRDefault="00570A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AD24CF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B57"/>
    <w:rsid w:val="00220B57"/>
    <w:rsid w:val="00570AAA"/>
    <w:rsid w:val="0064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634"/>
  <w15:docId w15:val="{849B31EF-EA5A-46D6-92F0-F8CE2B35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rsid w:val="00761A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761A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761A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rsid w:val="00761AF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rsid w:val="00761AF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2"/>
    <w:next w:val="a0"/>
    <w:uiPriority w:val="9"/>
    <w:unhideWhenUsed/>
    <w:rsid w:val="00761AF8"/>
    <w:pPr>
      <w:outlineLvl w:val="5"/>
    </w:pPr>
    <w:rPr>
      <w:lang w:eastAsia="zh-CN"/>
    </w:rPr>
  </w:style>
  <w:style w:type="paragraph" w:styleId="7">
    <w:name w:val="heading 7"/>
    <w:basedOn w:val="a"/>
    <w:next w:val="a0"/>
    <w:uiPriority w:val="9"/>
    <w:unhideWhenUsed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1"/>
    <w:next w:val="a0"/>
    <w:qFormat/>
    <w:rsid w:val="00761AF8"/>
    <w:rPr>
      <w:color w:val="000000" w:themeColor="text1"/>
      <w:lang w:eastAsia="zh-CN"/>
    </w:rPr>
  </w:style>
  <w:style w:type="paragraph" w:styleId="a5">
    <w:name w:val="Subtitle"/>
    <w:basedOn w:val="a4"/>
    <w:next w:val="a0"/>
    <w:qFormat/>
    <w:pPr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761AF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785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昂 李</cp:lastModifiedBy>
  <cp:revision>2</cp:revision>
  <dcterms:created xsi:type="dcterms:W3CDTF">2024-11-12T12:14:00Z</dcterms:created>
  <dcterms:modified xsi:type="dcterms:W3CDTF">2024-11-12T12:16:00Z</dcterms:modified>
</cp:coreProperties>
</file>