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F168" w14:textId="1F014BB6" w:rsidR="00EF1F45" w:rsidRDefault="000376F5" w:rsidP="000376F5">
      <w:pPr>
        <w:pStyle w:val="Heading1"/>
      </w:pPr>
      <w:r>
        <w:t>Lý thuyết của bài tập lớn Xử lý ảnh</w:t>
      </w:r>
    </w:p>
    <w:p w14:paraId="1CB56B8E" w14:textId="253EBEF9" w:rsidR="007E45D2" w:rsidRPr="007E45D2" w:rsidRDefault="007E45D2" w:rsidP="007E45D2">
      <w:pPr>
        <w:pStyle w:val="Heading2"/>
        <w:numPr>
          <w:ilvl w:val="0"/>
          <w:numId w:val="2"/>
        </w:numPr>
      </w:pPr>
      <w:r>
        <w:t>Tìm hiểu chung về GenAI</w:t>
      </w:r>
    </w:p>
    <w:p w14:paraId="751E2784" w14:textId="711BF0A2" w:rsidR="000376F5" w:rsidRDefault="000376F5" w:rsidP="000376F5">
      <w:pPr>
        <w:pStyle w:val="Heading2"/>
        <w:numPr>
          <w:ilvl w:val="0"/>
          <w:numId w:val="2"/>
        </w:numPr>
      </w:pPr>
      <w:r>
        <w:t xml:space="preserve">Diffusion model </w:t>
      </w:r>
    </w:p>
    <w:p w14:paraId="7DE4759B" w14:textId="614D2D68" w:rsidR="000376F5" w:rsidRDefault="000376F5" w:rsidP="000376F5">
      <w:pPr>
        <w:pStyle w:val="Heading2"/>
        <w:numPr>
          <w:ilvl w:val="0"/>
          <w:numId w:val="2"/>
        </w:numPr>
      </w:pPr>
      <w:r>
        <w:t>Stable Diffusion model</w:t>
      </w:r>
    </w:p>
    <w:p w14:paraId="5A678699" w14:textId="7DE919EE" w:rsidR="000376F5" w:rsidRDefault="000376F5" w:rsidP="000376F5">
      <w:pPr>
        <w:pStyle w:val="Heading2"/>
        <w:numPr>
          <w:ilvl w:val="0"/>
          <w:numId w:val="2"/>
        </w:numPr>
      </w:pPr>
      <w:r>
        <w:t>LoRa Finetuning</w:t>
      </w:r>
    </w:p>
    <w:p w14:paraId="19ADC16A" w14:textId="6BA1ED27" w:rsidR="000376F5" w:rsidRDefault="000376F5" w:rsidP="000376F5">
      <w:pPr>
        <w:pStyle w:val="Heading2"/>
        <w:numPr>
          <w:ilvl w:val="0"/>
          <w:numId w:val="2"/>
        </w:numPr>
      </w:pPr>
      <w:r w:rsidRPr="000376F5">
        <w:t>Inpainting conditioning</w:t>
      </w:r>
      <w:r w:rsidR="007E45D2">
        <w:t xml:space="preserve"> của Stable Diffusion</w:t>
      </w:r>
    </w:p>
    <w:p w14:paraId="66CF2C71" w14:textId="77777777" w:rsidR="009D160A" w:rsidRDefault="009D160A" w:rsidP="009D160A"/>
    <w:p w14:paraId="64D2A296" w14:textId="51C0CF58" w:rsidR="009D160A" w:rsidRDefault="009D160A" w:rsidP="009D160A">
      <w:pPr>
        <w:pStyle w:val="Heading2"/>
      </w:pPr>
      <w:r>
        <w:lastRenderedPageBreak/>
        <w:t>Pipeline Mô hình</w:t>
      </w:r>
    </w:p>
    <w:p w14:paraId="779E0E0E" w14:textId="19C85017" w:rsidR="00D65472" w:rsidRPr="00D65472" w:rsidRDefault="00D65472" w:rsidP="00D65472">
      <w:pPr>
        <w:tabs>
          <w:tab w:val="left" w:pos="2604"/>
        </w:tabs>
        <w:ind w:left="720"/>
      </w:pPr>
      <w:r>
        <w:tab/>
        <w:t xml:space="preserve">  </w:t>
      </w:r>
      <w:r w:rsidRPr="00D65472">
        <w:drawing>
          <wp:inline distT="0" distB="0" distL="0" distR="0" wp14:anchorId="03AF5009" wp14:editId="309A8B67">
            <wp:extent cx="4922520" cy="7208520"/>
            <wp:effectExtent l="0" t="0" r="0" b="0"/>
            <wp:docPr id="1852966892" name="Picture 4"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66892" name="Picture 4" descr="A screenshot of a black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2520" cy="7208520"/>
                    </a:xfrm>
                    <a:prstGeom prst="rect">
                      <a:avLst/>
                    </a:prstGeom>
                    <a:noFill/>
                    <a:ln>
                      <a:noFill/>
                    </a:ln>
                  </pic:spPr>
                </pic:pic>
              </a:graphicData>
            </a:graphic>
          </wp:inline>
        </w:drawing>
      </w:r>
    </w:p>
    <w:p w14:paraId="4FCA5427" w14:textId="058E3669" w:rsidR="00793DF4" w:rsidRPr="00793DF4" w:rsidRDefault="00793DF4" w:rsidP="00D65472">
      <w:pPr>
        <w:tabs>
          <w:tab w:val="left" w:pos="2604"/>
        </w:tabs>
        <w:ind w:firstLine="720"/>
      </w:pPr>
    </w:p>
    <w:p w14:paraId="49BCB36D" w14:textId="77777777" w:rsidR="009D160A" w:rsidRPr="009D160A" w:rsidRDefault="009D160A" w:rsidP="009D160A"/>
    <w:p w14:paraId="2D65DE53" w14:textId="1A20B42F" w:rsidR="000376F5" w:rsidRDefault="000376F5" w:rsidP="000376F5">
      <w:pPr>
        <w:pStyle w:val="Heading1"/>
      </w:pPr>
      <w:r>
        <w:t>Cấu trúc báo cáo</w:t>
      </w:r>
      <w:r w:rsidR="00715D35">
        <w:t xml:space="preserve"> (Lưu ý báo cáo dưới 30 trang)</w:t>
      </w:r>
    </w:p>
    <w:p w14:paraId="462A1A25" w14:textId="0A664D68" w:rsidR="00B56C8E" w:rsidRDefault="00B56C8E" w:rsidP="00B56C8E">
      <w:pPr>
        <w:pStyle w:val="ListParagraph"/>
        <w:numPr>
          <w:ilvl w:val="0"/>
          <w:numId w:val="3"/>
        </w:numPr>
      </w:pPr>
      <w:r w:rsidRPr="00B56C8E">
        <w:t>Bối cảnh</w:t>
      </w:r>
      <w:r>
        <w:t>,</w:t>
      </w:r>
      <w:r w:rsidRPr="00B56C8E">
        <w:t xml:space="preserve"> động cơ</w:t>
      </w:r>
      <w:r>
        <w:t xml:space="preserve"> và đề xuất mô hình</w:t>
      </w:r>
    </w:p>
    <w:p w14:paraId="38DD569D" w14:textId="77777777" w:rsidR="00B56C8E" w:rsidRDefault="00B56C8E" w:rsidP="00B56C8E">
      <w:pPr>
        <w:pStyle w:val="ListParagraph"/>
        <w:numPr>
          <w:ilvl w:val="0"/>
          <w:numId w:val="5"/>
        </w:numPr>
      </w:pPr>
      <w:r w:rsidRPr="00B56C8E">
        <w:t>Bối cảnh</w:t>
      </w:r>
      <w:r>
        <w:t>,</w:t>
      </w:r>
      <w:r w:rsidRPr="00B56C8E">
        <w:t xml:space="preserve"> động cơ</w:t>
      </w:r>
      <w:r>
        <w:t>:</w:t>
      </w:r>
      <w:r>
        <w:tab/>
      </w:r>
      <w:r w:rsidRPr="00B56C8E">
        <w:t xml:space="preserve">Nhiều vụ án treo (cold cases) tồn tại hàng năm, trong đó ảnh chụp hoặc hồ sơ nhân dạng của nghi phạm chỉ còn là ảnh cũ (ví dụ ảnh lúc trẻ, ảnh trong hồ sơ 5–20 năm trước). Mục tiêu của bài toán là phát triển một hệ thống AI hỗ trợ lực lượng điều tra bằng cách </w:t>
      </w:r>
      <w:r w:rsidRPr="00B56C8E">
        <w:rPr>
          <w:b/>
          <w:bCs/>
        </w:rPr>
        <w:t>tạo ảnh dự đoán diện mạo hiện tại của nghi phạm</w:t>
      </w:r>
      <w:r w:rsidRPr="00B56C8E">
        <w:t xml:space="preserve"> (age-progressed image) trong khi </w:t>
      </w:r>
      <w:r w:rsidRPr="00B56C8E">
        <w:rPr>
          <w:b/>
          <w:bCs/>
        </w:rPr>
        <w:t>bảo toàn đặc tính danh tính</w:t>
      </w:r>
      <w:r w:rsidRPr="00B56C8E">
        <w:t xml:space="preserve"> đủ để so khớp với cơ sở dữ liệu ảnh, nhân chứng, camera giám sát hoặc mạng xã hội. </w:t>
      </w:r>
    </w:p>
    <w:p w14:paraId="1FCA0679" w14:textId="1146783F" w:rsidR="00B56C8E" w:rsidRDefault="00B56C8E" w:rsidP="00B56C8E">
      <w:pPr>
        <w:pStyle w:val="ListParagraph"/>
        <w:numPr>
          <w:ilvl w:val="0"/>
          <w:numId w:val="5"/>
        </w:numPr>
      </w:pPr>
      <w:r>
        <w:t>Đề xuất mô hình:</w:t>
      </w:r>
      <w:r>
        <w:tab/>
      </w:r>
      <w:r w:rsidRPr="00B56C8E">
        <w:t xml:space="preserve">Hệ thống kết hợp kỹ thuật inpainting có điều kiện, latent diffusion, và LoRA để học hai thứ riêng biệt: biểu diễn tuổi (“Age-LoRA”) </w:t>
      </w:r>
      <w:r w:rsidR="00F65D3D" w:rsidRPr="00B56C8E">
        <w:t>và</w:t>
      </w:r>
      <w:r w:rsidR="00F65D3D">
        <w:t xml:space="preserve"> </w:t>
      </w:r>
      <w:r w:rsidR="00F65D3D" w:rsidRPr="00B56C8E">
        <w:t>biểu</w:t>
      </w:r>
      <w:r w:rsidRPr="00B56C8E">
        <w:t xml:space="preserve"> diễn khuôn mặt/danh tính (“Identity-LoRA”)</w:t>
      </w:r>
      <w:r w:rsidR="00C91F58">
        <w:t xml:space="preserve"> </w:t>
      </w:r>
      <w:r w:rsidR="00C91F58">
        <w:sym w:font="Wingdings" w:char="F0E8"/>
      </w:r>
      <w:r w:rsidR="00C91F58">
        <w:t xml:space="preserve"> Giúp cho mô hình sinh ảnh dự đoán tuổi của 1 người sao cho vẫn giữ danh tính của người đó </w:t>
      </w:r>
    </w:p>
    <w:p w14:paraId="5786E25D" w14:textId="77777777" w:rsidR="00B56C8E" w:rsidRDefault="00B56C8E" w:rsidP="00B56C8E">
      <w:pPr>
        <w:pStyle w:val="ListParagraph"/>
      </w:pPr>
    </w:p>
    <w:p w14:paraId="192BF26C" w14:textId="3189C659" w:rsidR="00B56C8E" w:rsidRDefault="00B56C8E" w:rsidP="00F65D3D">
      <w:pPr>
        <w:pStyle w:val="ListParagraph"/>
        <w:numPr>
          <w:ilvl w:val="0"/>
          <w:numId w:val="3"/>
        </w:numPr>
      </w:pPr>
      <w:r>
        <w:t xml:space="preserve">Lý thuyết </w:t>
      </w:r>
      <w:r w:rsidR="00F6674D">
        <w:t>cơ sở</w:t>
      </w:r>
    </w:p>
    <w:p w14:paraId="554D7246" w14:textId="544B681D" w:rsidR="00B56C8E" w:rsidRDefault="00B56C8E" w:rsidP="00B56C8E">
      <w:pPr>
        <w:pStyle w:val="ListParagraph"/>
        <w:numPr>
          <w:ilvl w:val="0"/>
          <w:numId w:val="7"/>
        </w:numPr>
      </w:pPr>
      <w:r>
        <w:t>Mô hình sinh AI (GenAI)</w:t>
      </w:r>
    </w:p>
    <w:p w14:paraId="74BF78A2" w14:textId="199649E1" w:rsidR="00B56C8E" w:rsidRDefault="00B56C8E" w:rsidP="00B56C8E">
      <w:pPr>
        <w:pStyle w:val="ListParagraph"/>
        <w:numPr>
          <w:ilvl w:val="0"/>
          <w:numId w:val="7"/>
        </w:numPr>
      </w:pPr>
      <w:r>
        <w:t>Mô hình Diffusion Model</w:t>
      </w:r>
    </w:p>
    <w:p w14:paraId="1938B59F" w14:textId="44921C74" w:rsidR="00F6674D" w:rsidRDefault="00B56C8E" w:rsidP="00F6674D">
      <w:pPr>
        <w:pStyle w:val="ListParagraph"/>
        <w:numPr>
          <w:ilvl w:val="0"/>
          <w:numId w:val="7"/>
        </w:numPr>
      </w:pPr>
      <w:r>
        <w:t>Mô hình Stable Diffusion</w:t>
      </w:r>
    </w:p>
    <w:p w14:paraId="38CDCA9D" w14:textId="56721453" w:rsidR="00F6674D" w:rsidRDefault="00F6674D" w:rsidP="00F6674D">
      <w:pPr>
        <w:pStyle w:val="ListParagraph"/>
        <w:numPr>
          <w:ilvl w:val="0"/>
          <w:numId w:val="7"/>
        </w:numPr>
      </w:pPr>
      <w:r w:rsidRPr="000376F5">
        <w:t>Inpainting conditioning</w:t>
      </w:r>
      <w:r>
        <w:t xml:space="preserve"> của Stable Diffusion</w:t>
      </w:r>
    </w:p>
    <w:p w14:paraId="1C9287C1" w14:textId="4F8E1681" w:rsidR="00B56C8E" w:rsidRDefault="00B56C8E" w:rsidP="00B56C8E">
      <w:pPr>
        <w:pStyle w:val="ListParagraph"/>
        <w:numPr>
          <w:ilvl w:val="0"/>
          <w:numId w:val="7"/>
        </w:numPr>
      </w:pPr>
      <w:r>
        <w:t>LoRA finetuning</w:t>
      </w:r>
    </w:p>
    <w:p w14:paraId="373DCA14" w14:textId="20D88B5F" w:rsidR="00F6674D" w:rsidRDefault="00F6674D" w:rsidP="00B56C8E">
      <w:pPr>
        <w:pStyle w:val="ListParagraph"/>
        <w:numPr>
          <w:ilvl w:val="0"/>
          <w:numId w:val="7"/>
        </w:numPr>
      </w:pPr>
      <w:r>
        <w:t xml:space="preserve">Mô hình sử dụng trong dự án </w:t>
      </w:r>
    </w:p>
    <w:p w14:paraId="55C29BE9" w14:textId="2A72FA53" w:rsidR="00F6674D" w:rsidRDefault="00C91F58" w:rsidP="00C91F58">
      <w:pPr>
        <w:pStyle w:val="ListParagraph"/>
        <w:numPr>
          <w:ilvl w:val="0"/>
          <w:numId w:val="2"/>
        </w:numPr>
      </w:pPr>
      <w:r>
        <w:t xml:space="preserve">Tổng </w:t>
      </w:r>
      <w:r w:rsidRPr="00C91F58">
        <w:t>quan kiến trúc</w:t>
      </w:r>
      <w:r>
        <w:t>:</w:t>
      </w:r>
    </w:p>
    <w:p w14:paraId="5292F82D" w14:textId="6713CA6A" w:rsidR="00C91F58" w:rsidRDefault="00C91F58" w:rsidP="00C91F58">
      <w:pPr>
        <w:pStyle w:val="ListParagraph"/>
        <w:numPr>
          <w:ilvl w:val="0"/>
          <w:numId w:val="8"/>
        </w:numPr>
      </w:pPr>
      <w:r w:rsidRPr="00C91F58">
        <w:t>Khối tiền xử lý dữ liệu</w:t>
      </w:r>
      <w:r w:rsidR="002D531B">
        <w:t>:</w:t>
      </w:r>
    </w:p>
    <w:p w14:paraId="7C348A70" w14:textId="28D68E07" w:rsidR="002D531B" w:rsidRDefault="002D531B" w:rsidP="002D531B">
      <w:pPr>
        <w:pStyle w:val="ListParagraph"/>
        <w:ind w:left="1080"/>
      </w:pPr>
      <w:r>
        <w:t xml:space="preserve">+ </w:t>
      </w:r>
      <w:r w:rsidRPr="002D531B">
        <w:t>Nhận ảnh gốc và prompt.</w:t>
      </w:r>
    </w:p>
    <w:p w14:paraId="08A9907B" w14:textId="705A528B" w:rsidR="002D531B" w:rsidRDefault="002D531B" w:rsidP="002D531B">
      <w:pPr>
        <w:pStyle w:val="ListParagraph"/>
        <w:ind w:left="1080"/>
      </w:pPr>
      <w:r>
        <w:t xml:space="preserve">+ </w:t>
      </w:r>
      <w:r w:rsidRPr="002D531B">
        <w:t xml:space="preserve">Tạo </w:t>
      </w:r>
      <w:r w:rsidRPr="002D531B">
        <w:rPr>
          <w:b/>
          <w:bCs/>
        </w:rPr>
        <w:t>mask</w:t>
      </w:r>
      <w:r w:rsidRPr="002D531B">
        <w:t xml:space="preserve"> vùng mặt cần biến đổi và </w:t>
      </w:r>
      <w:r w:rsidRPr="002D531B">
        <w:rPr>
          <w:b/>
          <w:bCs/>
        </w:rPr>
        <w:t>caption</w:t>
      </w:r>
      <w:r w:rsidRPr="002D531B">
        <w:t xml:space="preserve"> mô tả (đặc điểm, mục tiêu tuổi).</w:t>
      </w:r>
    </w:p>
    <w:p w14:paraId="68A5ECA0" w14:textId="0982503A" w:rsidR="002D531B" w:rsidRPr="002D531B" w:rsidRDefault="002D531B" w:rsidP="002D531B">
      <w:pPr>
        <w:pStyle w:val="ListParagraph"/>
        <w:ind w:left="1080"/>
      </w:pPr>
      <w:r>
        <w:t xml:space="preserve">+ </w:t>
      </w:r>
      <w:r w:rsidRPr="002D531B">
        <w:t>Chuẩn hóa ảnh và embedding văn bản.</w:t>
      </w:r>
    </w:p>
    <w:p w14:paraId="18F26454" w14:textId="2AAAB2FA" w:rsidR="00C91F58" w:rsidRDefault="00C91F58" w:rsidP="00C91F58">
      <w:pPr>
        <w:pStyle w:val="ListParagraph"/>
        <w:numPr>
          <w:ilvl w:val="0"/>
          <w:numId w:val="8"/>
        </w:numPr>
      </w:pPr>
      <w:r w:rsidRPr="00C91F58">
        <w:t>Khối mô hình học biểu diễn (Embedding &amp; LoRA)</w:t>
      </w:r>
    </w:p>
    <w:p w14:paraId="0741047F" w14:textId="1FC3E06A" w:rsidR="002D531B" w:rsidRPr="002D531B" w:rsidRDefault="002D531B" w:rsidP="002D531B">
      <w:pPr>
        <w:pStyle w:val="ListParagraph"/>
        <w:ind w:left="1080"/>
      </w:pPr>
      <w:r>
        <w:t xml:space="preserve">+ </w:t>
      </w:r>
      <w:r w:rsidRPr="002D531B">
        <w:rPr>
          <w:b/>
          <w:bCs/>
        </w:rPr>
        <w:t>Age-LoRA:</w:t>
      </w:r>
      <w:r w:rsidRPr="002D531B">
        <w:t xml:space="preserve"> học đặc trưng biến đổi theo tuổi (wrinkles, tóc bạc, da </w:t>
      </w:r>
      <w:proofErr w:type="gramStart"/>
      <w:r w:rsidRPr="002D531B">
        <w:t>chùng,…</w:t>
      </w:r>
      <w:proofErr w:type="gramEnd"/>
      <w:r w:rsidRPr="002D531B">
        <w:t>).</w:t>
      </w:r>
    </w:p>
    <w:p w14:paraId="10CD8AED" w14:textId="2F1F43DD" w:rsidR="002D531B" w:rsidRDefault="002D531B" w:rsidP="002D531B">
      <w:pPr>
        <w:pStyle w:val="ListParagraph"/>
        <w:ind w:left="1080"/>
      </w:pPr>
      <w:r>
        <w:t xml:space="preserve">+ </w:t>
      </w:r>
      <w:r w:rsidRPr="002D531B">
        <w:rPr>
          <w:b/>
          <w:bCs/>
        </w:rPr>
        <w:t>Identity-LoRA:</w:t>
      </w:r>
      <w:r w:rsidRPr="002D531B">
        <w:t xml:space="preserve"> học đặc trưng cố định của khuôn mặt cá nhân (hình dáng mặt, mắt, </w:t>
      </w:r>
      <w:r w:rsidR="00EA3E6C" w:rsidRPr="002D531B">
        <w:t>mũi,</w:t>
      </w:r>
      <w:r w:rsidRPr="002D531B">
        <w:t>).</w:t>
      </w:r>
    </w:p>
    <w:p w14:paraId="25943957" w14:textId="5A658811" w:rsidR="00C91F58" w:rsidRDefault="002D531B" w:rsidP="00C91F58">
      <w:pPr>
        <w:pStyle w:val="ListParagraph"/>
        <w:numPr>
          <w:ilvl w:val="0"/>
          <w:numId w:val="8"/>
        </w:numPr>
      </w:pPr>
      <w:r w:rsidRPr="002D531B">
        <w:t>Khối khuếch tán có điều kiện (Stable Diffusion UNet)</w:t>
      </w:r>
      <w:r>
        <w:t>:</w:t>
      </w:r>
    </w:p>
    <w:p w14:paraId="238117BE" w14:textId="19E060C2" w:rsidR="002D531B" w:rsidRDefault="002D531B" w:rsidP="002D531B">
      <w:pPr>
        <w:pStyle w:val="ListParagraph"/>
        <w:ind w:left="1080"/>
      </w:pPr>
      <w:r>
        <w:t xml:space="preserve">+ </w:t>
      </w:r>
      <w:r w:rsidRPr="002D531B">
        <w:t xml:space="preserve">Kết hợp latent của ảnh, embedding văn bản và các LoRA trên các tầng </w:t>
      </w:r>
      <w:r w:rsidRPr="002D531B">
        <w:rPr>
          <w:b/>
          <w:bCs/>
        </w:rPr>
        <w:t>cross-attention</w:t>
      </w:r>
      <w:r w:rsidRPr="002D531B">
        <w:t>.</w:t>
      </w:r>
    </w:p>
    <w:p w14:paraId="10DF4840" w14:textId="726A0C42" w:rsidR="002D531B" w:rsidRDefault="002D531B" w:rsidP="002D531B">
      <w:pPr>
        <w:pStyle w:val="ListParagraph"/>
        <w:ind w:left="1080"/>
      </w:pPr>
      <w:r>
        <w:t xml:space="preserve">+ </w:t>
      </w:r>
      <w:r w:rsidRPr="002D531B">
        <w:t xml:space="preserve">Thực hiện </w:t>
      </w:r>
      <w:r w:rsidRPr="002D531B">
        <w:rPr>
          <w:b/>
          <w:bCs/>
        </w:rPr>
        <w:t>denoising latent</w:t>
      </w:r>
      <w:r w:rsidRPr="002D531B">
        <w:t xml:space="preserve"> theo quy trình Diffusion (T bước).</w:t>
      </w:r>
    </w:p>
    <w:p w14:paraId="2A26F1F0" w14:textId="0056B2B2" w:rsidR="002D531B" w:rsidRDefault="002D531B" w:rsidP="002D531B">
      <w:pPr>
        <w:pStyle w:val="ListParagraph"/>
        <w:ind w:left="1080"/>
      </w:pPr>
      <w:r>
        <w:t xml:space="preserve">+ </w:t>
      </w:r>
      <w:r w:rsidRPr="002D531B">
        <w:t xml:space="preserve">Dùng </w:t>
      </w:r>
      <w:r w:rsidRPr="002D531B">
        <w:rPr>
          <w:b/>
          <w:bCs/>
        </w:rPr>
        <w:t>Inpainting Conditioning</w:t>
      </w:r>
      <w:r w:rsidRPr="002D531B">
        <w:t xml:space="preserve"> để tái tạo vùng được mask, tạo ảnh “già hóa” hoặc “trẻ hóa”</w:t>
      </w:r>
    </w:p>
    <w:p w14:paraId="04401E25" w14:textId="280BEC89" w:rsidR="00B56C8E" w:rsidRDefault="002D531B" w:rsidP="002D531B">
      <w:pPr>
        <w:pStyle w:val="ListParagraph"/>
        <w:numPr>
          <w:ilvl w:val="0"/>
          <w:numId w:val="2"/>
        </w:numPr>
      </w:pPr>
      <w:r>
        <w:lastRenderedPageBreak/>
        <w:t xml:space="preserve">Lý do lựa chọn mô hình: (vất cái pipeline lên chatGPT tra ưu điểm) </w:t>
      </w:r>
    </w:p>
    <w:p w14:paraId="3CE0FFBE" w14:textId="673D8923" w:rsidR="002D531B" w:rsidRDefault="00F65D3D" w:rsidP="002D531B">
      <w:pPr>
        <w:pStyle w:val="ListParagraph"/>
        <w:numPr>
          <w:ilvl w:val="0"/>
          <w:numId w:val="2"/>
        </w:numPr>
      </w:pPr>
      <w:r>
        <w:t>Hướng phát triển tương lai</w:t>
      </w:r>
      <w:r w:rsidR="002D531B">
        <w:t>:</w:t>
      </w:r>
      <w:r w:rsidR="002D531B" w:rsidRPr="002D531B">
        <w:t xml:space="preserve"> </w:t>
      </w:r>
      <w:r w:rsidR="002D531B">
        <w:t>(vất cái pipeline lên chatGPT</w:t>
      </w:r>
      <w:r>
        <w:t xml:space="preserve"> tra hướng phát triển</w:t>
      </w:r>
      <w:r w:rsidR="002D531B">
        <w:t xml:space="preserve">) </w:t>
      </w:r>
    </w:p>
    <w:p w14:paraId="4E1A636C" w14:textId="1EBFE814" w:rsidR="002D531B" w:rsidRDefault="002D531B" w:rsidP="00F65D3D">
      <w:pPr>
        <w:pStyle w:val="ListParagraph"/>
      </w:pPr>
    </w:p>
    <w:p w14:paraId="5A013C97" w14:textId="479B0BBF" w:rsidR="00B56C8E" w:rsidRDefault="00B56C8E" w:rsidP="00F65D3D">
      <w:pPr>
        <w:pStyle w:val="ListParagraph"/>
        <w:numPr>
          <w:ilvl w:val="0"/>
          <w:numId w:val="3"/>
        </w:numPr>
      </w:pPr>
      <w:r>
        <w:t>Huấn luyện và thực nghiệm</w:t>
      </w:r>
      <w:r w:rsidR="00C91F58">
        <w:t xml:space="preserve"> (Phần này để Chung viết các bé còn lại ko cần </w:t>
      </w:r>
      <w:r w:rsidR="00F81535">
        <w:t>đụng)</w:t>
      </w:r>
    </w:p>
    <w:p w14:paraId="4383CEC3" w14:textId="289192A6" w:rsidR="00B56C8E" w:rsidRDefault="00B56C8E" w:rsidP="00F65D3D">
      <w:pPr>
        <w:pStyle w:val="ListParagraph"/>
        <w:numPr>
          <w:ilvl w:val="0"/>
          <w:numId w:val="3"/>
        </w:numPr>
      </w:pPr>
      <w:r>
        <w:t>Tổng kết</w:t>
      </w:r>
      <w:r w:rsidR="002D531B">
        <w:t xml:space="preserve"> chung</w:t>
      </w:r>
    </w:p>
    <w:p w14:paraId="0E1A1B33" w14:textId="594069DF" w:rsidR="00B56C8E" w:rsidRDefault="00B56C8E" w:rsidP="00F65D3D">
      <w:pPr>
        <w:pStyle w:val="ListParagraph"/>
        <w:numPr>
          <w:ilvl w:val="0"/>
          <w:numId w:val="3"/>
        </w:numPr>
      </w:pPr>
      <w:r>
        <w:t>Nguồn tham khảo</w:t>
      </w:r>
    </w:p>
    <w:p w14:paraId="6EE43BDD" w14:textId="2934C0F5" w:rsidR="00B56C8E" w:rsidRDefault="00B56C8E" w:rsidP="00B56C8E">
      <w:pPr>
        <w:ind w:left="360"/>
      </w:pPr>
    </w:p>
    <w:p w14:paraId="0478CBF2" w14:textId="0857DC07" w:rsidR="00F81535" w:rsidRPr="009D160A" w:rsidRDefault="00F81535" w:rsidP="00F81535">
      <w:pPr>
        <w:pStyle w:val="Heading1"/>
      </w:pPr>
      <w:r>
        <w:t>Slide ae tự free style. Tối đa 20 trang</w:t>
      </w:r>
    </w:p>
    <w:sectPr w:rsidR="00F81535" w:rsidRPr="009D1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630C6"/>
    <w:multiLevelType w:val="hybridMultilevel"/>
    <w:tmpl w:val="CEC4F50E"/>
    <w:lvl w:ilvl="0" w:tplc="642C64E2">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CA63AC"/>
    <w:multiLevelType w:val="hybridMultilevel"/>
    <w:tmpl w:val="FF644D62"/>
    <w:lvl w:ilvl="0" w:tplc="C6C29B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862696"/>
    <w:multiLevelType w:val="hybridMultilevel"/>
    <w:tmpl w:val="2362E120"/>
    <w:lvl w:ilvl="0" w:tplc="68F05572">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B971D8B"/>
    <w:multiLevelType w:val="multilevel"/>
    <w:tmpl w:val="D4208F6C"/>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5E4715F2"/>
    <w:multiLevelType w:val="hybridMultilevel"/>
    <w:tmpl w:val="F02ED676"/>
    <w:lvl w:ilvl="0" w:tplc="B1442C6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61E5B"/>
    <w:multiLevelType w:val="hybridMultilevel"/>
    <w:tmpl w:val="A6861034"/>
    <w:lvl w:ilvl="0" w:tplc="68F05572">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0B752A"/>
    <w:multiLevelType w:val="hybridMultilevel"/>
    <w:tmpl w:val="4FA61ED0"/>
    <w:lvl w:ilvl="0" w:tplc="CBA653A8">
      <w:start w:val="1"/>
      <w:numFmt w:val="decimal"/>
      <w:lvlText w:val="2.%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7EF9639D"/>
    <w:multiLevelType w:val="multilevel"/>
    <w:tmpl w:val="91225C22"/>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646860675">
    <w:abstractNumId w:val="1"/>
  </w:num>
  <w:num w:numId="2" w16cid:durableId="20782724">
    <w:abstractNumId w:val="4"/>
  </w:num>
  <w:num w:numId="3" w16cid:durableId="503710950">
    <w:abstractNumId w:val="3"/>
  </w:num>
  <w:num w:numId="4" w16cid:durableId="880290479">
    <w:abstractNumId w:val="2"/>
  </w:num>
  <w:num w:numId="5" w16cid:durableId="2012103132">
    <w:abstractNumId w:val="5"/>
  </w:num>
  <w:num w:numId="6" w16cid:durableId="37554127">
    <w:abstractNumId w:val="7"/>
  </w:num>
  <w:num w:numId="7" w16cid:durableId="6448741">
    <w:abstractNumId w:val="6"/>
  </w:num>
  <w:num w:numId="8" w16cid:durableId="506093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F5"/>
    <w:rsid w:val="000376F5"/>
    <w:rsid w:val="002D531B"/>
    <w:rsid w:val="00487B41"/>
    <w:rsid w:val="005507B2"/>
    <w:rsid w:val="005864B7"/>
    <w:rsid w:val="00697B0B"/>
    <w:rsid w:val="00715D35"/>
    <w:rsid w:val="00793DF4"/>
    <w:rsid w:val="007B6281"/>
    <w:rsid w:val="007E45D2"/>
    <w:rsid w:val="00812427"/>
    <w:rsid w:val="009D160A"/>
    <w:rsid w:val="00B56C8E"/>
    <w:rsid w:val="00C91F58"/>
    <w:rsid w:val="00D65472"/>
    <w:rsid w:val="00E326CE"/>
    <w:rsid w:val="00EA3E6C"/>
    <w:rsid w:val="00EF1F45"/>
    <w:rsid w:val="00EF7C71"/>
    <w:rsid w:val="00F65D3D"/>
    <w:rsid w:val="00F6674D"/>
    <w:rsid w:val="00F81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F0A3"/>
  <w15:chartTrackingRefBased/>
  <w15:docId w15:val="{02D90E6F-484D-4327-85C8-C49C8489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F5"/>
    <w:rPr>
      <w:rFonts w:eastAsiaTheme="majorEastAsia" w:cstheme="majorBidi"/>
      <w:color w:val="272727" w:themeColor="text1" w:themeTint="D8"/>
    </w:rPr>
  </w:style>
  <w:style w:type="paragraph" w:styleId="Title">
    <w:name w:val="Title"/>
    <w:basedOn w:val="Normal"/>
    <w:next w:val="Normal"/>
    <w:link w:val="TitleChar"/>
    <w:uiPriority w:val="10"/>
    <w:qFormat/>
    <w:rsid w:val="00037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F5"/>
    <w:pPr>
      <w:spacing w:before="160"/>
      <w:jc w:val="center"/>
    </w:pPr>
    <w:rPr>
      <w:i/>
      <w:iCs/>
      <w:color w:val="404040" w:themeColor="text1" w:themeTint="BF"/>
    </w:rPr>
  </w:style>
  <w:style w:type="character" w:customStyle="1" w:styleId="QuoteChar">
    <w:name w:val="Quote Char"/>
    <w:basedOn w:val="DefaultParagraphFont"/>
    <w:link w:val="Quote"/>
    <w:uiPriority w:val="29"/>
    <w:rsid w:val="000376F5"/>
    <w:rPr>
      <w:i/>
      <w:iCs/>
      <w:color w:val="404040" w:themeColor="text1" w:themeTint="BF"/>
    </w:rPr>
  </w:style>
  <w:style w:type="paragraph" w:styleId="ListParagraph">
    <w:name w:val="List Paragraph"/>
    <w:basedOn w:val="Normal"/>
    <w:uiPriority w:val="34"/>
    <w:qFormat/>
    <w:rsid w:val="000376F5"/>
    <w:pPr>
      <w:ind w:left="720"/>
      <w:contextualSpacing/>
    </w:pPr>
  </w:style>
  <w:style w:type="character" w:styleId="IntenseEmphasis">
    <w:name w:val="Intense Emphasis"/>
    <w:basedOn w:val="DefaultParagraphFont"/>
    <w:uiPriority w:val="21"/>
    <w:qFormat/>
    <w:rsid w:val="000376F5"/>
    <w:rPr>
      <w:i/>
      <w:iCs/>
      <w:color w:val="0F4761" w:themeColor="accent1" w:themeShade="BF"/>
    </w:rPr>
  </w:style>
  <w:style w:type="paragraph" w:styleId="IntenseQuote">
    <w:name w:val="Intense Quote"/>
    <w:basedOn w:val="Normal"/>
    <w:next w:val="Normal"/>
    <w:link w:val="IntenseQuoteChar"/>
    <w:uiPriority w:val="30"/>
    <w:qFormat/>
    <w:rsid w:val="00037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F5"/>
    <w:rPr>
      <w:i/>
      <w:iCs/>
      <w:color w:val="0F4761" w:themeColor="accent1" w:themeShade="BF"/>
    </w:rPr>
  </w:style>
  <w:style w:type="character" w:styleId="IntenseReference">
    <w:name w:val="Intense Reference"/>
    <w:basedOn w:val="DefaultParagraphFont"/>
    <w:uiPriority w:val="32"/>
    <w:qFormat/>
    <w:rsid w:val="000376F5"/>
    <w:rPr>
      <w:b/>
      <w:bCs/>
      <w:smallCaps/>
      <w:color w:val="0F4761" w:themeColor="accent1" w:themeShade="BF"/>
      <w:spacing w:val="5"/>
    </w:rPr>
  </w:style>
  <w:style w:type="paragraph" w:styleId="NormalWeb">
    <w:name w:val="Normal (Web)"/>
    <w:basedOn w:val="Normal"/>
    <w:uiPriority w:val="99"/>
    <w:semiHidden/>
    <w:unhideWhenUsed/>
    <w:rsid w:val="002D53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Nguyễn Thành</dc:creator>
  <cp:keywords/>
  <dc:description/>
  <cp:lastModifiedBy>Chung Nguyễn Thành</cp:lastModifiedBy>
  <cp:revision>11</cp:revision>
  <dcterms:created xsi:type="dcterms:W3CDTF">2025-10-22T03:35:00Z</dcterms:created>
  <dcterms:modified xsi:type="dcterms:W3CDTF">2025-10-22T04:22:00Z</dcterms:modified>
</cp:coreProperties>
</file>