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D8F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1. 题目背景</w:t>
      </w:r>
    </w:p>
    <w:p w14:paraId="791BD7C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9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  <w:shd w:val="clear" w:fill="FFFFFF"/>
        </w:rPr>
        <w:t>我们需要一个 Web 端日志监控工具，用于实时展示系统运行状态。该工具需要处理持续产生的大量数据，并提供流畅的搜索、过滤和详情查看功能。</w:t>
      </w:r>
    </w:p>
    <w:p w14:paraId="0EA6AFC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hd w:val="clear" w:fill="FFFFFF"/>
        </w:rPr>
        <w:t>2. 核心功能需求</w:t>
      </w:r>
    </w:p>
    <w:p w14:paraId="37DBE8A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  <w:shd w:val="clear" w:fill="FFFFFF"/>
        </w:rPr>
        <w:t>A. 实时数据获取</w:t>
      </w:r>
    </w:p>
    <w:p w14:paraId="08B57865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数据源：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模拟从 API 获取日志。你可以使用下方提供的 </w:t>
      </w:r>
      <w:r>
        <w:rPr>
          <w:rStyle w:val="8"/>
          <w:rFonts w:hint="eastAsia" w:ascii="Courier New" w:hAnsi="Courier New" w:eastAsia="Courier New" w:cs="Courier New"/>
          <w:i w:val="0"/>
          <w:iCs w:val="0"/>
          <w:caps w:val="0"/>
          <w:color w:val="6F9BA6"/>
          <w:spacing w:val="0"/>
          <w:kern w:val="0"/>
          <w:sz w:val="21"/>
          <w:szCs w:val="21"/>
          <w:shd w:val="clear" w:fill="FFFFFF"/>
          <w:lang w:val="en-US" w:eastAsia="zh-CN" w:bidi="ar"/>
        </w:rPr>
        <w:t>mockLogApi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函数或调用公开接口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6F9BA6"/>
          <w:spacing w:val="0"/>
          <w:kern w:val="0"/>
          <w:sz w:val="21"/>
          <w:szCs w:val="21"/>
          <w:shd w:val="clear" w:fill="FFFFFF"/>
          <w:lang w:val="en-US" w:eastAsia="zh-CN" w:bidi="ar"/>
        </w:rPr>
        <w:t>https://jsonplaceholder.typicode.com/comments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76CC82A5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追加逻辑：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每隔 3 秒获取一批新日志（5-10 条），并将其追加到现有列表的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顶部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42D7A177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数据结构：</w:t>
      </w:r>
    </w:p>
    <w:p w14:paraId="09AF5A83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interface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LogItem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{</w:t>
      </w:r>
    </w:p>
    <w:p w14:paraId="5B70094B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id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string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3AA7E267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timestamp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number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5372200D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level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'INFO'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|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'WARN'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|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'ERROR'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|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'DEBUG'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273CD251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message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string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;</w:t>
      </w:r>
    </w:p>
    <w:p w14:paraId="6E74CCA3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}</w:t>
      </w:r>
    </w:p>
    <w:p w14:paraId="6E7CAC97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D6D96F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  <w:shd w:val="clear" w:fill="FFFFFF"/>
        </w:rPr>
        <w:t>B. 高性能列表展示</w:t>
      </w:r>
    </w:p>
    <w:p w14:paraId="0F298629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渲染优化：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假设系统运行一段时间后日志量会达到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5000 条以上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，请确保列表滚动依然流畅，不出现明显的渲染卡顿。</w:t>
      </w:r>
    </w:p>
    <w:p w14:paraId="3034172A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交互：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点击列表中的单条日志，需在侧边栏或下方展示该日志的完整详情。</w:t>
      </w:r>
    </w:p>
    <w:p w14:paraId="433BFBA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  <w:shd w:val="clear" w:fill="FFFFFF"/>
        </w:rPr>
        <w:t>C. 搜索与过滤</w:t>
      </w:r>
    </w:p>
    <w:p w14:paraId="6EF61938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模糊搜索：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支持根据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6F9BA6"/>
          <w:spacing w:val="0"/>
          <w:kern w:val="0"/>
          <w:sz w:val="21"/>
          <w:szCs w:val="21"/>
          <w:shd w:val="clear" w:fill="FFFFFF"/>
          <w:lang w:val="en-US" w:eastAsia="zh-CN" w:bidi="ar"/>
        </w:rPr>
        <w:t>message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内容进行关键词搜索。</w:t>
      </w:r>
    </w:p>
    <w:p w14:paraId="627D11B4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级别过滤：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支持根据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6F9BA6"/>
          <w:spacing w:val="0"/>
          <w:kern w:val="0"/>
          <w:sz w:val="21"/>
          <w:szCs w:val="21"/>
          <w:shd w:val="clear" w:fill="FFFFFF"/>
          <w:lang w:val="en-US" w:eastAsia="zh-CN" w:bidi="ar"/>
        </w:rPr>
        <w:t>level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(INFO/WARN/ERROR/DEBUG) 进行筛选。</w:t>
      </w:r>
    </w:p>
    <w:p w14:paraId="6A675F01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请求优化：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搜索输入需实现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500ms 防抖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，防止频繁触发过滤计算。</w:t>
      </w:r>
    </w:p>
    <w:p w14:paraId="18C287F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hd w:val="clear" w:fill="FFFFFF"/>
        </w:rPr>
        <w:t>3. 技术栈要求</w:t>
      </w:r>
    </w:p>
    <w:p w14:paraId="662980F2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框架：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Vue 3 (Composition API,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6F9BA6"/>
          <w:spacing w:val="0"/>
          <w:kern w:val="0"/>
          <w:sz w:val="21"/>
          <w:szCs w:val="21"/>
          <w:shd w:val="clear" w:fill="FFFFFF"/>
          <w:lang w:val="en-US" w:eastAsia="zh-CN" w:bidi="ar"/>
        </w:rPr>
        <w:t>&lt;script setup&gt;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A71DE66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语言：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TypeScript (要求严格的类型定义)</w:t>
      </w:r>
    </w:p>
    <w:p w14:paraId="3250AF7E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构建工具：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Vite</w:t>
      </w:r>
    </w:p>
    <w:p w14:paraId="4A6DC8F9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样式：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不限 (推荐 Tailwind CSS, SCSS 或原生 CSS)</w:t>
      </w:r>
    </w:p>
    <w:p w14:paraId="1F63FE14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状态管理：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Pinia 或 Vue 3 自带响应式 API 均可</w:t>
      </w:r>
    </w:p>
    <w:p w14:paraId="55E7FB3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hd w:val="clear" w:fill="FFFFFF"/>
        </w:rPr>
        <w:t>4. 辅助资源</w:t>
      </w:r>
    </w:p>
    <w:p w14:paraId="3743ABE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6"/>
          <w:szCs w:val="36"/>
          <w:shd w:val="clear" w:fill="FFFFFF"/>
        </w:rPr>
        <w:t>模拟 API 函数 (可直接拷贝使用)</w:t>
      </w:r>
    </w:p>
    <w:p w14:paraId="4EED9D47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export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const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fetchLogsMock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= () =&gt; {</w:t>
      </w:r>
    </w:p>
    <w:p w14:paraId="3400BD7A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return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new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Promise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&lt;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LogItem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[]&gt;((resolve) =&gt; {</w:t>
      </w:r>
    </w:p>
    <w:p w14:paraId="7FA50BC5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setTimeout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(() =&gt; {</w:t>
      </w:r>
    </w:p>
    <w:p w14:paraId="180107B5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const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newLogs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LogItem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[] =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Array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from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({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length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floor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random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() *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6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) +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5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}).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map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(() =&gt; ({</w:t>
      </w:r>
    </w:p>
    <w:p w14:paraId="1D2C5262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id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: crypto.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randomUUID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(),</w:t>
      </w:r>
    </w:p>
    <w:p w14:paraId="0800EE51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timestamp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Date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now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(),</w:t>
      </w:r>
    </w:p>
    <w:p w14:paraId="6BF067BD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level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: ([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'INFO'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'WARN'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'ERROR'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,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'DEBUG'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]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as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F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const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)[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floor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random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() *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4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)],</w:t>
      </w:r>
    </w:p>
    <w:p w14:paraId="4CF5E3A9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message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`System node-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${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.floor(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.random() *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100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)}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reported: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${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7ACC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Math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.random().toString(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36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).substring(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7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2B91AF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)}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A31515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event occurred.`</w:t>
      </w:r>
    </w:p>
    <w:p w14:paraId="5D7DD850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     }));</w:t>
      </w:r>
    </w:p>
    <w:p w14:paraId="3DE26E8C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 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80808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resolve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(newLogs);</w:t>
      </w:r>
    </w:p>
    <w:p w14:paraId="6A09BBCD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 xml:space="preserve">    }, 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500</w:t>
      </w: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);</w:t>
      </w:r>
    </w:p>
    <w:p w14:paraId="41DF7EC0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 });</w:t>
      </w:r>
    </w:p>
    <w:p w14:paraId="563F2DE8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8"/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};</w:t>
      </w:r>
    </w:p>
    <w:p w14:paraId="38AD8FA6">
      <w:pPr>
        <w:keepNext w:val="0"/>
        <w:keepLines w:val="0"/>
        <w:widowControl/>
        <w:suppressLineNumbers w:val="0"/>
        <w:pBdr>
          <w:top w:val="single" w:color="auto" w:sz="8" w:space="16"/>
          <w:left w:val="single" w:color="auto" w:sz="8" w:space="16"/>
          <w:bottom w:val="single" w:color="auto" w:sz="8" w:space="16"/>
          <w:right w:val="single" w:color="auto" w:sz="8" w:space="16"/>
        </w:pBdr>
        <w:spacing w:before="0" w:beforeAutospacing="0" w:line="285" w:lineRule="atLeast"/>
        <w:ind w:left="0" w:firstLine="0"/>
        <w:jc w:val="left"/>
        <w:rPr>
          <w:rFonts w:hint="default" w:ascii="Courier New" w:hAnsi="Courier New" w:eastAsia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F69D90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320" w:afterAutospacing="0" w:line="25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hd w:val="clear" w:fill="FFFFFF"/>
        </w:rPr>
        <w:t>5. 提交要求</w:t>
      </w:r>
    </w:p>
    <w:p w14:paraId="4819BF63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代码结构：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逻辑尽量抽离（如使用 Composable Hooks）。</w:t>
      </w:r>
    </w:p>
    <w:p w14:paraId="5CFD99FA">
      <w:pPr>
        <w:keepNext w:val="0"/>
        <w:keepLines w:val="0"/>
        <w:widowControl/>
        <w:suppressLineNumbers w:val="0"/>
        <w:shd w:val="clear" w:fill="FFFFFF"/>
        <w:spacing w:line="29" w:lineRule="atLeast"/>
        <w:ind w:left="448" w:hanging="448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Git 规范：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请提交完整的 Git 记录，遵循 Conventional Commits 规范。</w:t>
      </w:r>
    </w:p>
    <w:p w14:paraId="2D17EF70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交付物：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 GitHub 仓库链接或包含完整源码的压缩包（需包含 Readme 运行指南）。</w:t>
      </w:r>
    </w:p>
    <w:p w14:paraId="6787EE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BC9CC"/>
    <w:rsid w:val="FB7BC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2026-02-12T22:14:00Z</dcterms:created>
  <dc:creator>peak</dc:creator>
  <cp:lastModifiedBy>peak</cp:lastModifiedBy>
  <dcterms:modified xsi:type="dcterms:W3CDTF">2026-02-12T22:14:35Z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87A58B1EAB1DD8B632E08D69CC5ED78F_41</vt:lpwstr>
  </property>
</Properties>
</file>