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Договор оказания услуг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по предоставлению доступа к платформе «Анализ ГИА»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102A43"/>
          <w:sz w:val="24"/>
        </w:rPr>
        <w:t>№ __________                    г. ____________________          «___» ________ 20___ г.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Исполнитель: Пихаев Амур Адланович, физическое лицо, гражданин Российской Федерации, ИНН 201005220670, плательщик налога на профессиональный доход (самозанятый), электронная почта Pikhaev1988@yandex.ru, сайт https://analizgia.ru. Исполнитель не является индивидуальным предпринимателем и не является юридическим лицом.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Заказчик: ________________________________________________, ОГРН ______________, ИНН ______________, КПП ______________, адрес ________________________________, в лице ________________________________, действующего на основании ______________, совместно именуемые Стороны, заключили настоящий договор о нижеследующем.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1. Предмет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1.1. Исполнитель обязуется предоставить Заказчику доступ к веб‑сервису «Анализ ГИА» (https://analizgia.ru) — личному кабинету образовательной организации для загрузки протоколов ГИА/ВПР и получения аналитических отчётов, а Заказчик обязуется оплатить эти услуги.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1.2. Исключительные права на программу для ЭВМ «Анализ ГИА» принадлежат Исполнителю как физическому лицу — автору и правообладателю и настоящим договором не отчуждаются. Заказчик получает право использования сервиса в объёме доступа к кабинету на срок договора. Заказчик вправе приобретать указанные услуги у физического лица. Создание ООО или ИП на стороне Исполнителя для заключения настоящего договора не требуется.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1.3. Количество учётных записей: ______ (по умолчанию — 1). Роль: школа.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1.4. Срок предоставления доступа — 5 (пять) лет с даты начала доступа, указанной в акте (при отсутствии даты в акте — с даты оплаты).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2. Порядок оказания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2.1. Исполнитель создаёт учётную запись и направляет логин Заказчику в течение 3 рабочих дней после оплаты.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2.2. Сервис предоставляется круглосуточно, за исключением работ по обслуживанию.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2.3. Консультации по работе кабинета: Pikhaev1988@yandex.ru, в рабочие дни.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2.4. Исполнитель не отвечает за содержание протоколов, которые загружает Заказчик, и не является оператором РИС/ФИС ГИА.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3. Стоимость и расчёты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3.1. Стоимость услуг за весь 5-летний срок доступа составляет ______________ руб. (____________________________________). НДС не облагается: Исполнитель применяет специальный налоговый режим «Налог на профессиональный доход» как физическое лицо. При передаче Заказчику чека «Мой налог» Заказчик не удерживает НДФЛ с вознаграждения Исполнителя и не начисляет на него страховые взносы.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3.2. Оплата: 100% за весь срок доступа в течение 10 рабочих дней с даты заключения договора, если Стороны письменно не согласовали ежегодный график платежей. При ежегодном графике доступ сохраняется при условии своевременной оплаты очередного периода. Допускается безналичный перевод или наличная оплата.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3.3. На каждый платёж, в том числе наличными, Исполнитель в момент расчёта формирует чек в приложении «Мой налог» на ИНН Заказчика (покупатель — юридическое лицо) и передаёт чек Заказчику (на электронную почту, в приложении или на бумаге). Без чека НПД расчёт не считается оформленным.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3.4. По факту предоставления доступа Стороны подписывают акт. Если Заказчик не направил мотивированные возражения в течение 5 рабочих дней после получения акта, услуги считаются принятыми.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4. Персональные данные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4.1. Исполнитель обрабатывает персональные данные по поручению Заказчика в соответствии с Приложением № 1.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4.2. Заказчик гарантирует, что имеет законное основание поручить обработку персональных данных обучающихся (в том числе несовершеннолетних), содержащихся в протоколах.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4.3. Исполнитель не использует данные обучающихся в иных целях и не предоставляет кабинет одной школы другой школе.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5. Конфиденциальность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Стороны не раскрывают третьим лицам данные кабинета, протоколы и учётные записи, кроме случаев, предусмотренных законом, или передачи субпроцессорам из Приложения № 1.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6. Ответственность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6.1. Стороны несут ответственность по Гражданскому кодексу РФ.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6.2. Исполнитель не несёт ответственность за сбои сети Заказчика, утрату пароля по вине пользователя, содержание загруженных файлов и решения, которые Заказчик принимает на основе отчётов.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6.3. Совокупная ответственность Исполнителя ограничивается суммой, фактически уплаченной Заказчиком по настоящему договору, кроме случаев умысла.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7. Срок, изменение, расторжение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7.1. Договор действует с даты подписания в течение 5 лет, а в части расчётов, конфиденциальности и персональных данных — до исполнения обязательств.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7.2. Любая сторона вправе расторгнуть договор письменно с уведомлением за 15 календарных дней. При досрочном расторжении по инициативе Заказчика после предоставления доступа уплаченная сумма за неиспользованный период не возвращается, если иное не согласовано письменно.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7.3. При окончании или расторжении Исполнитель отключает доступ. По письменному запросу Заказчика в течение 30 дней удаляет загруженные протоколы и результаты этой школы, если закон не обязывает хранить их дольше.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8. Реквизиты и подписи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Исполнитель: Пихаев Амур Адланович, физическое лицо, самозанятый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ИНН 201005220670  (не является ИП и юридическим лицом)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Pikhaev1988@yandex.ru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________________ / Пихаев А. А. 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Заказчик: ________________________________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ИНН __________  КПП __________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________________ / ____________________ 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Приложение № 1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28"/>
        </w:rPr>
        <w:t>Поручение на обработку персональных данных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к договору № ______ от «___» ________ 20___ г.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1. Статус сторон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 поручает, а Исполнитель принимает обработку персональных данных в смысле ч. 3 ст. 6 Федерального закона № 152‑ФЗ. Заказчик — оператор в отношении данных обучающихся и работников, которые он вносит в сервис. Исполнитель — обработчик по поручению Заказчика.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2. Цель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Предоставление Заказчику доступа к сервису «Анализ ГИА»: импорт протоколов ГИА и ВПР, расчёт показателей, формирование аналитических отчётов только для Заказчика.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3. Состав данных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ФИО обучающегося, класс, идентификатор в протоколе, предмет, дата экзамена, баллы, отметки, результаты заданий, код и наименование ОО, файлы протоколов; логин и сведения о действиях пользователей Заказчика в кабинете.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4. Действия обработчика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Сбор (при загрузке Заказчиком), запись, систематизация, накопление, хранение, уточнение, использование, извлечение, удаление, уничтожение, передача субпроцессорам, указанным ниже. Автоматизированная обработка. Место: Российская Федерация.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5. Срок: срок действия договора (5 лет) и 30 дней после его окончания, если Заказчик не поручил удалить данные раньше.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6. Обязанности Исполнителя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Обрабатывать данные только по поручению Заказчика; обеспечивать конфиденциальность; принимать меры по ст. 18.1 и 19 152‑ФЗ в объёме, соразмерном сервису; не привлекать иных лиц, кроме указанных субпроцессоров, без уведомления Заказчика; по запросу удалить или вернуть данные; сообщить Заказчику об инциденте.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7. Субпроцессоры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Хостинг Beget (РФ) — размещение сервиса, базы и файлов. ПАО Сбербанк, сервис GigaChat (РФ) — правка формулировок аналитических текстов по агрегированным показателям, без ФИО обучающихся. Заказчик вправе письменно запретить использование GigaChat.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8. Заказчик подтверждает, что данные загружаются законно; субъекты (законные представители обучающихся) проинформированы в порядке, установленном оператором‑школой; доступ к кабинету получают только уполномоченные работники Заказчика.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Исполнитель: ________________ / Пихаев Амур Адланович 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Заказчик: ________________ / ____________________ /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102A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