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Пихтовникова Алёна 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программы Hello world!</w:t>
      </w:r>
    </w:p>
    <w:p>
      <w:pPr>
        <w:pStyle w:val="Compact"/>
        <w:numPr>
          <w:ilvl w:val="0"/>
          <w:numId w:val="1001"/>
        </w:numPr>
      </w:pPr>
      <w:r>
        <w:t xml:space="preserve">Работа с транслятором NASM</w:t>
      </w:r>
    </w:p>
    <w:p>
      <w:pPr>
        <w:pStyle w:val="Compact"/>
        <w:numPr>
          <w:ilvl w:val="0"/>
          <w:numId w:val="1001"/>
        </w:numPr>
      </w:pPr>
      <w:r>
        <w:t xml:space="preserve">Работа с расширенным синтаксисом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Работа с компоновщиком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mkdir создаю каталог и перемещаюсь в него с помощью cd (рис. 1).</w:t>
      </w:r>
    </w:p>
    <w:bookmarkStart w:id="26" w:name="fig:001"/>
    <w:p>
      <w:pPr>
        <w:pStyle w:val="CaptionedFigure"/>
      </w:pPr>
      <w:r>
        <w:drawing>
          <wp:inline>
            <wp:extent cx="3733800" cy="797820"/>
            <wp:effectExtent b="0" l="0" r="0" t="0"/>
            <wp:docPr descr="Рис. 1: Создание и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перемещение между директориями</w:t>
      </w:r>
    </w:p>
    <w:bookmarkEnd w:id="26"/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</w:p>
    <w:bookmarkStart w:id="30" w:name="fig:002"/>
    <w:p>
      <w:pPr>
        <w:pStyle w:val="CaptionedFigure"/>
      </w:pPr>
      <w:r>
        <w:drawing>
          <wp:inline>
            <wp:extent cx="3733800" cy="151780"/>
            <wp:effectExtent b="0" l="0" r="0" t="0"/>
            <wp:docPr descr="Рис. 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</w:t>
      </w:r>
    </w:p>
    <w:bookmarkEnd w:id="30"/>
    <w:p>
      <w:pPr>
        <w:pStyle w:val="BodyText"/>
      </w:pPr>
      <w:r>
        <w:t xml:space="preserve">Открываю созданный файл в текстовом редакторе mousepad (рис. 3).</w:t>
      </w:r>
    </w:p>
    <w:bookmarkStart w:id="34" w:name="fig:003"/>
    <w:p>
      <w:pPr>
        <w:pStyle w:val="CaptionedFigure"/>
      </w:pPr>
      <w:r>
        <w:drawing>
          <wp:inline>
            <wp:extent cx="3733800" cy="645563"/>
            <wp:effectExtent b="0" l="0" r="0" t="0"/>
            <wp:docPr descr="Рис. 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в текстовом редакторе</w:t>
      </w:r>
    </w:p>
    <w:bookmarkEnd w:id="34"/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“Hello word!”</w:t>
      </w:r>
      <w:r>
        <w:t xml:space="preserve"> </w:t>
      </w:r>
      <w:r>
        <w:t xml:space="preserve">(рис. 4).</w:t>
      </w:r>
    </w:p>
    <w:bookmarkStart w:id="38" w:name="fig:004"/>
    <w:p>
      <w:pPr>
        <w:pStyle w:val="CaptionedFigure"/>
      </w:pPr>
      <w:r>
        <w:drawing>
          <wp:inline>
            <wp:extent cx="3733800" cy="2729583"/>
            <wp:effectExtent b="0" l="0" r="0" t="0"/>
            <wp:docPr descr="Рис. 4: 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Заполнение файла</w:t>
      </w:r>
    </w:p>
    <w:bookmarkEnd w:id="38"/>
    <w:bookmarkEnd w:id="39"/>
    <w:bookmarkStart w:id="44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“hello.o”</w:t>
      </w:r>
      <w:r>
        <w:t xml:space="preserve">.</w:t>
      </w:r>
    </w:p>
    <w:bookmarkStart w:id="43" w:name="fig:005"/>
    <w:p>
      <w:pPr>
        <w:pStyle w:val="CaptionedFigure"/>
      </w:pPr>
      <w:r>
        <w:drawing>
          <wp:inline>
            <wp:extent cx="3733800" cy="875550"/>
            <wp:effectExtent b="0" l="0" r="0" t="0"/>
            <wp:docPr descr="Рис. 5: 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3"/>
    <w:bookmarkEnd w:id="44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bookmarkStart w:id="48" w:name="fig:006"/>
    <w:p>
      <w:pPr>
        <w:pStyle w:val="CaptionedFigure"/>
      </w:pPr>
      <w:r>
        <w:drawing>
          <wp:inline>
            <wp:extent cx="3733800" cy="545877"/>
            <wp:effectExtent b="0" l="0" r="0" t="0"/>
            <wp:docPr descr="Рис. 6: Компиляция текста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 программы</w:t>
      </w:r>
    </w:p>
    <w:bookmarkEnd w:id="48"/>
    <w:bookmarkEnd w:id="49"/>
    <w:bookmarkStart w:id="58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bookmarkStart w:id="53" w:name="fig:007"/>
    <w:p>
      <w:pPr>
        <w:pStyle w:val="CaptionedFigure"/>
      </w:pPr>
      <w:r>
        <w:drawing>
          <wp:inline>
            <wp:extent cx="3733800" cy="565727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bookmarkEnd w:id="53"/>
    <w:p>
      <w:pPr>
        <w:pStyle w:val="BodyText"/>
      </w:pP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bookmarkStart w:id="57" w:name="fig:008"/>
    <w:p>
      <w:pPr>
        <w:pStyle w:val="CaptionedFigure"/>
      </w:pPr>
      <w:r>
        <w:drawing>
          <wp:inline>
            <wp:extent cx="3733800" cy="576583"/>
            <wp:effectExtent b="0" l="0" r="0" t="0"/>
            <wp:docPr descr="Рис. 8: 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7"/>
    <w:bookmarkEnd w:id="58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bookmarkStart w:id="62" w:name="fig:009"/>
    <w:p>
      <w:pPr>
        <w:pStyle w:val="CaptionedFigure"/>
      </w:pPr>
      <w:r>
        <w:drawing>
          <wp:inline>
            <wp:extent cx="2006600" cy="660400"/>
            <wp:effectExtent b="0" l="0" r="0" t="0"/>
            <wp:docPr descr="Рис. 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62"/>
    <w:bookmarkEnd w:id="63"/>
    <w:bookmarkStart w:id="96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 (рис. 10).</w:t>
      </w:r>
    </w:p>
    <w:bookmarkStart w:id="67" w:name="fig:010"/>
    <w:p>
      <w:pPr>
        <w:pStyle w:val="CaptionedFigure"/>
      </w:pPr>
      <w:r>
        <w:drawing>
          <wp:inline>
            <wp:extent cx="3733800" cy="264183"/>
            <wp:effectExtent b="0" l="0" r="0" t="0"/>
            <wp:docPr descr="Рис. 10: Создание копии файла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</w:t>
      </w:r>
    </w:p>
    <w:bookmarkEnd w:id="67"/>
    <w:p>
      <w:pPr>
        <w:pStyle w:val="BodyText"/>
      </w:pPr>
      <w:r>
        <w:t xml:space="preserve">С помощью текстового редактора mousepad открываю файл lab5.asm и вношу изменения в программу так, чтобы она выводила мои имя и фамилию. (рис. 11).</w:t>
      </w:r>
    </w:p>
    <w:bookmarkStart w:id="71" w:name="fig:011"/>
    <w:p>
      <w:pPr>
        <w:pStyle w:val="CaptionedFigure"/>
      </w:pPr>
      <w:r>
        <w:drawing>
          <wp:inline>
            <wp:extent cx="3733800" cy="2588202"/>
            <wp:effectExtent b="0" l="0" r="0" t="0"/>
            <wp:docPr descr="Рис. 11: Изменение программы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bookmarkEnd w:id="71"/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lab5.o создан.</w:t>
      </w:r>
    </w:p>
    <w:bookmarkStart w:id="75" w:name="fig:012"/>
    <w:p>
      <w:pPr>
        <w:pStyle w:val="CaptionedFigure"/>
      </w:pPr>
      <w:r>
        <w:drawing>
          <wp:inline>
            <wp:extent cx="3733800" cy="622300"/>
            <wp:effectExtent b="0" l="0" r="0" t="0"/>
            <wp:docPr descr="Рис. 12: Компиляция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Компиляция текста программы</w:t>
      </w:r>
    </w:p>
    <w:bookmarkEnd w:id="75"/>
    <w:p>
      <w:pPr>
        <w:pStyle w:val="BodyText"/>
      </w:pPr>
      <w:r>
        <w:t xml:space="preserve">Передаю объектный файл lab5.o на обработку компоновщику LD, чтобы получить исполняемый файл lab5 (рис. 13).</w:t>
      </w:r>
    </w:p>
    <w:bookmarkStart w:id="79" w:name="fig:013"/>
    <w:p>
      <w:pPr>
        <w:pStyle w:val="CaptionedFigure"/>
      </w:pPr>
      <w:r>
        <w:drawing>
          <wp:inline>
            <wp:extent cx="3733800" cy="675749"/>
            <wp:effectExtent b="0" l="0" r="0" t="0"/>
            <wp:docPr descr="Рис. 13: Передача объектного файла на обработку компоновщику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bookmarkEnd w:id="79"/>
    <w:p>
      <w:pPr>
        <w:pStyle w:val="BodyText"/>
      </w:pPr>
      <w:r>
        <w:t xml:space="preserve">Запускаю исполняемый файл lab5, на экран действительно выводятся мои имя и фамилия (рис. 14).</w:t>
      </w:r>
    </w:p>
    <w:bookmarkStart w:id="83" w:name="fig:014"/>
    <w:p>
      <w:pPr>
        <w:pStyle w:val="CaptionedFigure"/>
      </w:pPr>
      <w:r>
        <w:drawing>
          <wp:inline>
            <wp:extent cx="3733800" cy="393933"/>
            <wp:effectExtent b="0" l="0" r="0" t="0"/>
            <wp:docPr descr="Рис. 14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исполняемого файла</w:t>
      </w:r>
    </w:p>
    <w:bookmarkEnd w:id="83"/>
    <w:p>
      <w:pPr>
        <w:pStyle w:val="BodyText"/>
      </w:pPr>
      <w:r>
        <w:t xml:space="preserve">Далее копирую из текущего каталога файлы hello.asm и lab4.asm, созданные в процессе выполнения лабораторной работы, с помощью утилиты cp в мой объектный файл. С помощью ls проверяю правильность выполнения команды (рис. 15).</w:t>
      </w:r>
    </w:p>
    <w:bookmarkStart w:id="87" w:name="fig:015"/>
    <w:p>
      <w:pPr>
        <w:pStyle w:val="CaptionedFigure"/>
      </w:pPr>
      <w:r>
        <w:drawing>
          <wp:inline>
            <wp:extent cx="3733800" cy="469332"/>
            <wp:effectExtent b="0" l="0" r="0" t="0"/>
            <wp:docPr descr="Рис. 15: Создании копии файлов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Создании копии файлов</w:t>
      </w:r>
    </w:p>
    <w:bookmarkEnd w:id="87"/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16).</w:t>
      </w:r>
    </w:p>
    <w:bookmarkStart w:id="91" w:name="fig:016"/>
    <w:p>
      <w:pPr>
        <w:pStyle w:val="CaptionedFigure"/>
      </w:pPr>
      <w:r>
        <w:drawing>
          <wp:inline>
            <wp:extent cx="3733800" cy="518733"/>
            <wp:effectExtent b="0" l="0" r="0" t="0"/>
            <wp:docPr descr="Рис. 16: Добавление файлов на GitHub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Добавление файлов на GitHub</w:t>
      </w:r>
    </w:p>
    <w:bookmarkEnd w:id="91"/>
    <w:p>
      <w:pPr>
        <w:pStyle w:val="BodyText"/>
      </w:pPr>
      <w:r>
        <w:t xml:space="preserve">Отправляю файлы на сервер с помощью команды git push (рис. 17).</w:t>
      </w:r>
    </w:p>
    <w:bookmarkStart w:id="95" w:name="fig:017"/>
    <w:p>
      <w:pPr>
        <w:pStyle w:val="CaptionedFigure"/>
      </w:pPr>
      <w:r>
        <w:drawing>
          <wp:inline>
            <wp:extent cx="3733800" cy="1238729"/>
            <wp:effectExtent b="0" l="0" r="0" t="0"/>
            <wp:docPr descr="Рис. 17: Отправка файлов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Отправка файлов</w:t>
      </w:r>
    </w:p>
    <w:bookmarkEnd w:id="95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98"/>
    <w:bookmarkStart w:id="9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https://esystem.rudn.ru/pluginfile.php/2089084/mod_resource/content/0/Лабораторная%20работа%20№4.%20Создание%20и%20процесс%20обработки%20программ%20на%20языке%20ассемблера%20NASM.pdf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Пихтовникова Алёна Владимировна</dc:creator>
  <dc:language>ru-RU</dc:language>
  <cp:keywords/>
  <dcterms:created xsi:type="dcterms:W3CDTF">2024-10-22T11:04:13Z</dcterms:created>
  <dcterms:modified xsi:type="dcterms:W3CDTF">2024-10-22T11:04:13Z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PT Serif</vt:lpwstr>
  </property>
  <property fmtid="{D5CDD505-2E9C-101B-9397-08002B2CF9AE}" pid="60" name="mainfontoptions">
    <vt:lpwstr>Ligatures=TeX</vt:lpwstr>
  </property>
  <property fmtid="{D5CDD505-2E9C-101B-9397-08002B2CF9AE}" pid="61" name="monofont">
    <vt:lpwstr>PT Mono</vt:lpwstr>
  </property>
  <property fmtid="{D5CDD505-2E9C-101B-9397-08002B2CF9AE}" pid="62" name="monofontoptions">
    <vt:lpwstr>Scale=MatchLowercase,Scale=0.9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Table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