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F5" w:rsidRPr="00EB4D9F" w:rsidRDefault="00906DF5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t>Ведомость рабочих чертежей основного комплекта</w:t>
      </w: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9"/>
        <w:gridCol w:w="6268"/>
        <w:gridCol w:w="1701"/>
      </w:tblGrid>
      <w:tr w:rsidR="003D106B" w:rsidRPr="00EB4D9F" w:rsidTr="00F041E9">
        <w:trPr>
          <w:trHeight w:hRule="exact" w:val="851"/>
          <w:tblHeader/>
        </w:trPr>
        <w:tc>
          <w:tcPr>
            <w:tcW w:w="2519" w:type="dxa"/>
            <w:tcBorders>
              <w:bottom w:val="single" w:sz="4" w:space="0" w:color="auto"/>
            </w:tcBorders>
            <w:vAlign w:val="center"/>
          </w:tcPr>
          <w:p w:rsidR="00EB4D9F" w:rsidRPr="00EB4D9F" w:rsidRDefault="00EB4D9F" w:rsidP="00753121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Лист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EB4D9F" w:rsidRPr="00EB4D9F" w:rsidRDefault="00EB4D9F" w:rsidP="00753121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B4D9F" w:rsidRPr="00EB4D9F" w:rsidRDefault="00EB4D9F" w:rsidP="00753121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Примечание</w:t>
            </w:r>
          </w:p>
        </w:tc>
      </w:tr>
      <w:tr w:rsidR="00193E56" w:rsidRPr="00EB4D9F" w:rsidTr="00F041E9">
        <w:trPr>
          <w:cantSplit/>
        </w:trPr>
        <w:tc>
          <w:tcPr>
            <w:tcW w:w="2519" w:type="dxa"/>
            <w:tcBorders>
              <w:top w:val="nil"/>
              <w:bottom w:val="nil"/>
            </w:tcBorders>
          </w:tcPr>
          <w:p w:rsidR="00193E56" w:rsidRPr="00EB4D9F" w:rsidRDefault="008F6427" w:rsidP="00193E56">
            <w:pPr>
              <w:pStyle w:val="a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0001-Р-03</w:t>
            </w:r>
            <w:r w:rsidR="00F041E9">
              <w:rPr>
                <w:rFonts w:ascii="Times New Roman" w:hAnsi="Times New Roman"/>
              </w:rPr>
              <w:t>-0</w:t>
            </w:r>
            <w:r w:rsidR="00A54A51">
              <w:rPr>
                <w:rFonts w:ascii="Times New Roman" w:hAnsi="Times New Roman"/>
              </w:rPr>
              <w:t>0</w:t>
            </w:r>
            <w:r w:rsidR="00751859" w:rsidRPr="00751859">
              <w:rPr>
                <w:rFonts w:ascii="Times New Roman" w:hAnsi="Times New Roman"/>
              </w:rPr>
              <w:t xml:space="preserve">-AK </w:t>
            </w:r>
            <w:r w:rsidR="00193E56">
              <w:rPr>
                <w:rFonts w:ascii="Times New Roman" w:hAnsi="Times New Roman"/>
              </w:rPr>
              <w:t>_</w:t>
            </w:r>
            <w:r w:rsidR="00193E56" w:rsidRPr="00ED28DF">
              <w:rPr>
                <w:rFonts w:ascii="Times New Roman" w:hAnsi="Times New Roman"/>
              </w:rPr>
              <w:t>01</w:t>
            </w:r>
          </w:p>
        </w:tc>
        <w:tc>
          <w:tcPr>
            <w:tcW w:w="6268" w:type="dxa"/>
            <w:tcBorders>
              <w:top w:val="nil"/>
              <w:bottom w:val="nil"/>
            </w:tcBorders>
          </w:tcPr>
          <w:p w:rsidR="00193E56" w:rsidRPr="00EB4D9F" w:rsidRDefault="00193E56" w:rsidP="00193E56">
            <w:pPr>
              <w:pStyle w:val="a9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193E56" w:rsidRPr="0044540D" w:rsidRDefault="00193E56" w:rsidP="002A7234">
            <w:pPr>
              <w:pStyle w:val="a9"/>
              <w:rPr>
                <w:rFonts w:ascii="Times New Roman" w:hAnsi="Times New Roman"/>
              </w:rPr>
            </w:pPr>
            <w:r w:rsidRPr="00157AA6">
              <w:rPr>
                <w:rFonts w:ascii="Times New Roman" w:hAnsi="Times New Roman"/>
              </w:rPr>
              <w:t xml:space="preserve">3 </w:t>
            </w:r>
            <w:r>
              <w:rPr>
                <w:rFonts w:ascii="Times New Roman" w:hAnsi="Times New Roman"/>
              </w:rPr>
              <w:t>листа</w:t>
            </w:r>
          </w:p>
        </w:tc>
      </w:tr>
      <w:tr w:rsidR="00193E56" w:rsidRPr="00EB4D9F" w:rsidTr="00F041E9">
        <w:trPr>
          <w:cantSplit/>
        </w:trPr>
        <w:tc>
          <w:tcPr>
            <w:tcW w:w="2519" w:type="dxa"/>
            <w:tcBorders>
              <w:top w:val="nil"/>
              <w:bottom w:val="nil"/>
            </w:tcBorders>
          </w:tcPr>
          <w:p w:rsidR="00885FAF" w:rsidRPr="00F041E9" w:rsidRDefault="008F6427" w:rsidP="00A54A51">
            <w:pPr>
              <w:pStyle w:val="a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0001-Р-03</w:t>
            </w:r>
            <w:r w:rsidR="00A54A51">
              <w:rPr>
                <w:rFonts w:ascii="Times New Roman" w:hAnsi="Times New Roman"/>
              </w:rPr>
              <w:t>-00</w:t>
            </w:r>
            <w:r w:rsidR="00F041E9" w:rsidRPr="00F041E9">
              <w:rPr>
                <w:rFonts w:ascii="Times New Roman" w:hAnsi="Times New Roman"/>
              </w:rPr>
              <w:t xml:space="preserve">-AK </w:t>
            </w:r>
            <w:r w:rsidR="00193E56" w:rsidRPr="00F041E9">
              <w:rPr>
                <w:rFonts w:ascii="Times New Roman" w:hAnsi="Times New Roman"/>
              </w:rPr>
              <w:t>_02</w:t>
            </w:r>
          </w:p>
        </w:tc>
        <w:tc>
          <w:tcPr>
            <w:tcW w:w="6268" w:type="dxa"/>
            <w:tcBorders>
              <w:top w:val="nil"/>
              <w:bottom w:val="nil"/>
            </w:tcBorders>
          </w:tcPr>
          <w:p w:rsidR="00885FAF" w:rsidRPr="00DB49F1" w:rsidRDefault="00A54A51" w:rsidP="00193E5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План межплощадочных кабельных проводок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885FAF" w:rsidRPr="0037170B" w:rsidRDefault="00193E56" w:rsidP="002A7234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1лист</w:t>
            </w:r>
          </w:p>
        </w:tc>
      </w:tr>
      <w:tr w:rsidR="002A7234" w:rsidRPr="00EB4D9F" w:rsidTr="00F041E9">
        <w:trPr>
          <w:cantSplit/>
        </w:trPr>
        <w:tc>
          <w:tcPr>
            <w:tcW w:w="2519" w:type="dxa"/>
            <w:tcBorders>
              <w:top w:val="nil"/>
              <w:bottom w:val="single" w:sz="4" w:space="0" w:color="auto"/>
            </w:tcBorders>
          </w:tcPr>
          <w:p w:rsidR="002A7234" w:rsidRDefault="002A7234" w:rsidP="002A7234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6268" w:type="dxa"/>
            <w:tcBorders>
              <w:top w:val="nil"/>
              <w:bottom w:val="single" w:sz="4" w:space="0" w:color="auto"/>
            </w:tcBorders>
          </w:tcPr>
          <w:p w:rsidR="002A7234" w:rsidRPr="00AD28CA" w:rsidRDefault="002A7234" w:rsidP="00E60154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2A7234" w:rsidRDefault="002A7234" w:rsidP="00753121">
            <w:pPr>
              <w:pStyle w:val="a9"/>
              <w:rPr>
                <w:rFonts w:ascii="Times New Roman" w:hAnsi="Times New Roman"/>
              </w:rPr>
            </w:pPr>
          </w:p>
        </w:tc>
      </w:tr>
    </w:tbl>
    <w:p w:rsidR="00906DF5" w:rsidRPr="00EB4D9F" w:rsidRDefault="00906DF5">
      <w:pPr>
        <w:rPr>
          <w:rFonts w:ascii="Times New Roman" w:hAnsi="Times New Roman"/>
        </w:rPr>
      </w:pPr>
    </w:p>
    <w:p w:rsidR="00906DF5" w:rsidRPr="00EB4D9F" w:rsidRDefault="00187CE1">
      <w:pPr>
        <w:rPr>
          <w:rFonts w:ascii="Times New Roman" w:hAnsi="Times New Roman"/>
        </w:rPr>
        <w:sectPr w:rsidR="00906DF5" w:rsidRPr="00EB4D9F" w:rsidSect="000C32E8">
          <w:headerReference w:type="default" r:id="rId9"/>
          <w:headerReference w:type="first" r:id="rId10"/>
          <w:pgSz w:w="11906" w:h="16838" w:code="9"/>
          <w:pgMar w:top="567" w:right="454" w:bottom="6237" w:left="1418" w:header="0" w:footer="0" w:gutter="0"/>
          <w:pgNumType w:start="1"/>
          <w:cols w:space="720"/>
        </w:sect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9504" behindDoc="0" locked="0" layoutInCell="1" allowOverlap="1" wp14:anchorId="12BDDCCE" wp14:editId="18CC837C">
            <wp:simplePos x="0" y="0"/>
            <wp:positionH relativeFrom="column">
              <wp:posOffset>1334770</wp:posOffset>
            </wp:positionH>
            <wp:positionV relativeFrom="paragraph">
              <wp:posOffset>7176135</wp:posOffset>
            </wp:positionV>
            <wp:extent cx="330200" cy="200025"/>
            <wp:effectExtent l="0" t="0" r="0" b="0"/>
            <wp:wrapNone/>
            <wp:docPr id="3" name="Рисунок 2" descr="Сараева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раева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135">
        <w:rPr>
          <w:rFonts w:ascii="Times New Roman" w:hAnsi="Times New Roman"/>
          <w:noProof/>
        </w:rPr>
        <w:drawing>
          <wp:anchor distT="0" distB="0" distL="114300" distR="114300" simplePos="0" relativeHeight="251667456" behindDoc="0" locked="0" layoutInCell="1" allowOverlap="1" wp14:anchorId="6CF9198A" wp14:editId="2B55B999">
            <wp:simplePos x="0" y="0"/>
            <wp:positionH relativeFrom="column">
              <wp:posOffset>1214120</wp:posOffset>
            </wp:positionH>
            <wp:positionV relativeFrom="paragraph">
              <wp:posOffset>5414010</wp:posOffset>
            </wp:positionV>
            <wp:extent cx="447675" cy="209550"/>
            <wp:effectExtent l="0" t="0" r="0" b="0"/>
            <wp:wrapNone/>
            <wp:docPr id="20" name="Рисунок 11" descr="Комалходжиев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алходжиев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6B0"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2066925</wp:posOffset>
            </wp:positionH>
            <wp:positionV relativeFrom="page">
              <wp:posOffset>9582150</wp:posOffset>
            </wp:positionV>
            <wp:extent cx="533400" cy="219075"/>
            <wp:effectExtent l="0" t="0" r="0" b="0"/>
            <wp:wrapNone/>
            <wp:docPr id="12" name="Рисунок 4" descr="подпись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пись000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CA6"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2056765</wp:posOffset>
            </wp:positionH>
            <wp:positionV relativeFrom="paragraph">
              <wp:posOffset>9933940</wp:posOffset>
            </wp:positionV>
            <wp:extent cx="568960" cy="476250"/>
            <wp:effectExtent l="0" t="0" r="0" b="0"/>
            <wp:wrapNone/>
            <wp:docPr id="15" name="Рисунок 15" descr="Четвер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Четвериков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5CA6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2056765</wp:posOffset>
            </wp:positionH>
            <wp:positionV relativeFrom="paragraph">
              <wp:posOffset>9933940</wp:posOffset>
            </wp:positionV>
            <wp:extent cx="568960" cy="476250"/>
            <wp:effectExtent l="0" t="0" r="0" b="0"/>
            <wp:wrapNone/>
            <wp:docPr id="14" name="Рисунок 14" descr="Четвер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етвериков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6DF5" w:rsidRPr="00EB4D9F" w:rsidRDefault="00906DF5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lastRenderedPageBreak/>
        <w:t>Ведомость ссылочных и прилагаемых документов</w:t>
      </w: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387"/>
        <w:gridCol w:w="1701"/>
      </w:tblGrid>
      <w:tr w:rsidR="0063395C" w:rsidRPr="00EB4D9F" w:rsidTr="008A6898">
        <w:trPr>
          <w:trHeight w:hRule="exact" w:val="851"/>
          <w:tblHeader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63395C" w:rsidRPr="00EB4D9F" w:rsidRDefault="0063395C" w:rsidP="008A6898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Обозначение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63395C" w:rsidRPr="00EB4D9F" w:rsidRDefault="0063395C" w:rsidP="008A6898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395C" w:rsidRPr="00EB4D9F" w:rsidRDefault="0063395C" w:rsidP="008A6898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Примечание</w:t>
            </w:r>
          </w:p>
        </w:tc>
      </w:tr>
      <w:tr w:rsidR="004A443F" w:rsidRPr="00EB4D9F" w:rsidTr="00DF3B47">
        <w:trPr>
          <w:trHeight w:val="70"/>
        </w:trPr>
        <w:tc>
          <w:tcPr>
            <w:tcW w:w="3402" w:type="dxa"/>
            <w:tcBorders>
              <w:top w:val="nil"/>
              <w:bottom w:val="nil"/>
            </w:tcBorders>
          </w:tcPr>
          <w:p w:rsidR="004A443F" w:rsidRPr="00C11772" w:rsidRDefault="004A443F" w:rsidP="00A7328B">
            <w:pPr>
              <w:pStyle w:val="a9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5387" w:type="dxa"/>
            <w:vMerge w:val="restart"/>
            <w:tcBorders>
              <w:top w:val="nil"/>
            </w:tcBorders>
          </w:tcPr>
          <w:p w:rsidR="00A7328B" w:rsidRDefault="004A443F" w:rsidP="00A7328B">
            <w:pPr>
              <w:pStyle w:val="a9"/>
              <w:jc w:val="center"/>
              <w:rPr>
                <w:rFonts w:ascii="Times New Roman" w:hAnsi="Times New Roman"/>
                <w:b/>
                <w:u w:val="single"/>
              </w:rPr>
            </w:pPr>
            <w:r w:rsidRPr="00C11772">
              <w:rPr>
                <w:rFonts w:ascii="Times New Roman" w:hAnsi="Times New Roman"/>
                <w:b/>
                <w:u w:val="single"/>
              </w:rPr>
              <w:t>Прилагаемые документы</w:t>
            </w:r>
          </w:p>
          <w:p w:rsidR="004A443F" w:rsidRPr="00A7328B" w:rsidRDefault="004A443F" w:rsidP="00A7328B">
            <w:pPr>
              <w:pStyle w:val="a9"/>
              <w:tabs>
                <w:tab w:val="left" w:pos="1"/>
                <w:tab w:val="left" w:pos="542"/>
              </w:tabs>
              <w:rPr>
                <w:rFonts w:ascii="Times New Roman" w:hAnsi="Times New Roman"/>
                <w:b/>
              </w:rPr>
            </w:pPr>
            <w:r w:rsidRPr="00C11772">
              <w:rPr>
                <w:rFonts w:ascii="Times New Roman" w:hAnsi="Times New Roman"/>
              </w:rPr>
              <w:t>Спецификация оборудования, изделий и материалов</w:t>
            </w:r>
          </w:p>
          <w:p w:rsidR="00757AF8" w:rsidRPr="00A54A51" w:rsidRDefault="004A443F" w:rsidP="00A54A51">
            <w:pPr>
              <w:pStyle w:val="a9"/>
              <w:rPr>
                <w:rFonts w:ascii="Times New Roman" w:hAnsi="Times New Roman"/>
              </w:rPr>
            </w:pPr>
            <w:r w:rsidRPr="00C11772">
              <w:rPr>
                <w:rFonts w:ascii="Times New Roman" w:hAnsi="Times New Roman"/>
              </w:rPr>
              <w:t>Локальная смета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A443F" w:rsidRPr="00F20221" w:rsidRDefault="004A443F" w:rsidP="008A6898">
            <w:pPr>
              <w:pStyle w:val="a9"/>
              <w:rPr>
                <w:rFonts w:ascii="Times New Roman" w:hAnsi="Times New Roman"/>
              </w:rPr>
            </w:pPr>
          </w:p>
        </w:tc>
      </w:tr>
      <w:tr w:rsidR="00DF3B47" w:rsidRPr="00EB4D9F" w:rsidTr="00A54A51">
        <w:trPr>
          <w:trHeight w:val="1018"/>
        </w:trPr>
        <w:tc>
          <w:tcPr>
            <w:tcW w:w="3402" w:type="dxa"/>
            <w:tcBorders>
              <w:top w:val="nil"/>
            </w:tcBorders>
          </w:tcPr>
          <w:p w:rsidR="00DF3B47" w:rsidRDefault="00A54A51" w:rsidP="00A7328B">
            <w:pPr>
              <w:pStyle w:val="a9"/>
              <w:spacing w:befor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0001-Р-0</w:t>
            </w:r>
            <w:r w:rsidR="008F6427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-00</w:t>
            </w:r>
            <w:r w:rsidR="005A5B03" w:rsidRPr="005A5B03">
              <w:rPr>
                <w:rFonts w:ascii="Times New Roman" w:hAnsi="Times New Roman"/>
              </w:rPr>
              <w:t>-AK</w:t>
            </w:r>
            <w:r w:rsidR="00DF3B47" w:rsidRPr="00C11772">
              <w:rPr>
                <w:rFonts w:ascii="Times New Roman" w:hAnsi="Times New Roman"/>
              </w:rPr>
              <w:t>.С</w:t>
            </w:r>
          </w:p>
          <w:p w:rsidR="00757AF8" w:rsidRPr="00C11772" w:rsidRDefault="00A54A51" w:rsidP="00EF2209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0001-Р-</w:t>
            </w:r>
            <w:r w:rsidR="008F6427">
              <w:rPr>
                <w:rFonts w:ascii="Times New Roman" w:hAnsi="Times New Roman"/>
              </w:rPr>
              <w:t>03</w:t>
            </w:r>
            <w:r w:rsidR="00EF2209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00</w:t>
            </w:r>
            <w:r w:rsidR="00DF3B47" w:rsidRPr="00C11772">
              <w:rPr>
                <w:rFonts w:ascii="Times New Roman" w:hAnsi="Times New Roman"/>
              </w:rPr>
              <w:t>-ЛС</w:t>
            </w:r>
          </w:p>
        </w:tc>
        <w:tc>
          <w:tcPr>
            <w:tcW w:w="5387" w:type="dxa"/>
            <w:vMerge/>
            <w:vAlign w:val="center"/>
          </w:tcPr>
          <w:p w:rsidR="00DF3B47" w:rsidRPr="00C11772" w:rsidRDefault="00DF3B47" w:rsidP="008A6898">
            <w:pPr>
              <w:pStyle w:val="a9"/>
              <w:spacing w:before="0" w:line="36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757AF8" w:rsidRPr="00340F13" w:rsidRDefault="00AD3D32" w:rsidP="00751859">
            <w:pPr>
              <w:pStyle w:val="a9"/>
              <w:spacing w:before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A54A51">
              <w:rPr>
                <w:rFonts w:ascii="Times New Roman" w:hAnsi="Times New Roman"/>
              </w:rPr>
              <w:t xml:space="preserve"> лист</w:t>
            </w:r>
          </w:p>
        </w:tc>
      </w:tr>
    </w:tbl>
    <w:p w:rsidR="00906DF5" w:rsidRPr="00EB4D9F" w:rsidRDefault="00906DF5">
      <w:pPr>
        <w:rPr>
          <w:rFonts w:ascii="Times New Roman" w:hAnsi="Times New Roman"/>
        </w:rPr>
      </w:pPr>
    </w:p>
    <w:p w:rsidR="00906DF5" w:rsidRPr="00EB4D9F" w:rsidRDefault="00906DF5">
      <w:pPr>
        <w:rPr>
          <w:rFonts w:ascii="Times New Roman" w:hAnsi="Times New Roman"/>
        </w:rPr>
      </w:pPr>
    </w:p>
    <w:p w:rsidR="00906DF5" w:rsidRPr="00EB4D9F" w:rsidRDefault="00906DF5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t>Ведомость основных комплектов рабочих чертежей</w:t>
      </w: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387"/>
        <w:gridCol w:w="1701"/>
      </w:tblGrid>
      <w:tr w:rsidR="00906DF5" w:rsidRPr="00EB4D9F" w:rsidTr="008E3B76">
        <w:trPr>
          <w:trHeight w:hRule="exact" w:val="851"/>
          <w:tblHeader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906DF5" w:rsidRPr="00EB4D9F" w:rsidRDefault="00906DF5" w:rsidP="003175E1">
            <w:pPr>
              <w:pStyle w:val="aa"/>
              <w:rPr>
                <w:rFonts w:ascii="Times New Roman" w:hAnsi="Times New Roman"/>
              </w:rPr>
            </w:pPr>
            <w:r w:rsidRPr="003175E1">
              <w:rPr>
                <w:rFonts w:ascii="Times New Roman" w:hAnsi="Times New Roman"/>
              </w:rPr>
              <w:t>Обозначение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906DF5" w:rsidRPr="00EB4D9F" w:rsidRDefault="00906DF5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06DF5" w:rsidRPr="00EB4D9F" w:rsidRDefault="00906DF5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Примечание</w:t>
            </w:r>
          </w:p>
        </w:tc>
      </w:tr>
      <w:tr w:rsidR="00814128" w:rsidRPr="00EB4D9F" w:rsidTr="008E3B76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814128" w:rsidRPr="00EB4D9F" w:rsidRDefault="00717CEF" w:rsidP="0041265B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0001-Р-03</w:t>
            </w:r>
            <w:r w:rsidR="00A7328B" w:rsidRPr="00A7328B">
              <w:rPr>
                <w:rFonts w:ascii="Times New Roman" w:hAnsi="Times New Roman"/>
              </w:rPr>
              <w:t>-01</w:t>
            </w:r>
            <w:r w:rsidR="00814128" w:rsidRPr="008A15DB">
              <w:rPr>
                <w:rFonts w:ascii="Times New Roman" w:hAnsi="Times New Roman"/>
              </w:rPr>
              <w:t>-</w:t>
            </w:r>
            <w:r w:rsidR="00814128">
              <w:rPr>
                <w:rFonts w:ascii="Times New Roman" w:hAnsi="Times New Roman"/>
              </w:rPr>
              <w:t>АС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814128" w:rsidRPr="00EB4D9F" w:rsidRDefault="00814128" w:rsidP="002A7234">
            <w:pPr>
              <w:pStyle w:val="a9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Архитектурно-строительные решения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14128" w:rsidRPr="00EB4D9F" w:rsidRDefault="00814128">
            <w:pPr>
              <w:pStyle w:val="a9"/>
              <w:rPr>
                <w:rFonts w:ascii="Times New Roman" w:hAnsi="Times New Roman"/>
              </w:rPr>
            </w:pPr>
          </w:p>
        </w:tc>
      </w:tr>
      <w:tr w:rsidR="00814128" w:rsidRPr="00EB4D9F" w:rsidTr="008E3B76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A91D12" w:rsidRDefault="00717CEF" w:rsidP="00EA191C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0001-Р-03</w:t>
            </w:r>
            <w:r w:rsidR="00A7328B" w:rsidRPr="00A7328B">
              <w:rPr>
                <w:rFonts w:ascii="Times New Roman" w:hAnsi="Times New Roman"/>
              </w:rPr>
              <w:t>-01</w:t>
            </w:r>
            <w:r w:rsidR="00814128" w:rsidRPr="008A15DB">
              <w:rPr>
                <w:rFonts w:ascii="Times New Roman" w:hAnsi="Times New Roman"/>
              </w:rPr>
              <w:t>-</w:t>
            </w:r>
            <w:r w:rsidR="00814128" w:rsidRPr="007F5259">
              <w:rPr>
                <w:rFonts w:ascii="Times New Roman" w:hAnsi="Times New Roman"/>
              </w:rPr>
              <w:t>А</w:t>
            </w:r>
            <w:r w:rsidR="00FA713D">
              <w:rPr>
                <w:rFonts w:ascii="Times New Roman" w:hAnsi="Times New Roman"/>
              </w:rPr>
              <w:t>К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A91D12" w:rsidRPr="00EB4D9F" w:rsidRDefault="0041265B" w:rsidP="00FA713D">
            <w:pPr>
              <w:pStyle w:val="a9"/>
              <w:rPr>
                <w:rFonts w:ascii="Times New Roman" w:hAnsi="Times New Roman"/>
              </w:rPr>
            </w:pPr>
            <w:r w:rsidRPr="0041265B">
              <w:rPr>
                <w:rFonts w:ascii="Times New Roman" w:hAnsi="Times New Roman"/>
              </w:rPr>
              <w:t xml:space="preserve">Автоматизация </w:t>
            </w:r>
            <w:r w:rsidR="00FA713D">
              <w:rPr>
                <w:rFonts w:ascii="Times New Roman" w:hAnsi="Times New Roman"/>
              </w:rPr>
              <w:t>комплексная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14128" w:rsidRPr="00EB4D9F" w:rsidRDefault="00814128">
            <w:pPr>
              <w:pStyle w:val="a9"/>
              <w:rPr>
                <w:rFonts w:ascii="Times New Roman" w:hAnsi="Times New Roman"/>
              </w:rPr>
            </w:pPr>
          </w:p>
        </w:tc>
      </w:tr>
      <w:tr w:rsidR="00814128" w:rsidRPr="00EB4D9F" w:rsidTr="008E3B76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814128" w:rsidRDefault="00717CEF" w:rsidP="00A91D12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0001-Р-03</w:t>
            </w:r>
            <w:r w:rsidR="00A7328B" w:rsidRPr="00A7328B">
              <w:rPr>
                <w:rFonts w:ascii="Times New Roman" w:hAnsi="Times New Roman"/>
              </w:rPr>
              <w:t>-01</w:t>
            </w:r>
            <w:r w:rsidR="00814128" w:rsidRPr="008A15DB">
              <w:rPr>
                <w:rFonts w:ascii="Times New Roman" w:hAnsi="Times New Roman"/>
              </w:rPr>
              <w:t>-</w:t>
            </w:r>
            <w:r w:rsidR="00814128">
              <w:rPr>
                <w:rFonts w:ascii="Times New Roman" w:hAnsi="Times New Roman"/>
              </w:rPr>
              <w:t>ТХ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814128" w:rsidRPr="00EB4D9F" w:rsidRDefault="00814128" w:rsidP="002A7234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Технология производства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14128" w:rsidRPr="00EB4D9F" w:rsidRDefault="00814128">
            <w:pPr>
              <w:pStyle w:val="a9"/>
              <w:rPr>
                <w:rFonts w:ascii="Times New Roman" w:hAnsi="Times New Roman"/>
              </w:rPr>
            </w:pPr>
          </w:p>
        </w:tc>
      </w:tr>
      <w:tr w:rsidR="000032C7" w:rsidRPr="00EB4D9F" w:rsidTr="008E3B76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032C7" w:rsidRPr="008A15DB" w:rsidRDefault="00717CEF" w:rsidP="00EA191C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0001-Р-03</w:t>
            </w:r>
            <w:r w:rsidR="00A7328B" w:rsidRPr="00A7328B">
              <w:rPr>
                <w:rFonts w:ascii="Times New Roman" w:hAnsi="Times New Roman"/>
              </w:rPr>
              <w:t>-01</w:t>
            </w:r>
            <w:r w:rsidR="000032C7" w:rsidRPr="008A15DB">
              <w:rPr>
                <w:rFonts w:ascii="Times New Roman" w:hAnsi="Times New Roman"/>
              </w:rPr>
              <w:t>-</w:t>
            </w:r>
            <w:r w:rsidR="00A91D12">
              <w:rPr>
                <w:rFonts w:ascii="Times New Roman" w:hAnsi="Times New Roman"/>
              </w:rPr>
              <w:t>Э</w:t>
            </w:r>
            <w:r w:rsidR="000032C7">
              <w:rPr>
                <w:rFonts w:ascii="Times New Roman" w:hAnsi="Times New Roman"/>
              </w:rPr>
              <w:t>С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0032C7" w:rsidRDefault="00A91D12" w:rsidP="002A7234">
            <w:pPr>
              <w:pStyle w:val="a9"/>
              <w:rPr>
                <w:rFonts w:ascii="Times New Roman" w:hAnsi="Times New Roman"/>
              </w:rPr>
            </w:pPr>
            <w:r w:rsidRPr="00A91D12">
              <w:rPr>
                <w:rFonts w:ascii="Times New Roman" w:hAnsi="Times New Roman"/>
              </w:rPr>
              <w:t>Электроснабжение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032C7" w:rsidRPr="00EB4D9F" w:rsidRDefault="000032C7">
            <w:pPr>
              <w:pStyle w:val="a9"/>
              <w:rPr>
                <w:rFonts w:ascii="Times New Roman" w:hAnsi="Times New Roman"/>
              </w:rPr>
            </w:pPr>
          </w:p>
        </w:tc>
      </w:tr>
      <w:tr w:rsidR="00F42FBE" w:rsidRPr="00EB4D9F" w:rsidTr="0078305A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F42FBE" w:rsidRPr="008A15DB" w:rsidRDefault="00717CEF" w:rsidP="0078305A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0001-Р-03</w:t>
            </w:r>
            <w:r w:rsidR="00F42FBE" w:rsidRPr="00A7328B">
              <w:rPr>
                <w:rFonts w:ascii="Times New Roman" w:hAnsi="Times New Roman"/>
              </w:rPr>
              <w:t>-01</w:t>
            </w:r>
            <w:r w:rsidR="00F42FBE" w:rsidRPr="008A15DB">
              <w:rPr>
                <w:rFonts w:ascii="Times New Roman" w:hAnsi="Times New Roman"/>
              </w:rPr>
              <w:t>-</w:t>
            </w:r>
            <w:r w:rsidR="00F42FBE">
              <w:rPr>
                <w:rFonts w:ascii="Times New Roman" w:hAnsi="Times New Roman"/>
              </w:rPr>
              <w:t>ГП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F42FBE" w:rsidRDefault="00F42FBE" w:rsidP="0078305A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Генеральный план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42FBE" w:rsidRPr="00EB4D9F" w:rsidRDefault="00F42FBE" w:rsidP="0078305A">
            <w:pPr>
              <w:pStyle w:val="a9"/>
              <w:rPr>
                <w:rFonts w:ascii="Times New Roman" w:hAnsi="Times New Roman"/>
              </w:rPr>
            </w:pPr>
          </w:p>
        </w:tc>
      </w:tr>
      <w:tr w:rsidR="00F42FBE" w:rsidRPr="00EB4D9F" w:rsidTr="008E3B76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F42FBE" w:rsidRPr="008A15DB" w:rsidRDefault="00717CEF" w:rsidP="0078305A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0001-Р-03</w:t>
            </w:r>
            <w:bookmarkStart w:id="9" w:name="_GoBack"/>
            <w:bookmarkEnd w:id="9"/>
            <w:r w:rsidR="00F42FBE" w:rsidRPr="00A7328B">
              <w:rPr>
                <w:rFonts w:ascii="Times New Roman" w:hAnsi="Times New Roman"/>
              </w:rPr>
              <w:t>-01</w:t>
            </w:r>
            <w:r w:rsidR="00F42FBE" w:rsidRPr="008A15DB">
              <w:rPr>
                <w:rFonts w:ascii="Times New Roman" w:hAnsi="Times New Roman"/>
              </w:rPr>
              <w:t>-</w:t>
            </w:r>
            <w:r w:rsidR="00F42FBE">
              <w:rPr>
                <w:rFonts w:ascii="Times New Roman" w:hAnsi="Times New Roman"/>
              </w:rPr>
              <w:t>НК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F42FBE" w:rsidRDefault="00F42FBE" w:rsidP="0078305A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Наружная канализация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42FBE" w:rsidRPr="00EB4D9F" w:rsidRDefault="00F42FBE">
            <w:pPr>
              <w:pStyle w:val="a9"/>
              <w:rPr>
                <w:rFonts w:ascii="Times New Roman" w:hAnsi="Times New Roman"/>
              </w:rPr>
            </w:pPr>
          </w:p>
        </w:tc>
      </w:tr>
    </w:tbl>
    <w:p w:rsidR="00906DF5" w:rsidRPr="00EB4D9F" w:rsidRDefault="00906DF5">
      <w:pPr>
        <w:rPr>
          <w:rFonts w:ascii="Times New Roman" w:hAnsi="Times New Roman"/>
        </w:rPr>
      </w:pPr>
    </w:p>
    <w:p w:rsidR="009F7DD8" w:rsidRPr="00EB4D9F" w:rsidRDefault="009F7DD8">
      <w:pPr>
        <w:rPr>
          <w:rFonts w:ascii="Times New Roman" w:hAnsi="Times New Roman"/>
        </w:rPr>
      </w:pPr>
    </w:p>
    <w:p w:rsidR="00906DF5" w:rsidRPr="00EB4D9F" w:rsidRDefault="00906DF5">
      <w:pPr>
        <w:rPr>
          <w:rFonts w:ascii="Times New Roman" w:hAnsi="Times New Roman"/>
        </w:rPr>
      </w:pPr>
    </w:p>
    <w:p w:rsidR="00EB4D9F" w:rsidRPr="00EB4D9F" w:rsidRDefault="00EB4D9F">
      <w:pPr>
        <w:rPr>
          <w:rFonts w:ascii="Times New Roman" w:hAnsi="Times New Roman"/>
        </w:rPr>
      </w:pPr>
    </w:p>
    <w:p w:rsidR="00EB4D9F" w:rsidRPr="00EB4D9F" w:rsidRDefault="00EB4D9F">
      <w:pPr>
        <w:rPr>
          <w:rFonts w:ascii="Times New Roman" w:hAnsi="Times New Roman"/>
        </w:rPr>
      </w:pPr>
    </w:p>
    <w:p w:rsidR="00EB4D9F" w:rsidRPr="00EB4D9F" w:rsidRDefault="00EB4D9F">
      <w:pPr>
        <w:rPr>
          <w:rFonts w:ascii="Times New Roman" w:hAnsi="Times New Roman"/>
        </w:rPr>
      </w:pPr>
    </w:p>
    <w:p w:rsidR="00EB4D9F" w:rsidRPr="00EB4D9F" w:rsidRDefault="00EB4D9F">
      <w:pPr>
        <w:rPr>
          <w:rFonts w:ascii="Times New Roman" w:hAnsi="Times New Roman"/>
        </w:rPr>
      </w:pPr>
    </w:p>
    <w:p w:rsidR="00134618" w:rsidRDefault="00134618" w:rsidP="00DF733F">
      <w:pPr>
        <w:pStyle w:val="1"/>
        <w:spacing w:after="240"/>
        <w:jc w:val="left"/>
        <w:rPr>
          <w:rFonts w:ascii="Times New Roman" w:hAnsi="Times New Roman"/>
          <w:b w:val="0"/>
          <w:kern w:val="0"/>
          <w:sz w:val="20"/>
        </w:rPr>
      </w:pPr>
    </w:p>
    <w:p w:rsidR="00DF733F" w:rsidRDefault="00DF733F" w:rsidP="00DF733F">
      <w:pPr>
        <w:pStyle w:val="a2"/>
      </w:pPr>
    </w:p>
    <w:p w:rsidR="00177E53" w:rsidRDefault="00177E53" w:rsidP="00DF733F">
      <w:pPr>
        <w:pStyle w:val="a2"/>
      </w:pPr>
    </w:p>
    <w:p w:rsidR="00A54A51" w:rsidRDefault="00A54A51" w:rsidP="00DF733F">
      <w:pPr>
        <w:pStyle w:val="a2"/>
      </w:pPr>
    </w:p>
    <w:p w:rsidR="00A54A51" w:rsidRDefault="00A54A51" w:rsidP="00DF733F">
      <w:pPr>
        <w:pStyle w:val="a2"/>
      </w:pPr>
    </w:p>
    <w:p w:rsidR="00A54A51" w:rsidRDefault="00A54A51" w:rsidP="00DF733F">
      <w:pPr>
        <w:pStyle w:val="a2"/>
      </w:pPr>
    </w:p>
    <w:p w:rsidR="00A54A51" w:rsidRDefault="00A54A51" w:rsidP="00DF733F">
      <w:pPr>
        <w:pStyle w:val="a2"/>
      </w:pPr>
    </w:p>
    <w:p w:rsidR="00A54A51" w:rsidRDefault="00A54A51" w:rsidP="00DF733F">
      <w:pPr>
        <w:pStyle w:val="a2"/>
      </w:pPr>
    </w:p>
    <w:p w:rsidR="00A54A51" w:rsidRDefault="00A54A51" w:rsidP="00DF733F">
      <w:pPr>
        <w:pStyle w:val="a2"/>
      </w:pPr>
    </w:p>
    <w:p w:rsidR="00A54A51" w:rsidRDefault="00A54A51" w:rsidP="00DF733F">
      <w:pPr>
        <w:pStyle w:val="a2"/>
      </w:pPr>
    </w:p>
    <w:p w:rsidR="00A54A51" w:rsidRDefault="00A54A51" w:rsidP="00DF733F">
      <w:pPr>
        <w:pStyle w:val="a2"/>
      </w:pPr>
    </w:p>
    <w:p w:rsidR="00A54A51" w:rsidRPr="00DF733F" w:rsidRDefault="00A54A51" w:rsidP="00DF733F">
      <w:pPr>
        <w:pStyle w:val="a2"/>
      </w:pPr>
    </w:p>
    <w:p w:rsidR="00814128" w:rsidRPr="00EB4D9F" w:rsidRDefault="00814128" w:rsidP="00814128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lastRenderedPageBreak/>
        <w:t>Общие указания</w:t>
      </w:r>
    </w:p>
    <w:p w:rsidR="00126384" w:rsidRDefault="005F3FE8" w:rsidP="004A443F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0" w:name="OLE_LINK2"/>
      <w:r w:rsidRPr="005F3FE8">
        <w:rPr>
          <w:rFonts w:ascii="Times New Roman" w:hAnsi="Times New Roman"/>
          <w:sz w:val="24"/>
          <w:szCs w:val="24"/>
        </w:rPr>
        <w:t>Рабочая документация проекта  «</w:t>
      </w:r>
      <w:r w:rsidR="00134618">
        <w:rPr>
          <w:rFonts w:ascii="Times New Roman" w:hAnsi="Times New Roman"/>
          <w:sz w:val="24"/>
          <w:szCs w:val="24"/>
        </w:rPr>
        <w:t>Капитоновское месторождение</w:t>
      </w:r>
      <w:r w:rsidR="004A443F" w:rsidRPr="004A443F">
        <w:rPr>
          <w:rFonts w:ascii="Times New Roman" w:hAnsi="Times New Roman"/>
          <w:sz w:val="24"/>
          <w:szCs w:val="24"/>
        </w:rPr>
        <w:t>. Сбор не</w:t>
      </w:r>
      <w:r w:rsidR="007A5FA2">
        <w:rPr>
          <w:rFonts w:ascii="Times New Roman" w:hAnsi="Times New Roman"/>
          <w:sz w:val="24"/>
          <w:szCs w:val="24"/>
        </w:rPr>
        <w:t xml:space="preserve">фти и газа с </w:t>
      </w:r>
      <w:r w:rsidR="00134618">
        <w:rPr>
          <w:rFonts w:ascii="Times New Roman" w:hAnsi="Times New Roman"/>
          <w:sz w:val="24"/>
          <w:szCs w:val="24"/>
        </w:rPr>
        <w:t xml:space="preserve">куста </w:t>
      </w:r>
      <w:r w:rsidR="007A5FA2">
        <w:rPr>
          <w:rFonts w:ascii="Times New Roman" w:hAnsi="Times New Roman"/>
          <w:sz w:val="24"/>
          <w:szCs w:val="24"/>
        </w:rPr>
        <w:t>добывающих скважин</w:t>
      </w:r>
      <w:r w:rsidR="004A443F" w:rsidRPr="004A443F">
        <w:rPr>
          <w:rFonts w:ascii="Times New Roman" w:hAnsi="Times New Roman"/>
          <w:sz w:val="24"/>
          <w:szCs w:val="24"/>
        </w:rPr>
        <w:t xml:space="preserve"> </w:t>
      </w:r>
      <w:r w:rsidR="00134618">
        <w:rPr>
          <w:rFonts w:ascii="Times New Roman" w:hAnsi="Times New Roman"/>
          <w:sz w:val="24"/>
          <w:szCs w:val="24"/>
        </w:rPr>
        <w:t>№1</w:t>
      </w:r>
      <w:r>
        <w:rPr>
          <w:rFonts w:ascii="Times New Roman" w:hAnsi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/>
          <w:sz w:val="24"/>
          <w:szCs w:val="24"/>
        </w:rPr>
        <w:t>разработана</w:t>
      </w:r>
      <w:proofErr w:type="gramEnd"/>
      <w:r>
        <w:rPr>
          <w:rFonts w:ascii="Times New Roman" w:hAnsi="Times New Roman"/>
          <w:sz w:val="24"/>
          <w:szCs w:val="24"/>
        </w:rPr>
        <w:t xml:space="preserve"> в соответствии с </w:t>
      </w:r>
      <w:r w:rsidRPr="005F3FE8">
        <w:rPr>
          <w:rFonts w:ascii="Times New Roman" w:hAnsi="Times New Roman"/>
          <w:sz w:val="24"/>
          <w:szCs w:val="24"/>
        </w:rPr>
        <w:t>заданием на проектирование «</w:t>
      </w:r>
      <w:r w:rsidR="00134618" w:rsidRPr="00134618">
        <w:rPr>
          <w:rFonts w:ascii="Times New Roman" w:hAnsi="Times New Roman"/>
          <w:sz w:val="24"/>
          <w:szCs w:val="24"/>
        </w:rPr>
        <w:t>Капитоновское месторождение. Сбор нефти и газа с куста добывающих скважин №1</w:t>
      </w:r>
      <w:r w:rsidR="00900C35">
        <w:rPr>
          <w:rFonts w:ascii="Times New Roman" w:hAnsi="Times New Roman"/>
          <w:sz w:val="24"/>
          <w:szCs w:val="24"/>
        </w:rPr>
        <w:t>»</w:t>
      </w:r>
      <w:r w:rsidRPr="005F3FE8">
        <w:rPr>
          <w:rFonts w:ascii="Times New Roman" w:hAnsi="Times New Roman"/>
          <w:sz w:val="24"/>
          <w:szCs w:val="24"/>
        </w:rPr>
        <w:t>, утвержденного генеральным директором ООО «Газпромнефть-Оренбург» А.М. Воропаевым.</w:t>
      </w:r>
    </w:p>
    <w:p w:rsidR="00126384" w:rsidRPr="002C5455" w:rsidRDefault="00126384" w:rsidP="00126384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 xml:space="preserve">Настоящая документация разработана с учетом требований следующих  документов: </w:t>
      </w:r>
    </w:p>
    <w:p w:rsidR="00126384" w:rsidRPr="002C5455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 xml:space="preserve">- ВНТП 3-85. Нормы технологического проектирования объектов сбора, транспорта, подготовки нефти, газа и воды нефтяных месторождений; </w:t>
      </w:r>
    </w:p>
    <w:p w:rsidR="00126384" w:rsidRPr="002C5455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 xml:space="preserve">- СНиП 3.05.07-85. Системы автоматизации; </w:t>
      </w:r>
    </w:p>
    <w:p w:rsidR="00126384" w:rsidRPr="002C5455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>- Федеральные нормы и правила в области промышленной безопасности «Правила безопасности в нефтяной и газовой промышленности»;</w:t>
      </w:r>
    </w:p>
    <w:p w:rsidR="00126384" w:rsidRPr="002C5455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>- ГОСТ 21.110-95. Правила выполнения спецификации оборудования, изделий и материалов;</w:t>
      </w:r>
    </w:p>
    <w:p w:rsidR="00126384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>- ГОСТ 21.408-2013. Система проектной документации для строительства.  Правила выполнения рабочей документации автоматизации технологических процессов;</w:t>
      </w:r>
    </w:p>
    <w:p w:rsidR="00126384" w:rsidRPr="002C5455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>- ГОСТ 21.208-2013. Система проектной документации для строительства. Автоматизация технологических процессов. Обозначения условные приборов и средств автоматизации в схемах;</w:t>
      </w:r>
    </w:p>
    <w:p w:rsidR="00126384" w:rsidRPr="002C5455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>- ПУЭ (седьмое издание 2002г.). Правила устройства электроустановок.</w:t>
      </w:r>
    </w:p>
    <w:p w:rsidR="00126384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ab/>
        <w:t xml:space="preserve">Монтаж приборов и средств  автоматизации выполнить в соответствии с требованиями СНИП 3.05.07.-85. Защитное  заземление выполнить в соответствии с требованиями ПУЭ издание седьмое Глава 1.7. Заземление и защитные меры электробезопасности. Утв. Минэнерго РФ 8.07.02 N204. </w:t>
      </w:r>
    </w:p>
    <w:p w:rsidR="00126384" w:rsidRPr="008A15DB" w:rsidRDefault="00126384" w:rsidP="00126384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8A15DB">
        <w:rPr>
          <w:rFonts w:ascii="Times New Roman" w:hAnsi="Times New Roman"/>
          <w:sz w:val="24"/>
          <w:szCs w:val="24"/>
        </w:rPr>
        <w:t>Кабели искробезопасных электрических цепей высокой частоты, прокладываемые как во взрывоопасной зоне, так и вне ее, не должны иметь петель.</w:t>
      </w:r>
    </w:p>
    <w:p w:rsidR="00126384" w:rsidRPr="00EB4D9F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ab/>
        <w:t>Рабочая документация соответствует заданию на проектирование, требованиям действующих технических регламентов,  стандартов, сводов правил, других документов, содержащих установленные  требования.</w:t>
      </w:r>
      <w:bookmarkEnd w:id="10"/>
      <w:r w:rsidRPr="00EB4D9F">
        <w:rPr>
          <w:rFonts w:ascii="Times New Roman" w:hAnsi="Times New Roman"/>
          <w:sz w:val="24"/>
          <w:szCs w:val="24"/>
        </w:rPr>
        <w:tab/>
      </w:r>
    </w:p>
    <w:p w:rsidR="00126384" w:rsidRPr="008D6244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:rsidR="00814128" w:rsidRPr="00EB4D9F" w:rsidRDefault="00814128" w:rsidP="00814128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EB4D9F">
        <w:rPr>
          <w:rFonts w:ascii="Times New Roman" w:hAnsi="Times New Roman"/>
          <w:sz w:val="24"/>
          <w:szCs w:val="24"/>
        </w:rPr>
        <w:tab/>
      </w:r>
    </w:p>
    <w:p w:rsidR="00EB4D9F" w:rsidRPr="008D6244" w:rsidRDefault="00EB4D9F" w:rsidP="005C3F33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sectPr w:rsidR="00EB4D9F" w:rsidRPr="008D6244" w:rsidSect="007F4A03">
      <w:headerReference w:type="default" r:id="rId15"/>
      <w:headerReference w:type="first" r:id="rId16"/>
      <w:pgSz w:w="11906" w:h="16838" w:code="9"/>
      <w:pgMar w:top="567" w:right="454" w:bottom="1985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CA3" w:rsidRDefault="00E22CA3">
      <w:r>
        <w:separator/>
      </w:r>
    </w:p>
  </w:endnote>
  <w:endnote w:type="continuationSeparator" w:id="0">
    <w:p w:rsidR="00E22CA3" w:rsidRDefault="00E2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S Standard">
    <w:panose1 w:val="020B0600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CA3" w:rsidRDefault="00E22CA3">
      <w:r>
        <w:separator/>
      </w:r>
    </w:p>
  </w:footnote>
  <w:footnote w:type="continuationSeparator" w:id="0">
    <w:p w:rsidR="00E22CA3" w:rsidRDefault="00E22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A3" w:rsidRDefault="00717CEF" w:rsidP="000C32E8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0;margin-top:7.1pt;width:583.2pt;height:828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" o:allowincell="f" stroked="f">
          <v:textbox style="mso-next-textbox:#Text Box 6">
            <w:txbxContent>
              <w:p w:rsidR="00E22CA3" w:rsidRPr="003D106B" w:rsidRDefault="00E22CA3" w:rsidP="000C32E8">
                <w:pPr>
                  <w:rPr>
                    <w:rFonts w:ascii="GOST 2.304 type A" w:hAnsi="GOST 2.304 type A"/>
                    <w:sz w:val="16"/>
                  </w:rPr>
                </w:pPr>
              </w:p>
              <w:tbl>
                <w:tblPr>
                  <w:tblW w:w="11346" w:type="dxa"/>
                  <w:jc w:val="right"/>
                  <w:tblInd w:w="15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4"/>
                  <w:gridCol w:w="159"/>
                  <w:gridCol w:w="109"/>
                  <w:gridCol w:w="175"/>
                  <w:gridCol w:w="109"/>
                  <w:gridCol w:w="288"/>
                  <w:gridCol w:w="567"/>
                  <w:gridCol w:w="567"/>
                  <w:gridCol w:w="567"/>
                  <w:gridCol w:w="567"/>
                  <w:gridCol w:w="851"/>
                  <w:gridCol w:w="567"/>
                  <w:gridCol w:w="3969"/>
                  <w:gridCol w:w="851"/>
                  <w:gridCol w:w="851"/>
                  <w:gridCol w:w="1135"/>
                </w:tblGrid>
                <w:tr w:rsidR="00E22CA3" w:rsidRPr="003D106B" w:rsidTr="000D310B">
                  <w:trPr>
                    <w:cantSplit/>
                    <w:trHeight w:val="283"/>
                    <w:jc w:val="right"/>
                  </w:trPr>
                  <w:tc>
                    <w:tcPr>
                      <w:tcW w:w="854" w:type="dxa"/>
                      <w:gridSpan w:val="6"/>
                      <w:vMerge w:val="restart"/>
                      <w:tcBorders>
                        <w:top w:val="nil"/>
                        <w:left w:val="nil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pStyle w:val="a2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bottom"/>
                    </w:tcPr>
                    <w:tbl>
                      <w:tblPr>
                        <w:tblStyle w:val="ab"/>
                        <w:tblW w:w="0" w:type="auto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0"/>
                        <w:gridCol w:w="340"/>
                        <w:gridCol w:w="340"/>
                      </w:tblGrid>
                      <w:tr w:rsidR="00E22CA3" w:rsidTr="000D310B">
                        <w:trPr>
                          <w:trHeight w:val="283"/>
                          <w:jc w:val="right"/>
                        </w:trPr>
                        <w:tc>
                          <w:tcPr>
                            <w:tcW w:w="340" w:type="dxa"/>
                          </w:tcPr>
                          <w:p w:rsidR="00E22CA3" w:rsidRDefault="00E22CA3" w:rsidP="002A7234">
                            <w:pPr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 w:rsidRPr="003D106B">
                              <w:rPr>
                                <w:rFonts w:ascii="GOST 2.304 type A" w:hAnsi="GOST 2.304 type A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right w:val="dashed" w:sz="4" w:space="0" w:color="auto"/>
                            </w:tcBorders>
                          </w:tcPr>
                          <w:p w:rsidR="00E22CA3" w:rsidRDefault="00E22CA3" w:rsidP="002A7234">
                            <w:pPr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begin"/>
                            </w: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separate"/>
                            </w:r>
                            <w:r w:rsidR="00717CEF">
                              <w:rPr>
                                <w:noProof/>
                                <w:color w:val="FFFFFF"/>
                                <w:lang w:val="en-US"/>
                              </w:rPr>
                              <w:t>1</w:t>
                            </w: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dashed" w:sz="4" w:space="0" w:color="auto"/>
                              <w:bottom w:val="dashed" w:sz="4" w:space="0" w:color="auto"/>
                              <w:right w:val="nil"/>
                            </w:tcBorders>
                          </w:tcPr>
                          <w:p w:rsidR="00E22CA3" w:rsidRDefault="00E22CA3" w:rsidP="000D310B">
                            <w:pPr>
                              <w:jc w:val="right"/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=SUM(LEFT)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717CEF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E22CA3" w:rsidRPr="003D106B" w:rsidRDefault="00E22CA3" w:rsidP="002A7234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E22CA3" w:rsidRPr="003D106B" w:rsidTr="002A7234">
                  <w:trPr>
                    <w:cantSplit/>
                    <w:trHeight w:val="7767"/>
                    <w:jc w:val="right"/>
                  </w:trPr>
                  <w:tc>
                    <w:tcPr>
                      <w:tcW w:w="854" w:type="dxa"/>
                      <w:gridSpan w:val="6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pStyle w:val="a2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 w:val="restart"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E22CA3" w:rsidRPr="003D106B" w:rsidRDefault="00E22CA3" w:rsidP="008B0885">
                      <w:pPr>
                        <w:pStyle w:val="a2"/>
                        <w:tabs>
                          <w:tab w:val="right" w:pos="9780"/>
                          <w:tab w:val="right" w:pos="10489"/>
                        </w:tabs>
                        <w:ind w:right="569"/>
                        <w:rPr>
                          <w:rFonts w:ascii="GOST 2.304 type A" w:hAnsi="GOST 2.304 type A"/>
                          <w:sz w:val="24"/>
                        </w:rPr>
                      </w:pPr>
                      <w:r w:rsidRPr="003D106B">
                        <w:rPr>
                          <w:rFonts w:ascii="Times New Roman" w:hAnsi="Times New Roman"/>
                          <w:sz w:val="24"/>
                        </w:rPr>
                        <w:t>Главный инженер проекта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59D8BA" wp14:editId="27DC0E0C">
                            <wp:extent cx="695325" cy="352425"/>
                            <wp:effectExtent l="0" t="0" r="9525" b="9525"/>
                            <wp:docPr id="5" name="Рисунок 2" descr="Бабкевич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Рисунок 2" descr="Бабкевич"/>
                                    <pic:cNvPicPr/>
                                  </pic:nvPicPr>
                                  <pic:blipFill>
                                    <a:blip r:embed="rId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32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106B">
                        <w:rPr>
                          <w:rFonts w:ascii="GOST 2.304 type A" w:hAnsi="GOST 2.304 type A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Бабкевич Н.А.</w:t>
                      </w:r>
                    </w:p>
                    <w:p w:rsidR="00E22CA3" w:rsidRPr="003D106B" w:rsidRDefault="00E22CA3" w:rsidP="008B0885">
                      <w:pPr>
                        <w:pStyle w:val="a2"/>
                        <w:tabs>
                          <w:tab w:val="right" w:pos="9780"/>
                          <w:tab w:val="right" w:pos="10489"/>
                        </w:tabs>
                        <w:ind w:right="569"/>
                        <w:rPr>
                          <w:rFonts w:ascii="Times New Roman" w:hAnsi="Times New Roman"/>
                          <w:sz w:val="24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24"/>
                        </w:rPr>
                        <w:t>.</w:t>
                      </w:r>
                    </w:p>
                  </w:tc>
                </w:tr>
                <w:tr w:rsidR="00E22CA3" w:rsidRPr="003D106B" w:rsidTr="002A7234">
                  <w:trPr>
                    <w:cantSplit/>
                    <w:trHeight w:hRule="exact" w:val="567"/>
                    <w:jc w:val="right"/>
                  </w:trPr>
                  <w:tc>
                    <w:tcPr>
                      <w:tcW w:w="282" w:type="dxa"/>
                      <w:gridSpan w:val="3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 w:rsidP="00EA2067">
                      <w:pPr>
                        <w:ind w:left="113" w:right="113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Согласовано</w:t>
                      </w:r>
                    </w:p>
                  </w:tc>
                  <w:tc>
                    <w:tcPr>
                      <w:tcW w:w="28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8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 w:rsidP="002A7234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E22CA3" w:rsidRPr="003D106B" w:rsidTr="002A7234">
                  <w:trPr>
                    <w:cantSplit/>
                    <w:trHeight w:hRule="exact" w:val="850"/>
                    <w:jc w:val="right"/>
                  </w:trPr>
                  <w:tc>
                    <w:tcPr>
                      <w:tcW w:w="282" w:type="dxa"/>
                      <w:gridSpan w:val="3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8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 w:rsidP="002A7234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E22CA3" w:rsidRPr="003D106B" w:rsidTr="002A7234">
                  <w:trPr>
                    <w:cantSplit/>
                    <w:trHeight w:hRule="exact" w:val="1134"/>
                    <w:jc w:val="right"/>
                  </w:trPr>
                  <w:tc>
                    <w:tcPr>
                      <w:tcW w:w="282" w:type="dxa"/>
                      <w:gridSpan w:val="3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8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 w:rsidP="002A7234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E22CA3" w:rsidRPr="003D106B" w:rsidTr="002A7234">
                  <w:trPr>
                    <w:cantSplit/>
                    <w:trHeight w:hRule="exact" w:val="1134"/>
                    <w:jc w:val="right"/>
                  </w:trPr>
                  <w:tc>
                    <w:tcPr>
                      <w:tcW w:w="282" w:type="dxa"/>
                      <w:gridSpan w:val="3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8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 w:rsidP="002A7234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E22CA3" w:rsidRPr="003D106B" w:rsidTr="008B0885">
                  <w:trPr>
                    <w:gridBefore w:val="1"/>
                    <w:wBefore w:w="14" w:type="dxa"/>
                    <w:cantSplit/>
                    <w:trHeight w:val="624"/>
                    <w:jc w:val="right"/>
                  </w:trPr>
                  <w:tc>
                    <w:tcPr>
                      <w:tcW w:w="159" w:type="dxa"/>
                      <w:vMerge w:val="restart"/>
                      <w:tcBorders>
                        <w:top w:val="single" w:sz="12" w:space="0" w:color="auto"/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 w:rsidP="003D106B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proofErr w:type="spellStart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Взам</w:t>
                      </w:r>
                      <w:proofErr w:type="gramStart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.и</w:t>
                      </w:r>
                      <w:proofErr w:type="gramEnd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нв</w:t>
                      </w:r>
                      <w:proofErr w:type="spellEnd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.№</w:t>
                      </w:r>
                    </w:p>
                  </w:tc>
                  <w:tc>
                    <w:tcPr>
                      <w:tcW w:w="397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/>
                      <w:tcBorders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E22CA3" w:rsidRPr="003D106B" w:rsidTr="008B0885">
                  <w:trPr>
                    <w:gridBefore w:val="1"/>
                    <w:wBefore w:w="14" w:type="dxa"/>
                    <w:cantSplit/>
                    <w:trHeight w:hRule="exact" w:val="535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E22CA3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gridSpan w:val="2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806" w:type="dxa"/>
                      <w:gridSpan w:val="4"/>
                      <w:vMerge w:val="restart"/>
                      <w:tcBorders>
                        <w:top w:val="nil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8F6427" w:rsidP="00A54A5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2.304 type A" w:hAnsi="GOST 2.304 type A"/>
                          <w:sz w:val="17"/>
                          <w:szCs w:val="17"/>
                        </w:rPr>
                      </w:pPr>
                      <w:r>
                        <w:rPr>
                          <w:rFonts w:ascii="GOST 2.304 type A" w:hAnsi="GOST 2.304 type A"/>
                          <w:sz w:val="28"/>
                        </w:rPr>
                        <w:t>0001-Р-03</w:t>
                      </w:r>
                      <w:r w:rsidR="00E22CA3">
                        <w:rPr>
                          <w:rFonts w:ascii="GOST 2.304 type A" w:hAnsi="GOST 2.304 type A"/>
                          <w:sz w:val="28"/>
                        </w:rPr>
                        <w:t>-0</w:t>
                      </w:r>
                      <w:r w:rsidR="00A54A51">
                        <w:rPr>
                          <w:rFonts w:ascii="GOST 2.304 type A" w:hAnsi="GOST 2.304 type A"/>
                          <w:sz w:val="28"/>
                        </w:rPr>
                        <w:t>0</w:t>
                      </w:r>
                      <w:r w:rsidR="00E22CA3" w:rsidRPr="00FA713D">
                        <w:rPr>
                          <w:rFonts w:ascii="GOST 2.304 type A" w:hAnsi="GOST 2.304 type A"/>
                          <w:sz w:val="28"/>
                        </w:rPr>
                        <w:t>-AK</w:t>
                      </w:r>
                    </w:p>
                  </w:tc>
                </w:tr>
                <w:tr w:rsidR="00E22CA3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806" w:type="dxa"/>
                      <w:gridSpan w:val="4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E22CA3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Pr="003D106B" w:rsidRDefault="00E22CA3" w:rsidP="00EB4D9F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806" w:type="dxa"/>
                      <w:gridSpan w:val="4"/>
                      <w:vMerge w:val="restart"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 w:rsidP="0068111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2.304 type A" w:hAnsi="GOST 2.304 type A" w:cs="CS Standard"/>
                          <w:sz w:val="17"/>
                          <w:szCs w:val="17"/>
                        </w:rPr>
                      </w:pPr>
                      <w:r>
                        <w:rPr>
                          <w:rFonts w:ascii="GOST 2.304 type A" w:hAnsi="GOST 2.304 type A"/>
                          <w:sz w:val="24"/>
                        </w:rPr>
                        <w:t>Капитоновское месторождение</w:t>
                      </w:r>
                      <w:r w:rsidRPr="00751859">
                        <w:rPr>
                          <w:rFonts w:ascii="GOST 2.304 type A" w:hAnsi="GOST 2.304 type A"/>
                          <w:sz w:val="24"/>
                        </w:rPr>
                        <w:t>. Сбор нефти и газа с</w:t>
                      </w:r>
                      <w:r>
                        <w:rPr>
                          <w:rFonts w:ascii="GOST 2.304 type A" w:hAnsi="GOST 2.304 type A"/>
                          <w:sz w:val="24"/>
                        </w:rPr>
                        <w:t xml:space="preserve"> куста</w:t>
                      </w:r>
                      <w:r w:rsidRPr="00751859">
                        <w:rPr>
                          <w:rFonts w:ascii="GOST 2.304 type A" w:hAnsi="GOST 2.304 type A"/>
                          <w:sz w:val="24"/>
                        </w:rPr>
                        <w:t xml:space="preserve"> добывающих скважин </w:t>
                      </w:r>
                      <w:r>
                        <w:rPr>
                          <w:rFonts w:ascii="GOST 2.304 type A" w:hAnsi="GOST 2.304 type A"/>
                          <w:sz w:val="24"/>
                        </w:rPr>
                        <w:t>№1</w:t>
                      </w:r>
                    </w:p>
                  </w:tc>
                </w:tr>
                <w:tr w:rsidR="00E22CA3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806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E22CA3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6"/>
                        </w:rPr>
                      </w:pPr>
                      <w:proofErr w:type="spellStart"/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Кол</w:t>
                      </w:r>
                      <w:proofErr w:type="gramStart"/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.у</w:t>
                      </w:r>
                      <w:proofErr w:type="gramEnd"/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ч</w:t>
                      </w:r>
                      <w:proofErr w:type="spellEnd"/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№док</w:t>
                      </w:r>
                    </w:p>
                  </w:tc>
                  <w:tc>
                    <w:tcPr>
                      <w:tcW w:w="851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806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E22CA3" w:rsidRPr="003D106B" w:rsidTr="00134618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Разработал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814128" w:rsidRDefault="00E22CA3" w:rsidP="00814128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Сараева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nil"/>
                      </w:tcBorders>
                      <w:vAlign w:val="center"/>
                    </w:tcPr>
                    <w:p w:rsidR="00E22CA3" w:rsidRPr="00751859" w:rsidRDefault="00E22CA3" w:rsidP="00134618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03.18</w:t>
                      </w: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F20221" w:rsidRDefault="008F6427" w:rsidP="00A54A5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2.304 type A" w:hAnsi="GOST 2.304 type A"/>
                          <w:sz w:val="22"/>
                          <w:szCs w:val="22"/>
                        </w:rPr>
                      </w:pPr>
                      <w:r>
                        <w:rPr>
                          <w:rFonts w:ascii="GOST 2.304 type A" w:hAnsi="GOST 2.304 type A"/>
                          <w:sz w:val="22"/>
                          <w:szCs w:val="22"/>
                        </w:rPr>
                        <w:t>3</w:t>
                      </w:r>
                      <w:r w:rsidR="00E22CA3" w:rsidRPr="00F20221">
                        <w:rPr>
                          <w:rFonts w:ascii="GOST 2.304 type A" w:hAnsi="GOST 2.304 type A"/>
                          <w:sz w:val="22"/>
                          <w:szCs w:val="22"/>
                        </w:rPr>
                        <w:t xml:space="preserve"> этап. </w:t>
                      </w:r>
                      <w:r w:rsidR="00A54A51">
                        <w:rPr>
                          <w:rFonts w:ascii="GOST 2.304 type A" w:hAnsi="GOST 2.304 type A"/>
                          <w:sz w:val="22"/>
                          <w:szCs w:val="22"/>
                        </w:rPr>
                        <w:t>Инженерные сети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 w:rsidRPr="003D106B">
                        <w:rPr>
                          <w:rFonts w:ascii="GOST 2.304 type A" w:hAnsi="GOST 2.304 type A"/>
                        </w:rPr>
                        <w:t>Стадия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 w:rsidRPr="003D106B">
                        <w:rPr>
                          <w:rFonts w:ascii="GOST 2.304 type A" w:hAnsi="GOST 2.304 type A"/>
                        </w:rPr>
                        <w:t>Лист</w:t>
                      </w:r>
                    </w:p>
                  </w:tc>
                  <w:tc>
                    <w:tcPr>
                      <w:tcW w:w="1135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 w:rsidRPr="003D106B">
                        <w:rPr>
                          <w:rFonts w:ascii="GOST 2.304 type A" w:hAnsi="GOST 2.304 type A"/>
                        </w:rPr>
                        <w:t>Листов</w:t>
                      </w:r>
                    </w:p>
                  </w:tc>
                </w:tr>
                <w:tr w:rsidR="00E22CA3" w:rsidRPr="003D106B" w:rsidTr="00134618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 w:rsidP="006B3C93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Проверил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814128" w:rsidRDefault="00E22CA3" w:rsidP="00814128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Тихонов</w:t>
                      </w: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 w:rsidP="00134618">
                      <w:pPr>
                        <w:jc w:val="center"/>
                      </w:pPr>
                      <w:r w:rsidRPr="00975817">
                        <w:rPr>
                          <w:rFonts w:ascii="GOST 2.304 type A" w:hAnsi="GOST 2.304 type A"/>
                          <w:sz w:val="18"/>
                        </w:rPr>
                        <w:t>03.18</w:t>
                      </w: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proofErr w:type="gramStart"/>
                      <w:r w:rsidRPr="003D106B">
                        <w:rPr>
                          <w:rFonts w:ascii="GOST 2.304 type A" w:hAnsi="GOST 2.304 type A"/>
                        </w:rPr>
                        <w:t>Р</w:t>
                      </w:r>
                      <w:proofErr w:type="gramEnd"/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F20221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>
                        <w:rPr>
                          <w:rFonts w:ascii="GOST 2.304 type A" w:hAnsi="GOST 2.304 type A"/>
                        </w:rPr>
                        <w:t>1.</w:t>
                      </w:r>
                      <w:r w:rsidRPr="00F20221">
                        <w:rPr>
                          <w:rFonts w:ascii="GOST 2.304 type A" w:hAnsi="GOST 2.304 type A"/>
                        </w:rPr>
                        <w:t>1</w:t>
                      </w:r>
                    </w:p>
                  </w:tc>
                  <w:tc>
                    <w:tcPr>
                      <w:tcW w:w="1135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 w:rsidRPr="003D106B">
                        <w:rPr>
                          <w:rFonts w:ascii="GOST 2.304 type A" w:hAnsi="GOST 2.304 type A"/>
                        </w:rPr>
                        <w:t>3</w:t>
                      </w:r>
                    </w:p>
                  </w:tc>
                </w:tr>
                <w:tr w:rsidR="00E22CA3" w:rsidRPr="003D106B" w:rsidTr="00134618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 w:rsidP="00E73BBB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Нач.отдела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814128" w:rsidRDefault="00E22CA3" w:rsidP="00E73BBB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 w:rsidRPr="00814128">
                        <w:rPr>
                          <w:rFonts w:ascii="GOST 2.304 type A" w:hAnsi="GOST 2.304 type A"/>
                          <w:sz w:val="18"/>
                        </w:rPr>
                        <w:t>Камалходжаев</w:t>
                      </w: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1397DC" wp14:editId="4AB5A0EC">
                            <wp:extent cx="673100" cy="171450"/>
                            <wp:effectExtent l="0" t="0" r="0" b="0"/>
                            <wp:docPr id="9" name="Рисунок 11" descr="Комалходжиев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Рисунок 11" descr="Комалходжиев.gif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10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 w:rsidP="00134618">
                      <w:pPr>
                        <w:jc w:val="center"/>
                      </w:pPr>
                      <w:r w:rsidRPr="00975817">
                        <w:rPr>
                          <w:rFonts w:ascii="GOST 2.304 type A" w:hAnsi="GOST 2.304 type A"/>
                          <w:sz w:val="18"/>
                        </w:rPr>
                        <w:t>03.18</w:t>
                      </w: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135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E22CA3" w:rsidRPr="003D106B" w:rsidTr="00134618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 w:rsidP="00126A46">
                      <w:pPr>
                        <w:rPr>
                          <w:rFonts w:ascii="GOST 2.304 type A" w:hAnsi="GOST 2.304 type A"/>
                          <w:sz w:val="17"/>
                          <w:szCs w:val="17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 w:rsidP="00134618">
                      <w:pPr>
                        <w:jc w:val="center"/>
                      </w:pP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24"/>
                        </w:rPr>
                        <w:t>Общие данные</w:t>
                      </w:r>
                    </w:p>
                  </w:tc>
                  <w:tc>
                    <w:tcPr>
                      <w:tcW w:w="2837" w:type="dxa"/>
                      <w:gridSpan w:val="3"/>
                      <w:vMerge w:val="restart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460B0" w:rsidRDefault="00E22CA3" w:rsidP="003E246C">
                      <w:pPr>
                        <w:jc w:val="center"/>
                        <w:rPr>
                          <w:rFonts w:ascii="GOST 2.304 type A" w:hAnsi="GOST 2.304 type A"/>
                          <w:i/>
                          <w:sz w:val="28"/>
                          <w:szCs w:val="28"/>
                        </w:rPr>
                      </w:pPr>
                      <w:r w:rsidRPr="003460B0">
                        <w:rPr>
                          <w:rFonts w:ascii="GOST 2.304 type A" w:hAnsi="GOST 2.304 type A"/>
                          <w:i/>
                          <w:sz w:val="24"/>
                        </w:rPr>
                        <w:t>ООО "Терра"</w:t>
                      </w:r>
                    </w:p>
                  </w:tc>
                </w:tr>
                <w:tr w:rsidR="00E22CA3" w:rsidRPr="003D106B" w:rsidTr="00134618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 w:rsidP="002A7234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proofErr w:type="spellStart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Н.контр</w:t>
                      </w:r>
                      <w:proofErr w:type="spellEnd"/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 w:rsidP="002A7234">
                      <w:pPr>
                        <w:rPr>
                          <w:rFonts w:ascii="GOST 2.304 type A" w:hAnsi="GOST 2.304 type A"/>
                          <w:sz w:val="17"/>
                          <w:szCs w:val="17"/>
                        </w:rPr>
                      </w:pPr>
                      <w:r w:rsidRPr="00814128">
                        <w:rPr>
                          <w:rFonts w:ascii="GOST 2.304 type A" w:hAnsi="GOST 2.304 type A"/>
                          <w:sz w:val="18"/>
                        </w:rPr>
                        <w:t>Акулинин</w:t>
                      </w: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 w:rsidP="002A7234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EB5AF2" wp14:editId="440CCE41">
                            <wp:extent cx="465455" cy="190500"/>
                            <wp:effectExtent l="0" t="0" r="0" b="0"/>
                            <wp:docPr id="6" name="Рисунок 1" descr="Акулинин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1" descr="Акулинин.gif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455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 w:rsidP="00134618">
                      <w:pPr>
                        <w:jc w:val="center"/>
                      </w:pPr>
                      <w:r w:rsidRPr="00975817">
                        <w:rPr>
                          <w:rFonts w:ascii="GOST 2.304 type A" w:hAnsi="GOST 2.304 type A"/>
                          <w:sz w:val="18"/>
                        </w:rPr>
                        <w:t>03.18</w:t>
                      </w: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pStyle w:val="1"/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37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E22CA3" w:rsidRPr="003D106B" w:rsidTr="00134618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 w:rsidP="002A7234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ГИП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 w:rsidP="002A7234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Бабкевич</w:t>
                      </w: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 w:rsidP="002A7234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51735F" wp14:editId="61C3E298">
                            <wp:extent cx="609600" cy="219075"/>
                            <wp:effectExtent l="0" t="0" r="0" b="9525"/>
                            <wp:docPr id="7" name="Рисунок 2" descr="Бабкевич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Рисунок 2" descr="Бабкевич"/>
                                    <pic:cNvPicPr/>
                                  </pic:nvPicPr>
                                  <pic:blipFill>
                                    <a:blip r:embed="rId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E22CA3" w:rsidRDefault="00E22CA3" w:rsidP="00134618">
                      <w:pPr>
                        <w:jc w:val="center"/>
                      </w:pPr>
                      <w:r w:rsidRPr="00975817">
                        <w:rPr>
                          <w:rFonts w:ascii="GOST 2.304 type A" w:hAnsi="GOST 2.304 type A"/>
                          <w:sz w:val="18"/>
                        </w:rPr>
                        <w:t>03.18</w:t>
                      </w: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2837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</w:tbl>
              <w:p w:rsidR="00E22CA3" w:rsidRPr="003D106B" w:rsidRDefault="00E22CA3" w:rsidP="000C32E8">
                <w:pPr>
                  <w:rPr>
                    <w:rFonts w:ascii="GOST 2.304 type A" w:hAnsi="GOST 2.304 type A"/>
                    <w:sz w:val="16"/>
                  </w:rPr>
                </w:pPr>
              </w:p>
            </w:txbxContent>
          </v:textbox>
          <w10:wrap anchorx="page" anchory="page"/>
        </v:shape>
      </w:pict>
    </w:r>
  </w:p>
  <w:p w:rsidR="00E22CA3" w:rsidRPr="000C32E8" w:rsidRDefault="00E22CA3" w:rsidP="000C32E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A3" w:rsidRDefault="00717CEF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0;margin-top:7.1pt;width:583.2pt;height:828pt;z-index: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" o:allowincell="f" stroked="f">
          <v:textbox style="mso-next-textbox:#Text Box 1">
            <w:txbxContent>
              <w:p w:rsidR="00E22CA3" w:rsidRDefault="00E22CA3">
                <w:pPr>
                  <w:rPr>
                    <w:sz w:val="16"/>
                  </w:rPr>
                </w:pPr>
              </w:p>
              <w:tbl>
                <w:tblPr>
                  <w:tblW w:w="11626" w:type="dxa"/>
                  <w:jc w:val="right"/>
                  <w:tblInd w:w="15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454"/>
                  <w:gridCol w:w="284"/>
                  <w:gridCol w:w="397"/>
                  <w:gridCol w:w="567"/>
                  <w:gridCol w:w="567"/>
                  <w:gridCol w:w="567"/>
                  <w:gridCol w:w="567"/>
                  <w:gridCol w:w="851"/>
                  <w:gridCol w:w="567"/>
                  <w:gridCol w:w="3969"/>
                  <w:gridCol w:w="851"/>
                  <w:gridCol w:w="851"/>
                  <w:gridCol w:w="1134"/>
                </w:tblGrid>
                <w:tr w:rsidR="00E22CA3">
                  <w:trPr>
                    <w:cantSplit/>
                    <w:trHeight w:val="9705"/>
                    <w:jc w:val="right"/>
                  </w:trPr>
                  <w:tc>
                    <w:tcPr>
                      <w:tcW w:w="1135" w:type="dxa"/>
                      <w:gridSpan w:val="3"/>
                      <w:vMerge w:val="restart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10491" w:type="dxa"/>
                      <w:gridSpan w:val="10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bottom"/>
                    </w:tcPr>
                    <w:p w:rsidR="00E22CA3" w:rsidRDefault="00E22CA3">
                      <w:pPr>
                        <w:pStyle w:val="a2"/>
                        <w:pBdr>
                          <w:top w:val="single" w:sz="12" w:space="12" w:color="auto"/>
                        </w:pBdr>
                        <w:spacing w:before="240"/>
                        <w:ind w:left="284" w:right="28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</w:r>
                    </w:p>
                    <w:p w:rsidR="00E22CA3" w:rsidRDefault="00E22CA3">
                      <w:pPr>
                        <w:pStyle w:val="a2"/>
                        <w:rPr>
                          <w:sz w:val="24"/>
                        </w:rPr>
                      </w:pPr>
                    </w:p>
                    <w:p w:rsidR="00E22CA3" w:rsidRDefault="00E22CA3">
                      <w:pPr>
                        <w:tabs>
                          <w:tab w:val="right" w:pos="9639"/>
                        </w:tabs>
                        <w:ind w:left="284" w:right="28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Главный инженер проекта</w:t>
                      </w:r>
                      <w:r>
                        <w:rPr>
                          <w:sz w:val="24"/>
                        </w:rPr>
                        <w:tab/>
                        <w:t>М.М. Шаяхметов</w:t>
                      </w:r>
                    </w:p>
                    <w:p w:rsidR="00E22CA3" w:rsidRDefault="00E22CA3">
                      <w:pPr>
                        <w:pStyle w:val="a2"/>
                        <w:tabs>
                          <w:tab w:val="right" w:pos="9780"/>
                          <w:tab w:val="right" w:pos="10489"/>
                        </w:tabs>
                        <w:ind w:right="569"/>
                        <w:rPr>
                          <w:sz w:val="24"/>
                        </w:rPr>
                      </w:pPr>
                    </w:p>
                  </w:tc>
                </w:tr>
                <w:tr w:rsidR="00E22CA3">
                  <w:trPr>
                    <w:cantSplit/>
                    <w:trHeight w:val="1800"/>
                    <w:jc w:val="right"/>
                  </w:trPr>
                  <w:tc>
                    <w:tcPr>
                      <w:tcW w:w="1135" w:type="dxa"/>
                      <w:gridSpan w:val="3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10491" w:type="dxa"/>
                      <w:gridSpan w:val="10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bottom"/>
                    </w:tcPr>
                    <w:p w:rsidR="00E22CA3" w:rsidRDefault="00E22CA3">
                      <w:pPr>
                        <w:pStyle w:val="a2"/>
                        <w:rPr>
                          <w:sz w:val="24"/>
                        </w:rPr>
                      </w:pPr>
                    </w:p>
                  </w:tc>
                </w:tr>
                <w:tr w:rsidR="00E22CA3">
                  <w:trPr>
                    <w:cantSplit/>
                    <w:trHeight w:hRule="exact" w:val="1418"/>
                    <w:jc w:val="right"/>
                  </w:trPr>
                  <w:tc>
                    <w:tcPr>
                      <w:tcW w:w="454" w:type="dxa"/>
                      <w:vMerge w:val="restart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Взам</w:t>
                      </w:r>
                      <w:proofErr w:type="gramStart"/>
                      <w:r>
                        <w:rPr>
                          <w:sz w:val="18"/>
                        </w:rPr>
                        <w:t>.и</w:t>
                      </w:r>
                      <w:proofErr w:type="gramEnd"/>
                      <w:r>
                        <w:rPr>
                          <w:sz w:val="18"/>
                        </w:rPr>
                        <w:t>нв</w:t>
                      </w:r>
                      <w:proofErr w:type="spellEnd"/>
                      <w:r>
                        <w:rPr>
                          <w:sz w:val="18"/>
                        </w:rPr>
                        <w:t>. 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0491" w:type="dxa"/>
                      <w:gridSpan w:val="10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>
                      <w:pPr>
                        <w:rPr>
                          <w:sz w:val="24"/>
                        </w:rPr>
                      </w:pP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 w:val="restart"/>
                      <w:tcBorders>
                        <w:top w:val="nil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bookmarkStart w:id="0" w:name="zcode"/>
                      <w:bookmarkEnd w:id="0"/>
                      <w:proofErr w:type="spellStart"/>
                      <w:r>
                        <w:rPr>
                          <w:sz w:val="28"/>
                          <w:lang w:val="en-US"/>
                        </w:rPr>
                        <w:t>Шифрдокумента</w:t>
                      </w:r>
                      <w:proofErr w:type="spellEnd"/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 w:val="restart"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  <w:bookmarkStart w:id="1" w:name="zobject"/>
                      <w:bookmarkEnd w:id="1"/>
                      <w:r>
                        <w:rPr>
                          <w:sz w:val="24"/>
                        </w:rPr>
                        <w:t>Наименование заказа (договора)</w:t>
                      </w: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Кол</w:t>
                      </w:r>
                      <w:proofErr w:type="gramStart"/>
                      <w:r>
                        <w:rPr>
                          <w:sz w:val="16"/>
                        </w:rPr>
                        <w:t>.у</w:t>
                      </w:r>
                      <w:proofErr w:type="gramEnd"/>
                      <w:r>
                        <w:rPr>
                          <w:sz w:val="16"/>
                        </w:rPr>
                        <w:t>ч</w:t>
                      </w:r>
                      <w:proofErr w:type="spellEnd"/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№док</w:t>
                      </w:r>
                    </w:p>
                  </w:tc>
                  <w:tc>
                    <w:tcPr>
                      <w:tcW w:w="851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Разработал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bookmarkStart w:id="2" w:name="zraz"/>
                      <w:bookmarkEnd w:id="2"/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  <w:bookmarkStart w:id="3" w:name="zsoor"/>
                      <w:bookmarkEnd w:id="3"/>
                      <w:r>
                        <w:rPr>
                          <w:sz w:val="24"/>
                        </w:rPr>
                        <w:t>Наименование сооружения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  <w:r>
                        <w:t>Стадия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134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  <w:r>
                        <w:t>Листов</w:t>
                      </w: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Проверил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  <w:lang w:val="en-US"/>
                        </w:rPr>
                      </w:pPr>
                      <w:bookmarkStart w:id="4" w:name="zprov"/>
                      <w:bookmarkEnd w:id="4"/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  <w:proofErr w:type="gramStart"/>
                      <w:r>
                        <w:t>Р</w:t>
                      </w:r>
                      <w:proofErr w:type="gramEnd"/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c>
                  <w:tc>
                    <w:tcPr>
                      <w:tcW w:w="1134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lang w:val="en-US"/>
                        </w:rPr>
                      </w:pPr>
                      <w:bookmarkStart w:id="5" w:name="zlistov"/>
                      <w:bookmarkEnd w:id="5"/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Нач. отдела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bookmarkStart w:id="6" w:name="zGS"/>
                      <w:bookmarkEnd w:id="6"/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/>
                  </w:tc>
                  <w:tc>
                    <w:tcPr>
                      <w:tcW w:w="1134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/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Куратор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bookmarkStart w:id="7" w:name="zNO"/>
                      <w:bookmarkEnd w:id="7"/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Общие данные</w:t>
                      </w:r>
                    </w:p>
                  </w:tc>
                  <w:tc>
                    <w:tcPr>
                      <w:tcW w:w="2836" w:type="dxa"/>
                      <w:gridSpan w:val="3"/>
                      <w:vMerge w:val="restart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DDEEDA" wp14:editId="0A20E04A">
                            <wp:extent cx="1223645" cy="440690"/>
                            <wp:effectExtent l="0" t="0" r="0" b="0"/>
                            <wp:docPr id="8" name="Рисунок 8" descr="SNP-logo-b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NP-logo-b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645" cy="440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ГИП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pStyle w:val="1"/>
                      </w:pPr>
                    </w:p>
                  </w:tc>
                  <w:tc>
                    <w:tcPr>
                      <w:tcW w:w="2836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Н.контроль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pacing w:val="-20"/>
                          <w:sz w:val="18"/>
                          <w:lang w:val="en-US"/>
                        </w:rPr>
                      </w:pPr>
                      <w:bookmarkStart w:id="8" w:name="zGIP"/>
                      <w:bookmarkEnd w:id="8"/>
                      <w:proofErr w:type="spellStart"/>
                      <w:r>
                        <w:rPr>
                          <w:spacing w:val="-20"/>
                          <w:sz w:val="18"/>
                          <w:lang w:val="en-US"/>
                        </w:rPr>
                        <w:t>Камышанцева</w:t>
                      </w:r>
                      <w:proofErr w:type="spellEnd"/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2836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</w:tr>
              </w:tbl>
              <w:p w:rsidR="00E22CA3" w:rsidRDefault="00E22CA3">
                <w:pPr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A3" w:rsidRDefault="00717CEF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0;margin-top:7.2pt;width:583.2pt;height:828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9sWhQIAABg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" o:allowincell="f" stroked="f">
          <v:textbox style="mso-next-textbox:#Text Box 4">
            <w:txbxContent>
              <w:p w:rsidR="00E22CA3" w:rsidRPr="003D106B" w:rsidRDefault="00E22CA3">
                <w:pPr>
                  <w:rPr>
                    <w:rFonts w:ascii="GOST 2.304 type A" w:hAnsi="GOST 2.304 type A"/>
                    <w:sz w:val="16"/>
                  </w:rPr>
                </w:pPr>
              </w:p>
              <w:tbl>
                <w:tblPr>
                  <w:tblW w:w="11626" w:type="dxa"/>
                  <w:jc w:val="right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454"/>
                  <w:gridCol w:w="284"/>
                  <w:gridCol w:w="397"/>
                  <w:gridCol w:w="570"/>
                  <w:gridCol w:w="564"/>
                  <w:gridCol w:w="570"/>
                  <w:gridCol w:w="564"/>
                  <w:gridCol w:w="851"/>
                  <w:gridCol w:w="567"/>
                  <w:gridCol w:w="6237"/>
                  <w:gridCol w:w="568"/>
                </w:tblGrid>
                <w:tr w:rsidR="00E22CA3" w:rsidRPr="003D106B" w:rsidTr="000D310B">
                  <w:trPr>
                    <w:cantSplit/>
                    <w:trHeight w:val="283"/>
                    <w:jc w:val="right"/>
                  </w:trPr>
                  <w:tc>
                    <w:tcPr>
                      <w:tcW w:w="1135" w:type="dxa"/>
                      <w:gridSpan w:val="3"/>
                      <w:vMerge w:val="restart"/>
                      <w:tcBorders>
                        <w:top w:val="nil"/>
                        <w:left w:val="nil"/>
                        <w:right w:val="nil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0491" w:type="dxa"/>
                      <w:gridSpan w:val="8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tbl>
                      <w:tblPr>
                        <w:tblStyle w:val="ab"/>
                        <w:tblW w:w="0" w:type="auto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0"/>
                        <w:gridCol w:w="340"/>
                        <w:gridCol w:w="340"/>
                      </w:tblGrid>
                      <w:tr w:rsidR="00E22CA3" w:rsidTr="002A7234">
                        <w:trPr>
                          <w:trHeight w:val="283"/>
                          <w:jc w:val="right"/>
                        </w:trPr>
                        <w:tc>
                          <w:tcPr>
                            <w:tcW w:w="340" w:type="dxa"/>
                          </w:tcPr>
                          <w:p w:rsidR="00E22CA3" w:rsidRDefault="00E22CA3" w:rsidP="002A7234">
                            <w:pPr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 w:rsidRPr="003D106B">
                              <w:rPr>
                                <w:rFonts w:ascii="GOST 2.304 type A" w:hAnsi="GOST 2.304 type A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right w:val="dashed" w:sz="4" w:space="0" w:color="auto"/>
                            </w:tcBorders>
                          </w:tcPr>
                          <w:p w:rsidR="00E22CA3" w:rsidRDefault="00E22CA3" w:rsidP="002A7234">
                            <w:pPr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begin"/>
                            </w: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separate"/>
                            </w:r>
                            <w:r w:rsidR="00717CEF">
                              <w:rPr>
                                <w:noProof/>
                                <w:color w:val="FFFFFF"/>
                                <w:lang w:val="en-US"/>
                              </w:rPr>
                              <w:t>2</w:t>
                            </w: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dashed" w:sz="4" w:space="0" w:color="auto"/>
                              <w:bottom w:val="dashed" w:sz="4" w:space="0" w:color="auto"/>
                              <w:right w:val="nil"/>
                            </w:tcBorders>
                          </w:tcPr>
                          <w:p w:rsidR="00E22CA3" w:rsidRDefault="00E22CA3" w:rsidP="002A7234">
                            <w:pPr>
                              <w:jc w:val="right"/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=SUM(LEFT)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717CEF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E22CA3" w:rsidRPr="003D106B" w:rsidRDefault="00E22CA3" w:rsidP="000D310B">
                      <w:pPr>
                        <w:jc w:val="right"/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E22CA3" w:rsidRPr="003D106B" w:rsidTr="002A7234">
                  <w:trPr>
                    <w:cantSplit/>
                    <w:trHeight w:val="11282"/>
                    <w:jc w:val="right"/>
                  </w:trPr>
                  <w:tc>
                    <w:tcPr>
                      <w:tcW w:w="1135" w:type="dxa"/>
                      <w:gridSpan w:val="3"/>
                      <w:vMerge/>
                      <w:tcBorders>
                        <w:left w:val="nil"/>
                        <w:bottom w:val="nil"/>
                        <w:right w:val="nil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0491" w:type="dxa"/>
                      <w:gridSpan w:val="8"/>
                      <w:vMerge w:val="restart"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E22CA3" w:rsidRPr="003D106B" w:rsidTr="002A7234">
                  <w:trPr>
                    <w:cantSplit/>
                    <w:trHeight w:hRule="exact" w:val="1418"/>
                    <w:jc w:val="right"/>
                  </w:trPr>
                  <w:tc>
                    <w:tcPr>
                      <w:tcW w:w="454" w:type="dxa"/>
                      <w:vMerge w:val="restart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proofErr w:type="spellStart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Взам</w:t>
                      </w:r>
                      <w:proofErr w:type="gramStart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.и</w:t>
                      </w:r>
                      <w:proofErr w:type="gramEnd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нв</w:t>
                      </w:r>
                      <w:proofErr w:type="spellEnd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. 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1" w:type="dxa"/>
                      <w:gridSpan w:val="8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E22CA3" w:rsidRPr="003D106B" w:rsidTr="002A7234">
                  <w:trPr>
                    <w:cantSplit/>
                    <w:trHeight w:val="1607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1" w:type="dxa"/>
                      <w:gridSpan w:val="8"/>
                      <w:vMerge/>
                      <w:tcBorders>
                        <w:left w:val="single" w:sz="12" w:space="0" w:color="auto"/>
                        <w:bottom w:val="single" w:sz="4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28"/>
                        </w:rPr>
                      </w:pPr>
                    </w:p>
                  </w:tc>
                </w:tr>
                <w:tr w:rsidR="00E22CA3" w:rsidRPr="003D106B" w:rsidTr="002A7234">
                  <w:trPr>
                    <w:cantSplit/>
                    <w:trHeight w:val="538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E22CA3" w:rsidRPr="003D106B" w:rsidRDefault="00E22CA3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1" w:type="dxa"/>
                      <w:gridSpan w:val="8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E22CA3" w:rsidRPr="003D106B" w:rsidTr="000D310B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570" w:type="dxa"/>
                      <w:tcBorders>
                        <w:top w:val="nil"/>
                        <w:left w:val="nil"/>
                        <w:right w:val="single" w:sz="4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4" w:type="dxa"/>
                      <w:tcBorders>
                        <w:top w:val="nil"/>
                        <w:left w:val="single" w:sz="4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6"/>
                        </w:rPr>
                      </w:pPr>
                    </w:p>
                  </w:tc>
                  <w:tc>
                    <w:tcPr>
                      <w:tcW w:w="570" w:type="dxa"/>
                      <w:tcBorders>
                        <w:top w:val="nil"/>
                        <w:left w:val="nil"/>
                        <w:right w:val="single" w:sz="4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4" w:type="dxa"/>
                      <w:tcBorders>
                        <w:top w:val="nil"/>
                        <w:left w:val="single" w:sz="4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nil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237" w:type="dxa"/>
                      <w:vMerge w:val="restart"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A54A51" w:rsidP="00EF2209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  <w:r>
                        <w:rPr>
                          <w:rFonts w:ascii="GOST 2.304 type A" w:hAnsi="GOST 2.304 type A"/>
                          <w:sz w:val="28"/>
                        </w:rPr>
                        <w:t>0001-Р-0</w:t>
                      </w:r>
                      <w:r w:rsidR="008F6427">
                        <w:rPr>
                          <w:rFonts w:ascii="GOST 2.304 type A" w:hAnsi="GOST 2.304 type A"/>
                          <w:sz w:val="28"/>
                        </w:rPr>
                        <w:t>3</w:t>
                      </w:r>
                      <w:r>
                        <w:rPr>
                          <w:rFonts w:ascii="GOST 2.304 type A" w:hAnsi="GOST 2.304 type A"/>
                          <w:sz w:val="28"/>
                        </w:rPr>
                        <w:t>-00</w:t>
                      </w:r>
                      <w:r w:rsidR="00E22CA3" w:rsidRPr="00681116">
                        <w:rPr>
                          <w:rFonts w:ascii="GOST 2.304 type A" w:hAnsi="GOST 2.304 type A"/>
                          <w:sz w:val="28"/>
                        </w:rPr>
                        <w:t>-AK</w:t>
                      </w:r>
                    </w:p>
                  </w:tc>
                  <w:tc>
                    <w:tcPr>
                      <w:tcW w:w="568" w:type="dxa"/>
                      <w:tcBorders>
                        <w:top w:val="nil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 w:rsidRPr="003D106B">
                        <w:rPr>
                          <w:rFonts w:ascii="GOST 2.304 type A" w:hAnsi="GOST 2.304 type A"/>
                        </w:rPr>
                        <w:t>Лист</w:t>
                      </w:r>
                    </w:p>
                  </w:tc>
                </w:tr>
                <w:tr w:rsidR="00E22CA3" w:rsidRPr="003D106B" w:rsidTr="000D310B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570" w:type="dxa"/>
                      <w:tcBorders>
                        <w:top w:val="nil"/>
                        <w:left w:val="nil"/>
                        <w:right w:val="single" w:sz="4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4" w:type="dxa"/>
                      <w:tcBorders>
                        <w:top w:val="nil"/>
                        <w:left w:val="single" w:sz="4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70" w:type="dxa"/>
                      <w:tcBorders>
                        <w:top w:val="nil"/>
                        <w:left w:val="nil"/>
                        <w:right w:val="single" w:sz="4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4" w:type="dxa"/>
                      <w:tcBorders>
                        <w:top w:val="nil"/>
                        <w:left w:val="single" w:sz="4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nil"/>
                      </w:tcBorders>
                      <w:vAlign w:val="center"/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237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pStyle w:val="1"/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568" w:type="dxa"/>
                      <w:vMerge w:val="restart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>
                        <w:rPr>
                          <w:rFonts w:ascii="GOST 2.304 type A" w:hAnsi="GOST 2.304 type A"/>
                        </w:rPr>
                        <w:t>1.</w:t>
                      </w:r>
                      <w:r w:rsidRPr="003D106B">
                        <w:rPr>
                          <w:rFonts w:ascii="GOST 2.304 type A" w:hAnsi="GOST 2.304 type A"/>
                        </w:rPr>
                        <w:fldChar w:fldCharType="begin"/>
                      </w:r>
                      <w:r w:rsidRPr="003D106B">
                        <w:rPr>
                          <w:rFonts w:ascii="GOST 2.304 type A" w:hAnsi="GOST 2.304 type A"/>
                        </w:rPr>
                        <w:instrText xml:space="preserve"> PAGE  \* MERGEFORMAT </w:instrText>
                      </w:r>
                      <w:r w:rsidRPr="003D106B">
                        <w:rPr>
                          <w:rFonts w:ascii="GOST 2.304 type A" w:hAnsi="GOST 2.304 type A"/>
                        </w:rPr>
                        <w:fldChar w:fldCharType="separate"/>
                      </w:r>
                      <w:r w:rsidR="00717CEF">
                        <w:rPr>
                          <w:rFonts w:ascii="GOST 2.304 type A" w:hAnsi="GOST 2.304 type A"/>
                          <w:noProof/>
                        </w:rPr>
                        <w:t>2</w:t>
                      </w:r>
                      <w:r w:rsidRPr="003D106B">
                        <w:rPr>
                          <w:rFonts w:ascii="GOST 2.304 type A" w:hAnsi="GOST 2.304 type A"/>
                          <w:noProof/>
                        </w:rPr>
                        <w:fldChar w:fldCharType="end"/>
                      </w:r>
                    </w:p>
                  </w:tc>
                </w:tr>
                <w:tr w:rsidR="00E22CA3" w:rsidRPr="003D106B" w:rsidTr="000D310B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570" w:type="dxa"/>
                      <w:tcBorders>
                        <w:left w:val="nil"/>
                        <w:bottom w:val="single" w:sz="12" w:space="0" w:color="auto"/>
                        <w:right w:val="single" w:sz="4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Изм.</w:t>
                      </w:r>
                    </w:p>
                  </w:tc>
                  <w:tc>
                    <w:tcPr>
                      <w:tcW w:w="564" w:type="dxa"/>
                      <w:tcBorders>
                        <w:left w:val="single" w:sz="4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6"/>
                        </w:rPr>
                      </w:pPr>
                      <w:proofErr w:type="spellStart"/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Кол</w:t>
                      </w:r>
                      <w:proofErr w:type="gramStart"/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.у</w:t>
                      </w:r>
                      <w:proofErr w:type="gramEnd"/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ч</w:t>
                      </w:r>
                      <w:proofErr w:type="spellEnd"/>
                    </w:p>
                  </w:tc>
                  <w:tc>
                    <w:tcPr>
                      <w:tcW w:w="570" w:type="dxa"/>
                      <w:tcBorders>
                        <w:left w:val="nil"/>
                        <w:bottom w:val="single" w:sz="12" w:space="0" w:color="auto"/>
                        <w:right w:val="single" w:sz="4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4" w:type="dxa"/>
                      <w:tcBorders>
                        <w:left w:val="single" w:sz="4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№док</w:t>
                      </w: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237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568" w:type="dxa"/>
                      <w:vMerge/>
                      <w:tcBorders>
                        <w:top w:val="nil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Pr="003D106B" w:rsidRDefault="00E22CA3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</w:tbl>
              <w:p w:rsidR="00E22CA3" w:rsidRPr="003D106B" w:rsidRDefault="00E22CA3">
                <w:pPr>
                  <w:rPr>
                    <w:rFonts w:ascii="GOST 2.304 type A" w:hAnsi="GOST 2.304 type A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A3" w:rsidRDefault="00717CEF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0;margin-top:7.1pt;width:583.2pt;height:828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" o:allowincell="f" stroked="f">
          <v:textbox style="mso-next-textbox:#Text Box 3">
            <w:txbxContent>
              <w:p w:rsidR="00E22CA3" w:rsidRDefault="00E22CA3">
                <w:pPr>
                  <w:rPr>
                    <w:sz w:val="16"/>
                  </w:rPr>
                </w:pPr>
              </w:p>
              <w:tbl>
                <w:tblPr>
                  <w:tblW w:w="0" w:type="auto"/>
                  <w:jc w:val="right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454"/>
                  <w:gridCol w:w="284"/>
                  <w:gridCol w:w="397"/>
                  <w:gridCol w:w="567"/>
                  <w:gridCol w:w="567"/>
                  <w:gridCol w:w="567"/>
                  <w:gridCol w:w="567"/>
                  <w:gridCol w:w="851"/>
                  <w:gridCol w:w="567"/>
                  <w:gridCol w:w="3969"/>
                  <w:gridCol w:w="851"/>
                  <w:gridCol w:w="851"/>
                  <w:gridCol w:w="1134"/>
                </w:tblGrid>
                <w:tr w:rsidR="00E22CA3">
                  <w:trPr>
                    <w:cantSplit/>
                    <w:trHeight w:val="9705"/>
                    <w:jc w:val="right"/>
                  </w:trPr>
                  <w:tc>
                    <w:tcPr>
                      <w:tcW w:w="1135" w:type="dxa"/>
                      <w:gridSpan w:val="3"/>
                      <w:vMerge w:val="restart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10491" w:type="dxa"/>
                      <w:gridSpan w:val="10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bottom"/>
                    </w:tcPr>
                    <w:p w:rsidR="00E22CA3" w:rsidRDefault="00E22CA3">
                      <w:pPr>
                        <w:pStyle w:val="a2"/>
                        <w:pBdr>
                          <w:top w:val="single" w:sz="12" w:space="12" w:color="auto"/>
                        </w:pBdr>
                        <w:spacing w:before="240"/>
                        <w:ind w:left="284" w:right="28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</w:r>
                    </w:p>
                    <w:p w:rsidR="00E22CA3" w:rsidRDefault="00E22CA3">
                      <w:pPr>
                        <w:pStyle w:val="a2"/>
                        <w:rPr>
                          <w:sz w:val="24"/>
                        </w:rPr>
                      </w:pPr>
                    </w:p>
                    <w:p w:rsidR="00E22CA3" w:rsidRDefault="00E22CA3">
                      <w:pPr>
                        <w:tabs>
                          <w:tab w:val="right" w:pos="9639"/>
                        </w:tabs>
                        <w:ind w:left="284" w:right="28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Главный инженер проекта</w:t>
                      </w:r>
                      <w:r>
                        <w:rPr>
                          <w:sz w:val="24"/>
                        </w:rPr>
                        <w:tab/>
                        <w:t>М.М. Шаяхметов</w:t>
                      </w:r>
                    </w:p>
                    <w:p w:rsidR="00E22CA3" w:rsidRDefault="00E22CA3">
                      <w:pPr>
                        <w:pStyle w:val="a2"/>
                        <w:tabs>
                          <w:tab w:val="right" w:pos="9780"/>
                          <w:tab w:val="right" w:pos="10489"/>
                        </w:tabs>
                        <w:ind w:right="569"/>
                        <w:rPr>
                          <w:sz w:val="24"/>
                        </w:rPr>
                      </w:pPr>
                    </w:p>
                  </w:tc>
                </w:tr>
                <w:tr w:rsidR="00E22CA3">
                  <w:trPr>
                    <w:cantSplit/>
                    <w:trHeight w:val="1800"/>
                    <w:jc w:val="right"/>
                  </w:trPr>
                  <w:tc>
                    <w:tcPr>
                      <w:tcW w:w="1135" w:type="dxa"/>
                      <w:gridSpan w:val="3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10491" w:type="dxa"/>
                      <w:gridSpan w:val="10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bottom"/>
                    </w:tcPr>
                    <w:p w:rsidR="00E22CA3" w:rsidRDefault="00E22CA3">
                      <w:pPr>
                        <w:pStyle w:val="a2"/>
                        <w:rPr>
                          <w:sz w:val="24"/>
                        </w:rPr>
                      </w:pPr>
                    </w:p>
                  </w:tc>
                </w:tr>
                <w:tr w:rsidR="00E22CA3">
                  <w:trPr>
                    <w:cantSplit/>
                    <w:trHeight w:hRule="exact" w:val="1418"/>
                    <w:jc w:val="right"/>
                  </w:trPr>
                  <w:tc>
                    <w:tcPr>
                      <w:tcW w:w="454" w:type="dxa"/>
                      <w:vMerge w:val="restart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Взам</w:t>
                      </w:r>
                      <w:proofErr w:type="gramStart"/>
                      <w:r>
                        <w:rPr>
                          <w:sz w:val="18"/>
                        </w:rPr>
                        <w:t>.и</w:t>
                      </w:r>
                      <w:proofErr w:type="gramEnd"/>
                      <w:r>
                        <w:rPr>
                          <w:sz w:val="18"/>
                        </w:rPr>
                        <w:t>нв</w:t>
                      </w:r>
                      <w:proofErr w:type="spellEnd"/>
                      <w:r>
                        <w:rPr>
                          <w:sz w:val="18"/>
                        </w:rPr>
                        <w:t>. 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0491" w:type="dxa"/>
                      <w:gridSpan w:val="10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>
                      <w:pPr>
                        <w:rPr>
                          <w:sz w:val="24"/>
                        </w:rPr>
                      </w:pP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 w:val="restart"/>
                      <w:tcBorders>
                        <w:top w:val="nil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lang w:val="en-US"/>
                        </w:rPr>
                        <w:t>Шифрдокумента</w:t>
                      </w:r>
                      <w:proofErr w:type="spellEnd"/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 w:val="restart"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Наименование заказа (договора)</w:t>
                      </w: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Кол</w:t>
                      </w:r>
                      <w:proofErr w:type="gramStart"/>
                      <w:r>
                        <w:rPr>
                          <w:sz w:val="16"/>
                        </w:rPr>
                        <w:t>.у</w:t>
                      </w:r>
                      <w:proofErr w:type="gramEnd"/>
                      <w:r>
                        <w:rPr>
                          <w:sz w:val="16"/>
                        </w:rPr>
                        <w:t>ч</w:t>
                      </w:r>
                      <w:proofErr w:type="spellEnd"/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№док</w:t>
                      </w:r>
                    </w:p>
                  </w:tc>
                  <w:tc>
                    <w:tcPr>
                      <w:tcW w:w="851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Разработал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Наименование сооружения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  <w:r>
                        <w:t>Стадия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134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  <w:r>
                        <w:t>Листов</w:t>
                      </w: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E22CA3" w:rsidRDefault="00E22CA3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Проверил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  <w:lang w:val="en-US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  <w:proofErr w:type="gramStart"/>
                      <w:r>
                        <w:t>Р</w:t>
                      </w:r>
                      <w:proofErr w:type="gramEnd"/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c>
                  <w:tc>
                    <w:tcPr>
                      <w:tcW w:w="1134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Нач. отдела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/>
                  </w:tc>
                  <w:tc>
                    <w:tcPr>
                      <w:tcW w:w="1134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/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ГИП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Общие данные</w:t>
                      </w:r>
                    </w:p>
                  </w:tc>
                  <w:tc>
                    <w:tcPr>
                      <w:tcW w:w="2836" w:type="dxa"/>
                      <w:gridSpan w:val="3"/>
                      <w:vMerge w:val="restart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23645" cy="440690"/>
                            <wp:effectExtent l="0" t="0" r="0" b="0"/>
                            <wp:docPr id="1" name="Рисунок 3" descr="SNP-logo-b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NP-logo-b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645" cy="440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Н.контроль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Pr="003D106B" w:rsidRDefault="00E22CA3">
                      <w:pPr>
                        <w:ind w:left="57"/>
                        <w:rPr>
                          <w:rFonts w:ascii="GOST 2.304 type A" w:hAnsi="GOST 2.304 type A"/>
                          <w:spacing w:val="-20"/>
                          <w:sz w:val="18"/>
                          <w:lang w:val="en-US"/>
                        </w:rPr>
                      </w:pPr>
                      <w:proofErr w:type="spellStart"/>
                      <w:r w:rsidRPr="003D106B">
                        <w:rPr>
                          <w:rFonts w:ascii="GOST 2.304 type A" w:hAnsi="GOST 2.304 type A"/>
                          <w:spacing w:val="-20"/>
                          <w:sz w:val="18"/>
                          <w:lang w:val="en-US"/>
                        </w:rPr>
                        <w:t>Камышанцева</w:t>
                      </w:r>
                      <w:proofErr w:type="spellEnd"/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pStyle w:val="1"/>
                      </w:pPr>
                    </w:p>
                  </w:tc>
                  <w:tc>
                    <w:tcPr>
                      <w:tcW w:w="2836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</w:tr>
                <w:tr w:rsidR="00E22CA3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22CA3" w:rsidRDefault="00E22CA3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ind w:left="57"/>
                        <w:rPr>
                          <w:spacing w:val="-20"/>
                          <w:sz w:val="18"/>
                          <w:lang w:val="en-US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E22CA3" w:rsidRDefault="00E22CA3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E22CA3" w:rsidRDefault="00E22CA3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2836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E22CA3" w:rsidRDefault="00E22CA3"/>
                  </w:tc>
                </w:tr>
              </w:tbl>
              <w:p w:rsidR="00E22CA3" w:rsidRPr="003D106B" w:rsidRDefault="00E22CA3">
                <w:pPr>
                  <w:rPr>
                    <w:rFonts w:ascii="GOST 2.304 type A" w:hAnsi="GOST 2.304 type A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5.25pt;height:9.75pt;visibility:visible;mso-wrap-style:square" o:bullet="t">
        <v:imagedata r:id="rId1" o:title=""/>
      </v:shape>
    </w:pict>
  </w:numPicBullet>
  <w:abstractNum w:abstractNumId="0">
    <w:nsid w:val="FFFFFF88"/>
    <w:multiLevelType w:val="singleLevel"/>
    <w:tmpl w:val="3C10A174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">
    <w:nsid w:val="FFFFFF89"/>
    <w:multiLevelType w:val="singleLevel"/>
    <w:tmpl w:val="89889D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9D030E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abstractNum w:abstractNumId="3">
    <w:nsid w:val="04490934"/>
    <w:multiLevelType w:val="hybridMultilevel"/>
    <w:tmpl w:val="B38EF140"/>
    <w:lvl w:ilvl="0" w:tplc="9E88484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3312082F"/>
    <w:multiLevelType w:val="hybridMultilevel"/>
    <w:tmpl w:val="691E351A"/>
    <w:lvl w:ilvl="0" w:tplc="04190001">
      <w:start w:val="1"/>
      <w:numFmt w:val="bullet"/>
      <w:lvlText w:val="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36406A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9DC7DA0"/>
    <w:multiLevelType w:val="singleLevel"/>
    <w:tmpl w:val="A396566E"/>
    <w:lvl w:ilvl="0">
      <w:start w:val="1"/>
      <w:numFmt w:val="bullet"/>
      <w:pStyle w:val="a"/>
      <w:lvlText w:val="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</w:abstractNum>
  <w:abstractNum w:abstractNumId="7">
    <w:nsid w:val="462A74CD"/>
    <w:multiLevelType w:val="hybridMultilevel"/>
    <w:tmpl w:val="4238E40E"/>
    <w:lvl w:ilvl="0" w:tplc="C9DA584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6B65339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abstractNum w:abstractNumId="9">
    <w:nsid w:val="58533A16"/>
    <w:multiLevelType w:val="multilevel"/>
    <w:tmpl w:val="26F28966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0">
    <w:nsid w:val="5DFB2EDE"/>
    <w:multiLevelType w:val="hybridMultilevel"/>
    <w:tmpl w:val="3B6E3AD0"/>
    <w:lvl w:ilvl="0" w:tplc="04190001">
      <w:start w:val="1"/>
      <w:numFmt w:val="bullet"/>
      <w:pStyle w:val="a0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32"/>
        </w:tabs>
        <w:ind w:left="1732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3F76CE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0"/>
  </w:num>
  <w:num w:numId="5">
    <w:abstractNumId w:val="6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6"/>
  </w:num>
  <w:num w:numId="11">
    <w:abstractNumId w:val="0"/>
  </w:num>
  <w:num w:numId="12">
    <w:abstractNumId w:val="6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5"/>
  </w:num>
  <w:num w:numId="18">
    <w:abstractNumId w:val="3"/>
  </w:num>
  <w:num w:numId="1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46C"/>
    <w:rsid w:val="000007B1"/>
    <w:rsid w:val="000032C7"/>
    <w:rsid w:val="00035879"/>
    <w:rsid w:val="00051559"/>
    <w:rsid w:val="000532A7"/>
    <w:rsid w:val="00054A9E"/>
    <w:rsid w:val="000615C9"/>
    <w:rsid w:val="000675DC"/>
    <w:rsid w:val="000842B7"/>
    <w:rsid w:val="00085859"/>
    <w:rsid w:val="00091ADA"/>
    <w:rsid w:val="00096CC2"/>
    <w:rsid w:val="000C00E3"/>
    <w:rsid w:val="000C32E8"/>
    <w:rsid w:val="000D0AAA"/>
    <w:rsid w:val="000D310B"/>
    <w:rsid w:val="000E7F28"/>
    <w:rsid w:val="00103DCA"/>
    <w:rsid w:val="00113602"/>
    <w:rsid w:val="001251EF"/>
    <w:rsid w:val="00126384"/>
    <w:rsid w:val="00126A46"/>
    <w:rsid w:val="00134618"/>
    <w:rsid w:val="0014101C"/>
    <w:rsid w:val="00157AA6"/>
    <w:rsid w:val="001611C1"/>
    <w:rsid w:val="00174793"/>
    <w:rsid w:val="00177E53"/>
    <w:rsid w:val="00187CE1"/>
    <w:rsid w:val="00193085"/>
    <w:rsid w:val="00193E56"/>
    <w:rsid w:val="001B2135"/>
    <w:rsid w:val="001B341C"/>
    <w:rsid w:val="001C3EE8"/>
    <w:rsid w:val="001C5867"/>
    <w:rsid w:val="001D38B1"/>
    <w:rsid w:val="001D3BED"/>
    <w:rsid w:val="001E6E58"/>
    <w:rsid w:val="001F4FF2"/>
    <w:rsid w:val="002065B9"/>
    <w:rsid w:val="00224ECD"/>
    <w:rsid w:val="00242714"/>
    <w:rsid w:val="002522D2"/>
    <w:rsid w:val="00257A74"/>
    <w:rsid w:val="00261DF5"/>
    <w:rsid w:val="0026786C"/>
    <w:rsid w:val="00283A76"/>
    <w:rsid w:val="002927FA"/>
    <w:rsid w:val="0029608B"/>
    <w:rsid w:val="002A5E7B"/>
    <w:rsid w:val="002A7234"/>
    <w:rsid w:val="002B530D"/>
    <w:rsid w:val="002D0CFE"/>
    <w:rsid w:val="002D156E"/>
    <w:rsid w:val="002E3260"/>
    <w:rsid w:val="002F3DDC"/>
    <w:rsid w:val="002F5CA6"/>
    <w:rsid w:val="002F74AA"/>
    <w:rsid w:val="00301FA3"/>
    <w:rsid w:val="00302A4A"/>
    <w:rsid w:val="00306C25"/>
    <w:rsid w:val="00310F85"/>
    <w:rsid w:val="003175E1"/>
    <w:rsid w:val="00324B9F"/>
    <w:rsid w:val="003278E4"/>
    <w:rsid w:val="003347B8"/>
    <w:rsid w:val="00334E7F"/>
    <w:rsid w:val="00340F13"/>
    <w:rsid w:val="003460B0"/>
    <w:rsid w:val="00351494"/>
    <w:rsid w:val="003639BF"/>
    <w:rsid w:val="00371557"/>
    <w:rsid w:val="003758D3"/>
    <w:rsid w:val="00376B4A"/>
    <w:rsid w:val="00391E28"/>
    <w:rsid w:val="00395E4B"/>
    <w:rsid w:val="003A3DD0"/>
    <w:rsid w:val="003C1A05"/>
    <w:rsid w:val="003C5ED6"/>
    <w:rsid w:val="003D106B"/>
    <w:rsid w:val="003D7EB9"/>
    <w:rsid w:val="003E246C"/>
    <w:rsid w:val="0041265B"/>
    <w:rsid w:val="004247C1"/>
    <w:rsid w:val="00444D42"/>
    <w:rsid w:val="0044540D"/>
    <w:rsid w:val="00447B5B"/>
    <w:rsid w:val="00454CA3"/>
    <w:rsid w:val="004620E4"/>
    <w:rsid w:val="004668A5"/>
    <w:rsid w:val="004817B1"/>
    <w:rsid w:val="004A443F"/>
    <w:rsid w:val="004A48DB"/>
    <w:rsid w:val="004D4A81"/>
    <w:rsid w:val="004E377B"/>
    <w:rsid w:val="004E4666"/>
    <w:rsid w:val="004F337B"/>
    <w:rsid w:val="0051280F"/>
    <w:rsid w:val="005250EE"/>
    <w:rsid w:val="0053097C"/>
    <w:rsid w:val="0053399F"/>
    <w:rsid w:val="00541ABE"/>
    <w:rsid w:val="00545064"/>
    <w:rsid w:val="005504BF"/>
    <w:rsid w:val="00551A83"/>
    <w:rsid w:val="005539DC"/>
    <w:rsid w:val="00555DFD"/>
    <w:rsid w:val="0057096C"/>
    <w:rsid w:val="005758BD"/>
    <w:rsid w:val="005762DA"/>
    <w:rsid w:val="005942F1"/>
    <w:rsid w:val="005A4855"/>
    <w:rsid w:val="005A5B03"/>
    <w:rsid w:val="005C3F33"/>
    <w:rsid w:val="005C6E1E"/>
    <w:rsid w:val="005D235B"/>
    <w:rsid w:val="005D3339"/>
    <w:rsid w:val="005E5E5D"/>
    <w:rsid w:val="005E712E"/>
    <w:rsid w:val="005F3FE8"/>
    <w:rsid w:val="00612E69"/>
    <w:rsid w:val="00623C06"/>
    <w:rsid w:val="0063395C"/>
    <w:rsid w:val="00643B0E"/>
    <w:rsid w:val="00645438"/>
    <w:rsid w:val="00650172"/>
    <w:rsid w:val="00656554"/>
    <w:rsid w:val="006569E0"/>
    <w:rsid w:val="00663B46"/>
    <w:rsid w:val="00666572"/>
    <w:rsid w:val="00681116"/>
    <w:rsid w:val="00692699"/>
    <w:rsid w:val="00694973"/>
    <w:rsid w:val="006B1C2F"/>
    <w:rsid w:val="006B3C93"/>
    <w:rsid w:val="006B4FCB"/>
    <w:rsid w:val="006C1110"/>
    <w:rsid w:val="006C59C8"/>
    <w:rsid w:val="006D7FDB"/>
    <w:rsid w:val="006E1369"/>
    <w:rsid w:val="006F49E7"/>
    <w:rsid w:val="00704E12"/>
    <w:rsid w:val="00705322"/>
    <w:rsid w:val="00711ACE"/>
    <w:rsid w:val="00717CEF"/>
    <w:rsid w:val="0073357C"/>
    <w:rsid w:val="00733908"/>
    <w:rsid w:val="0073494A"/>
    <w:rsid w:val="00742BA3"/>
    <w:rsid w:val="007476D7"/>
    <w:rsid w:val="00747936"/>
    <w:rsid w:val="00751859"/>
    <w:rsid w:val="00753121"/>
    <w:rsid w:val="007569F1"/>
    <w:rsid w:val="00757AF8"/>
    <w:rsid w:val="007603C9"/>
    <w:rsid w:val="00770892"/>
    <w:rsid w:val="00781A4D"/>
    <w:rsid w:val="007916E1"/>
    <w:rsid w:val="007928EF"/>
    <w:rsid w:val="00797F62"/>
    <w:rsid w:val="007A108E"/>
    <w:rsid w:val="007A2467"/>
    <w:rsid w:val="007A5FA2"/>
    <w:rsid w:val="007D0E45"/>
    <w:rsid w:val="007D51E9"/>
    <w:rsid w:val="007E02C7"/>
    <w:rsid w:val="007E18AD"/>
    <w:rsid w:val="007F4A03"/>
    <w:rsid w:val="007F5259"/>
    <w:rsid w:val="00814128"/>
    <w:rsid w:val="008226CF"/>
    <w:rsid w:val="008262A4"/>
    <w:rsid w:val="00826F31"/>
    <w:rsid w:val="00834F33"/>
    <w:rsid w:val="00860703"/>
    <w:rsid w:val="00876AE0"/>
    <w:rsid w:val="00885FAF"/>
    <w:rsid w:val="00890E66"/>
    <w:rsid w:val="00890E9F"/>
    <w:rsid w:val="008A15DB"/>
    <w:rsid w:val="008A30ED"/>
    <w:rsid w:val="008A6898"/>
    <w:rsid w:val="008B0885"/>
    <w:rsid w:val="008B0FF3"/>
    <w:rsid w:val="008B5795"/>
    <w:rsid w:val="008B6556"/>
    <w:rsid w:val="008D10ED"/>
    <w:rsid w:val="008D3734"/>
    <w:rsid w:val="008D6244"/>
    <w:rsid w:val="008E3B76"/>
    <w:rsid w:val="008F4897"/>
    <w:rsid w:val="008F6427"/>
    <w:rsid w:val="008F6CF6"/>
    <w:rsid w:val="00900972"/>
    <w:rsid w:val="00900C35"/>
    <w:rsid w:val="00901AC2"/>
    <w:rsid w:val="00904073"/>
    <w:rsid w:val="00906B47"/>
    <w:rsid w:val="00906DF5"/>
    <w:rsid w:val="00913698"/>
    <w:rsid w:val="009139DE"/>
    <w:rsid w:val="009362C1"/>
    <w:rsid w:val="00942563"/>
    <w:rsid w:val="009468CD"/>
    <w:rsid w:val="00952FDD"/>
    <w:rsid w:val="0098605D"/>
    <w:rsid w:val="009A569A"/>
    <w:rsid w:val="009A5E47"/>
    <w:rsid w:val="009B4B65"/>
    <w:rsid w:val="009C43B3"/>
    <w:rsid w:val="009E37E4"/>
    <w:rsid w:val="009F7DD8"/>
    <w:rsid w:val="00A142F9"/>
    <w:rsid w:val="00A21849"/>
    <w:rsid w:val="00A428F6"/>
    <w:rsid w:val="00A54A51"/>
    <w:rsid w:val="00A5749F"/>
    <w:rsid w:val="00A62001"/>
    <w:rsid w:val="00A665D4"/>
    <w:rsid w:val="00A7328B"/>
    <w:rsid w:val="00A73E69"/>
    <w:rsid w:val="00A76791"/>
    <w:rsid w:val="00A91D12"/>
    <w:rsid w:val="00A971A5"/>
    <w:rsid w:val="00AA6612"/>
    <w:rsid w:val="00AB6720"/>
    <w:rsid w:val="00AB7137"/>
    <w:rsid w:val="00AC0424"/>
    <w:rsid w:val="00AC3FA9"/>
    <w:rsid w:val="00AC5F3A"/>
    <w:rsid w:val="00AC74B5"/>
    <w:rsid w:val="00AD28CA"/>
    <w:rsid w:val="00AD3D32"/>
    <w:rsid w:val="00AE0614"/>
    <w:rsid w:val="00AF5F62"/>
    <w:rsid w:val="00B058FF"/>
    <w:rsid w:val="00B12B97"/>
    <w:rsid w:val="00B150BF"/>
    <w:rsid w:val="00B172B4"/>
    <w:rsid w:val="00B20E80"/>
    <w:rsid w:val="00B2234C"/>
    <w:rsid w:val="00B37F08"/>
    <w:rsid w:val="00B52FD9"/>
    <w:rsid w:val="00B579E9"/>
    <w:rsid w:val="00B65654"/>
    <w:rsid w:val="00B7642C"/>
    <w:rsid w:val="00B8689E"/>
    <w:rsid w:val="00B91BF0"/>
    <w:rsid w:val="00BD3F54"/>
    <w:rsid w:val="00BD51DE"/>
    <w:rsid w:val="00BD59DD"/>
    <w:rsid w:val="00BE3AF0"/>
    <w:rsid w:val="00BF59A2"/>
    <w:rsid w:val="00BF6707"/>
    <w:rsid w:val="00C0430B"/>
    <w:rsid w:val="00C07B09"/>
    <w:rsid w:val="00C11772"/>
    <w:rsid w:val="00C1493B"/>
    <w:rsid w:val="00C16843"/>
    <w:rsid w:val="00C27FBF"/>
    <w:rsid w:val="00C32475"/>
    <w:rsid w:val="00C35ED3"/>
    <w:rsid w:val="00C4471D"/>
    <w:rsid w:val="00C45B4D"/>
    <w:rsid w:val="00C508A9"/>
    <w:rsid w:val="00C5660E"/>
    <w:rsid w:val="00C72D3F"/>
    <w:rsid w:val="00C74F5D"/>
    <w:rsid w:val="00C82892"/>
    <w:rsid w:val="00C91BEB"/>
    <w:rsid w:val="00CB1113"/>
    <w:rsid w:val="00CB30D8"/>
    <w:rsid w:val="00CB60EB"/>
    <w:rsid w:val="00CD2D1F"/>
    <w:rsid w:val="00CE788B"/>
    <w:rsid w:val="00CF2995"/>
    <w:rsid w:val="00CF63D7"/>
    <w:rsid w:val="00D1303F"/>
    <w:rsid w:val="00D13A04"/>
    <w:rsid w:val="00D140F7"/>
    <w:rsid w:val="00D20101"/>
    <w:rsid w:val="00D23899"/>
    <w:rsid w:val="00D26D26"/>
    <w:rsid w:val="00D30A72"/>
    <w:rsid w:val="00D33248"/>
    <w:rsid w:val="00D372BA"/>
    <w:rsid w:val="00D40796"/>
    <w:rsid w:val="00D410F4"/>
    <w:rsid w:val="00D47272"/>
    <w:rsid w:val="00D50EDD"/>
    <w:rsid w:val="00D60D3D"/>
    <w:rsid w:val="00D62586"/>
    <w:rsid w:val="00D747F9"/>
    <w:rsid w:val="00D863FB"/>
    <w:rsid w:val="00D93671"/>
    <w:rsid w:val="00DA17BB"/>
    <w:rsid w:val="00DA6A99"/>
    <w:rsid w:val="00DB07C2"/>
    <w:rsid w:val="00DB0D8A"/>
    <w:rsid w:val="00DB2CD3"/>
    <w:rsid w:val="00DB49F1"/>
    <w:rsid w:val="00DC07E2"/>
    <w:rsid w:val="00DC1119"/>
    <w:rsid w:val="00DC4086"/>
    <w:rsid w:val="00DC47F2"/>
    <w:rsid w:val="00DC5E23"/>
    <w:rsid w:val="00DC62DB"/>
    <w:rsid w:val="00DD6B50"/>
    <w:rsid w:val="00DE7293"/>
    <w:rsid w:val="00DE7E02"/>
    <w:rsid w:val="00DF3B47"/>
    <w:rsid w:val="00DF733F"/>
    <w:rsid w:val="00E10C63"/>
    <w:rsid w:val="00E11F7B"/>
    <w:rsid w:val="00E144CB"/>
    <w:rsid w:val="00E15A84"/>
    <w:rsid w:val="00E22CA3"/>
    <w:rsid w:val="00E27B13"/>
    <w:rsid w:val="00E41601"/>
    <w:rsid w:val="00E473ED"/>
    <w:rsid w:val="00E5474F"/>
    <w:rsid w:val="00E60154"/>
    <w:rsid w:val="00E60D79"/>
    <w:rsid w:val="00E73BBB"/>
    <w:rsid w:val="00E834C8"/>
    <w:rsid w:val="00E9701B"/>
    <w:rsid w:val="00EA0B1E"/>
    <w:rsid w:val="00EA0CBB"/>
    <w:rsid w:val="00EA191C"/>
    <w:rsid w:val="00EA2067"/>
    <w:rsid w:val="00EA6F01"/>
    <w:rsid w:val="00EB4D9F"/>
    <w:rsid w:val="00EB55FB"/>
    <w:rsid w:val="00EB56B0"/>
    <w:rsid w:val="00EC51C3"/>
    <w:rsid w:val="00ED0489"/>
    <w:rsid w:val="00ED1BD3"/>
    <w:rsid w:val="00ED3A45"/>
    <w:rsid w:val="00ED5D03"/>
    <w:rsid w:val="00ED7BFE"/>
    <w:rsid w:val="00EF2209"/>
    <w:rsid w:val="00F041E9"/>
    <w:rsid w:val="00F11217"/>
    <w:rsid w:val="00F16B53"/>
    <w:rsid w:val="00F20221"/>
    <w:rsid w:val="00F24CA1"/>
    <w:rsid w:val="00F42FBE"/>
    <w:rsid w:val="00F55DD3"/>
    <w:rsid w:val="00F6235A"/>
    <w:rsid w:val="00F64DDC"/>
    <w:rsid w:val="00F85622"/>
    <w:rsid w:val="00FA0382"/>
    <w:rsid w:val="00FA4AB7"/>
    <w:rsid w:val="00FA713D"/>
    <w:rsid w:val="00FB0CE8"/>
    <w:rsid w:val="00FB0DAE"/>
    <w:rsid w:val="00FD6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F4A03"/>
    <w:rPr>
      <w:rFonts w:ascii="Arial" w:hAnsi="Arial"/>
    </w:rPr>
  </w:style>
  <w:style w:type="paragraph" w:styleId="1">
    <w:name w:val="heading 1"/>
    <w:basedOn w:val="a1"/>
    <w:next w:val="a2"/>
    <w:link w:val="10"/>
    <w:uiPriority w:val="99"/>
    <w:qFormat/>
    <w:rsid w:val="007F4A03"/>
    <w:pPr>
      <w:keepNext/>
      <w:keepLines/>
      <w:suppressAutoHyphens/>
      <w:spacing w:before="240" w:after="120"/>
      <w:jc w:val="center"/>
      <w:outlineLvl w:val="0"/>
    </w:pPr>
    <w:rPr>
      <w:b/>
      <w:kern w:val="28"/>
      <w:sz w:val="24"/>
    </w:rPr>
  </w:style>
  <w:style w:type="paragraph" w:styleId="2">
    <w:name w:val="heading 2"/>
    <w:basedOn w:val="a1"/>
    <w:next w:val="a2"/>
    <w:qFormat/>
    <w:rsid w:val="007F4A03"/>
    <w:pPr>
      <w:keepNext/>
      <w:keepLines/>
      <w:suppressAutoHyphens/>
      <w:spacing w:before="240" w:after="80"/>
      <w:jc w:val="center"/>
      <w:outlineLvl w:val="1"/>
    </w:pPr>
    <w:rPr>
      <w:b/>
      <w:sz w:val="24"/>
    </w:rPr>
  </w:style>
  <w:style w:type="paragraph" w:styleId="3">
    <w:name w:val="heading 3"/>
    <w:basedOn w:val="a1"/>
    <w:next w:val="a2"/>
    <w:qFormat/>
    <w:rsid w:val="007F4A03"/>
    <w:pPr>
      <w:keepNext/>
      <w:keepLines/>
      <w:suppressAutoHyphens/>
      <w:spacing w:before="240" w:after="60"/>
      <w:jc w:val="center"/>
      <w:outlineLvl w:val="2"/>
    </w:pPr>
    <w:rPr>
      <w:b/>
      <w:sz w:val="24"/>
    </w:rPr>
  </w:style>
  <w:style w:type="paragraph" w:styleId="4">
    <w:name w:val="heading 4"/>
    <w:basedOn w:val="a1"/>
    <w:next w:val="a1"/>
    <w:qFormat/>
    <w:rsid w:val="007F4A03"/>
    <w:pPr>
      <w:keepNext/>
      <w:keepLines/>
      <w:suppressAutoHyphens/>
      <w:spacing w:before="240" w:after="60"/>
      <w:jc w:val="center"/>
      <w:outlineLvl w:val="3"/>
    </w:pPr>
    <w:rPr>
      <w:b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7F4A03"/>
    <w:pPr>
      <w:tabs>
        <w:tab w:val="center" w:pos="4153"/>
        <w:tab w:val="right" w:pos="8306"/>
      </w:tabs>
    </w:pPr>
  </w:style>
  <w:style w:type="paragraph" w:styleId="a7">
    <w:name w:val="footer"/>
    <w:basedOn w:val="a1"/>
    <w:rsid w:val="007F4A03"/>
    <w:pPr>
      <w:tabs>
        <w:tab w:val="center" w:pos="4153"/>
        <w:tab w:val="right" w:pos="8306"/>
      </w:tabs>
    </w:pPr>
  </w:style>
  <w:style w:type="paragraph" w:styleId="a2">
    <w:name w:val="Body Text"/>
    <w:aliases w:val="Абзац,Абзац1,Абзац2,Абзац3,Абзац4,Абзац5,Абзац6,Абзац7,Абзац8,Абзац9,Абзац11,Абзац21,Абзац31,Абзац41,Абзац51,Абзац61,Абзац71,Абзац81,Абзац10,Абзац12,Абзац22,Абзац32,Абзац42,Абзац52,Абзац62,Абзац72,Абзац82,Абзац13,Абзац23,Абзац33,Абзац43"/>
    <w:basedOn w:val="a1"/>
    <w:link w:val="a8"/>
    <w:uiPriority w:val="99"/>
    <w:rsid w:val="007F4A03"/>
    <w:pPr>
      <w:suppressAutoHyphens/>
      <w:spacing w:before="120"/>
      <w:ind w:firstLine="680"/>
      <w:jc w:val="both"/>
    </w:pPr>
  </w:style>
  <w:style w:type="paragraph" w:customStyle="1" w:styleId="a9">
    <w:name w:val="Таблица_Строка"/>
    <w:basedOn w:val="a1"/>
    <w:rsid w:val="007F4A03"/>
    <w:pPr>
      <w:spacing w:before="120"/>
    </w:pPr>
    <w:rPr>
      <w:snapToGrid w:val="0"/>
    </w:rPr>
  </w:style>
  <w:style w:type="paragraph" w:customStyle="1" w:styleId="aa">
    <w:name w:val="Таблица_Шапка"/>
    <w:basedOn w:val="a1"/>
    <w:rsid w:val="007F4A03"/>
    <w:pPr>
      <w:jc w:val="center"/>
    </w:pPr>
    <w:rPr>
      <w:b/>
      <w:snapToGrid w:val="0"/>
    </w:rPr>
  </w:style>
  <w:style w:type="paragraph" w:styleId="a">
    <w:name w:val="List Bullet"/>
    <w:basedOn w:val="a1"/>
    <w:rsid w:val="007F4A03"/>
    <w:pPr>
      <w:numPr>
        <w:numId w:val="12"/>
      </w:numPr>
      <w:jc w:val="both"/>
    </w:pPr>
  </w:style>
  <w:style w:type="table" w:styleId="ab">
    <w:name w:val="Table Grid"/>
    <w:basedOn w:val="a4"/>
    <w:rsid w:val="00BF6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1"/>
    <w:link w:val="ad"/>
    <w:rsid w:val="00EA6F0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rsid w:val="00EA6F01"/>
    <w:rPr>
      <w:rFonts w:ascii="Tahoma" w:hAnsi="Tahoma" w:cs="Tahoma"/>
      <w:sz w:val="16"/>
      <w:szCs w:val="16"/>
    </w:rPr>
  </w:style>
  <w:style w:type="paragraph" w:styleId="a0">
    <w:name w:val="List"/>
    <w:unhideWhenUsed/>
    <w:rsid w:val="00DB07C2"/>
    <w:pPr>
      <w:numPr>
        <w:numId w:val="19"/>
      </w:numPr>
      <w:spacing w:line="360" w:lineRule="auto"/>
      <w:ind w:right="284"/>
      <w:jc w:val="both"/>
    </w:pPr>
    <w:rPr>
      <w:rFonts w:ascii="Arial" w:hAnsi="Arial"/>
      <w:sz w:val="24"/>
      <w:lang w:eastAsia="ar-SA"/>
    </w:rPr>
  </w:style>
  <w:style w:type="paragraph" w:styleId="ae">
    <w:name w:val="List Paragraph"/>
    <w:basedOn w:val="a1"/>
    <w:uiPriority w:val="34"/>
    <w:qFormat/>
    <w:rsid w:val="009F7DD8"/>
    <w:pPr>
      <w:ind w:left="720"/>
      <w:contextualSpacing/>
    </w:pPr>
  </w:style>
  <w:style w:type="paragraph" w:customStyle="1" w:styleId="af">
    <w:name w:val="Основной текст СамНИПИ"/>
    <w:link w:val="af0"/>
    <w:rsid w:val="00DE7293"/>
    <w:pPr>
      <w:suppressAutoHyphens/>
      <w:spacing w:before="120"/>
      <w:ind w:firstLine="720"/>
      <w:jc w:val="both"/>
    </w:pPr>
    <w:rPr>
      <w:rFonts w:ascii="Arial" w:hAnsi="Arial"/>
      <w:bCs/>
    </w:rPr>
  </w:style>
  <w:style w:type="character" w:customStyle="1" w:styleId="af0">
    <w:name w:val="Основной текст СамНИПИ Знак"/>
    <w:link w:val="af"/>
    <w:rsid w:val="00DE7293"/>
    <w:rPr>
      <w:rFonts w:ascii="Arial" w:hAnsi="Arial"/>
      <w:bCs/>
    </w:rPr>
  </w:style>
  <w:style w:type="character" w:customStyle="1" w:styleId="a8">
    <w:name w:val="Основной текст Знак"/>
    <w:aliases w:val="Абзац Знак,Абзац1 Знак,Абзац2 Знак,Абзац3 Знак,Абзац4 Знак,Абзац5 Знак,Абзац6 Знак,Абзац7 Знак,Абзац8 Знак,Абзац9 Знак,Абзац11 Знак,Абзац21 Знак,Абзац31 Знак,Абзац41 Знак,Абзац51 Знак,Абзац61 Знак,Абзац71 Знак,Абзац81 Знак"/>
    <w:basedOn w:val="a3"/>
    <w:link w:val="a2"/>
    <w:uiPriority w:val="99"/>
    <w:locked/>
    <w:rsid w:val="00C72D3F"/>
    <w:rPr>
      <w:rFonts w:ascii="Arial" w:hAnsi="Arial"/>
    </w:rPr>
  </w:style>
  <w:style w:type="character" w:customStyle="1" w:styleId="10">
    <w:name w:val="Заголовок 1 Знак"/>
    <w:basedOn w:val="a3"/>
    <w:link w:val="1"/>
    <w:uiPriority w:val="99"/>
    <w:locked/>
    <w:rsid w:val="004F337B"/>
    <w:rPr>
      <w:rFonts w:ascii="Arial" w:hAnsi="Arial"/>
      <w:b/>
      <w:kern w:val="28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gif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gif"/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8799-DFEF-4DFE-AB14-CB4EBE80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3</Pages>
  <Words>276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рабочих чертежей основного комплекта</vt:lpstr>
    </vt:vector>
  </TitlesOfParts>
  <Company>UralSOFT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рабочих чертежей основного комплекта</dc:title>
  <dc:subject/>
  <dc:creator>Электрик</dc:creator>
  <cp:keywords/>
  <dc:description/>
  <cp:lastModifiedBy>Екатерина</cp:lastModifiedBy>
  <cp:revision>164</cp:revision>
  <cp:lastPrinted>2018-04-13T10:48:00Z</cp:lastPrinted>
  <dcterms:created xsi:type="dcterms:W3CDTF">2013-08-19T04:45:00Z</dcterms:created>
  <dcterms:modified xsi:type="dcterms:W3CDTF">2018-04-13T10:48:00Z</dcterms:modified>
</cp:coreProperties>
</file>