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8D5EA" w14:textId="77777777" w:rsidR="00D9710D" w:rsidRDefault="00D9710D" w:rsidP="00D9710D">
      <w:pPr>
        <w:jc w:val="both"/>
        <w:rPr>
          <w:b/>
          <w:bCs/>
          <w:color w:val="000000"/>
          <w:sz w:val="48"/>
          <w:szCs w:val="48"/>
          <w:lang w:val="it-IT"/>
        </w:rPr>
      </w:pPr>
      <w:r>
        <w:rPr>
          <w:b/>
          <w:bCs/>
          <w:color w:val="000000"/>
          <w:sz w:val="48"/>
          <w:szCs w:val="48"/>
          <w:lang w:val="it-IT"/>
        </w:rPr>
        <w:t>CollabMazeProject</w:t>
      </w:r>
    </w:p>
    <w:p w14:paraId="1A3CA56A" w14:textId="2D9F29A2" w:rsidR="00D9710D" w:rsidRPr="00766E26" w:rsidRDefault="00D9710D" w:rsidP="00D9710D">
      <w:pPr>
        <w:jc w:val="both"/>
        <w:rPr>
          <w:sz w:val="20"/>
          <w:szCs w:val="20"/>
          <w:lang w:val="it-IT"/>
        </w:rPr>
      </w:pPr>
      <w:r w:rsidRPr="00766E26">
        <w:rPr>
          <w:sz w:val="20"/>
          <w:szCs w:val="20"/>
          <w:lang w:val="it-IT"/>
        </w:rPr>
        <w:t xml:space="preserve">In questo videogioco cooperativo è necessario </w:t>
      </w:r>
      <w:r w:rsidR="005349A9" w:rsidRPr="00766E26">
        <w:rPr>
          <w:sz w:val="20"/>
          <w:szCs w:val="20"/>
          <w:lang w:val="it-IT"/>
        </w:rPr>
        <w:t>far uscire</w:t>
      </w:r>
      <w:r w:rsidRPr="00766E26">
        <w:rPr>
          <w:sz w:val="20"/>
          <w:szCs w:val="20"/>
          <w:lang w:val="it-IT"/>
        </w:rPr>
        <w:t xml:space="preserve"> dal labirinto </w:t>
      </w:r>
      <w:r w:rsidR="005349A9" w:rsidRPr="00766E26">
        <w:rPr>
          <w:sz w:val="20"/>
          <w:szCs w:val="20"/>
          <w:lang w:val="it-IT"/>
        </w:rPr>
        <w:t xml:space="preserve">il proprio compagno </w:t>
      </w:r>
      <w:r w:rsidRPr="00766E26">
        <w:rPr>
          <w:sz w:val="20"/>
          <w:szCs w:val="20"/>
          <w:lang w:val="it-IT"/>
        </w:rPr>
        <w:t>prima dello scadere del tempo seguendo le direzioni suggerite da</w:t>
      </w:r>
      <w:r w:rsidR="004C1A36" w:rsidRPr="00766E26">
        <w:rPr>
          <w:sz w:val="20"/>
          <w:szCs w:val="20"/>
          <w:lang w:val="it-IT"/>
        </w:rPr>
        <w:t xml:space="preserve"> chi possiede questo manuale</w:t>
      </w:r>
      <w:r w:rsidRPr="00766E26">
        <w:rPr>
          <w:sz w:val="20"/>
          <w:szCs w:val="20"/>
          <w:lang w:val="it-IT"/>
        </w:rPr>
        <w:t>.</w:t>
      </w:r>
    </w:p>
    <w:p w14:paraId="3AFBA4DC" w14:textId="4C29AFF8" w:rsidR="00266EB1" w:rsidRPr="00766E26" w:rsidRDefault="004C1A36" w:rsidP="00C75A67">
      <w:pPr>
        <w:jc w:val="both"/>
        <w:rPr>
          <w:sz w:val="20"/>
          <w:szCs w:val="20"/>
          <w:lang w:val="it-IT"/>
        </w:rPr>
      </w:pPr>
      <w:r w:rsidRPr="00766E26">
        <w:rPr>
          <w:sz w:val="20"/>
          <w:szCs w:val="20"/>
          <w:lang w:val="it-IT"/>
        </w:rPr>
        <w:t>Chi ha il manuale non solo deve tenere conto del come risolvere le varie stanze del labirinto</w:t>
      </w:r>
      <w:r w:rsidR="00790A84" w:rsidRPr="00766E26">
        <w:rPr>
          <w:sz w:val="20"/>
          <w:szCs w:val="20"/>
          <w:lang w:val="it-IT"/>
        </w:rPr>
        <w:t xml:space="preserve"> (sfogliando le pagine di questo manuale)</w:t>
      </w:r>
      <w:r w:rsidRPr="00766E26">
        <w:rPr>
          <w:sz w:val="20"/>
          <w:szCs w:val="20"/>
          <w:lang w:val="it-IT"/>
        </w:rPr>
        <w:t>, ma deve anche tenere traccia di importanti informazioni all’interno della stanza</w:t>
      </w:r>
      <w:r w:rsidR="00266EB1" w:rsidRPr="00766E26">
        <w:rPr>
          <w:sz w:val="20"/>
          <w:szCs w:val="20"/>
          <w:lang w:val="it-IT"/>
        </w:rPr>
        <w:t>.</w:t>
      </w:r>
      <w:r w:rsidR="000F57B0" w:rsidRPr="00766E26">
        <w:rPr>
          <w:sz w:val="20"/>
          <w:szCs w:val="20"/>
          <w:lang w:val="it-IT"/>
        </w:rPr>
        <w:t xml:space="preserve"> </w:t>
      </w:r>
      <w:r w:rsidR="00266EB1" w:rsidRPr="00766E26">
        <w:rPr>
          <w:sz w:val="20"/>
          <w:szCs w:val="20"/>
          <w:lang w:val="it-IT"/>
        </w:rPr>
        <w:t xml:space="preserve">Delle strisce di carta con sopra alcuni </w:t>
      </w:r>
      <w:r w:rsidR="00790A84" w:rsidRPr="00766E26">
        <w:rPr>
          <w:sz w:val="20"/>
          <w:szCs w:val="20"/>
          <w:lang w:val="it-IT"/>
        </w:rPr>
        <w:t>preset</w:t>
      </w:r>
      <w:r w:rsidR="00266EB1" w:rsidRPr="00766E26">
        <w:rPr>
          <w:sz w:val="20"/>
          <w:szCs w:val="20"/>
          <w:lang w:val="it-IT"/>
        </w:rPr>
        <w:t>, suggeriranno tutt</w:t>
      </w:r>
      <w:r w:rsidR="000F57B0" w:rsidRPr="00766E26">
        <w:rPr>
          <w:sz w:val="20"/>
          <w:szCs w:val="20"/>
          <w:lang w:val="it-IT"/>
        </w:rPr>
        <w:t xml:space="preserve">e le informazioni da ricordare </w:t>
      </w:r>
      <w:r w:rsidR="00950921" w:rsidRPr="00766E26">
        <w:rPr>
          <w:sz w:val="20"/>
          <w:szCs w:val="20"/>
          <w:lang w:val="it-IT"/>
        </w:rPr>
        <w:t>per arrivare fino alla fine</w:t>
      </w:r>
      <w:r w:rsidR="00266EB1" w:rsidRPr="00766E26">
        <w:rPr>
          <w:sz w:val="20"/>
          <w:szCs w:val="20"/>
          <w:lang w:val="it-IT"/>
        </w:rPr>
        <w:t xml:space="preserve"> del labirinto</w:t>
      </w:r>
      <w:r w:rsidR="00950921" w:rsidRPr="00766E26">
        <w:rPr>
          <w:sz w:val="20"/>
          <w:szCs w:val="20"/>
          <w:lang w:val="it-IT"/>
        </w:rPr>
        <w:t>.</w:t>
      </w:r>
    </w:p>
    <w:p w14:paraId="4C70A90A" w14:textId="5CC671C0" w:rsidR="00D45A2C" w:rsidRDefault="007A2D00" w:rsidP="00C75A67">
      <w:pPr>
        <w:jc w:val="both"/>
        <w:rPr>
          <w:b/>
          <w:bCs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6227C8" wp14:editId="04F6CFBC">
            <wp:simplePos x="0" y="0"/>
            <wp:positionH relativeFrom="page">
              <wp:align>left</wp:align>
            </wp:positionH>
            <wp:positionV relativeFrom="paragraph">
              <wp:posOffset>368204</wp:posOffset>
            </wp:positionV>
            <wp:extent cx="4304665" cy="1862455"/>
            <wp:effectExtent l="190500" t="190500" r="191135" b="194945"/>
            <wp:wrapTight wrapText="bothSides">
              <wp:wrapPolygon edited="0">
                <wp:start x="191" y="-2209"/>
                <wp:lineTo x="-956" y="-1767"/>
                <wp:lineTo x="-956" y="20989"/>
                <wp:lineTo x="-287" y="22977"/>
                <wp:lineTo x="191" y="23640"/>
                <wp:lineTo x="21316" y="23640"/>
                <wp:lineTo x="21794" y="22977"/>
                <wp:lineTo x="22463" y="19663"/>
                <wp:lineTo x="22463" y="1767"/>
                <wp:lineTo x="21412" y="-1547"/>
                <wp:lineTo x="21316" y="-2209"/>
                <wp:lineTo x="191" y="-22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284" cy="1962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A2C" w:rsidRPr="00D45A2C">
        <w:rPr>
          <w:b/>
          <w:bCs/>
          <w:lang w:val="it-IT"/>
        </w:rPr>
        <w:t>Come leggere i preset:</w:t>
      </w:r>
    </w:p>
    <w:p w14:paraId="1FA42052" w14:textId="1DD057D6" w:rsidR="00C75A67" w:rsidRPr="00766E26" w:rsidRDefault="00C75A67" w:rsidP="00C75A67">
      <w:pPr>
        <w:jc w:val="both"/>
        <w:rPr>
          <w:color w:val="000000"/>
          <w:sz w:val="20"/>
          <w:szCs w:val="20"/>
          <w:lang w:val="it-IT"/>
        </w:rPr>
      </w:pPr>
      <w:r w:rsidRPr="00766E26">
        <w:rPr>
          <w:color w:val="000000"/>
          <w:sz w:val="20"/>
          <w:szCs w:val="20"/>
          <w:lang w:val="it-IT"/>
        </w:rPr>
        <w:t>-Stanza quadrata (cubi):</w:t>
      </w:r>
    </w:p>
    <w:p w14:paraId="4385E7C5" w14:textId="3EE2EF32" w:rsidR="00C75A67" w:rsidRPr="00766E26" w:rsidRDefault="005374EC" w:rsidP="00C75A67">
      <w:pPr>
        <w:jc w:val="both"/>
        <w:rPr>
          <w:color w:val="000000"/>
          <w:sz w:val="20"/>
          <w:szCs w:val="20"/>
          <w:lang w:val="it-IT"/>
        </w:rPr>
      </w:pPr>
      <w:r w:rsidRPr="00766E26">
        <w:rPr>
          <w:color w:val="000000"/>
          <w:sz w:val="20"/>
          <w:szCs w:val="20"/>
          <w:lang w:val="it-IT"/>
        </w:rPr>
        <w:t xml:space="preserve">Utilizzando disegno della stanza quadrata vista dall’alto, </w:t>
      </w:r>
      <w:r w:rsidR="00266EB1" w:rsidRPr="00766E26">
        <w:rPr>
          <w:color w:val="000000"/>
          <w:sz w:val="20"/>
          <w:szCs w:val="20"/>
          <w:lang w:val="it-IT"/>
        </w:rPr>
        <w:t>segna</w:t>
      </w:r>
      <w:r w:rsidR="00C75A67" w:rsidRPr="00766E26">
        <w:rPr>
          <w:color w:val="000000"/>
          <w:sz w:val="20"/>
          <w:szCs w:val="20"/>
          <w:lang w:val="it-IT"/>
        </w:rPr>
        <w:t xml:space="preserve"> la disposizione degli oggetti sul pavimento</w:t>
      </w:r>
      <w:r w:rsidR="00266EB1" w:rsidRPr="00766E26">
        <w:rPr>
          <w:color w:val="000000"/>
          <w:sz w:val="20"/>
          <w:szCs w:val="20"/>
          <w:lang w:val="it-IT"/>
        </w:rPr>
        <w:t xml:space="preserve"> dell’ultima stanza</w:t>
      </w:r>
      <w:r w:rsidR="000F6200" w:rsidRPr="00766E26">
        <w:rPr>
          <w:color w:val="000000"/>
          <w:sz w:val="20"/>
          <w:szCs w:val="20"/>
          <w:lang w:val="it-IT"/>
        </w:rPr>
        <w:t xml:space="preserve"> quadrata</w:t>
      </w:r>
      <w:r w:rsidR="00C75A67" w:rsidRPr="00766E26">
        <w:rPr>
          <w:color w:val="000000"/>
          <w:sz w:val="20"/>
          <w:szCs w:val="20"/>
          <w:lang w:val="it-IT"/>
        </w:rPr>
        <w:t>.</w:t>
      </w:r>
    </w:p>
    <w:p w14:paraId="03194F6E" w14:textId="77777777" w:rsidR="00C75A67" w:rsidRPr="00766E26" w:rsidRDefault="00C75A67" w:rsidP="00C75A67">
      <w:pPr>
        <w:jc w:val="both"/>
        <w:rPr>
          <w:color w:val="000000"/>
          <w:sz w:val="20"/>
          <w:szCs w:val="20"/>
          <w:lang w:val="it-IT"/>
        </w:rPr>
      </w:pPr>
      <w:r w:rsidRPr="00766E26">
        <w:rPr>
          <w:color w:val="000000"/>
          <w:sz w:val="20"/>
          <w:szCs w:val="20"/>
          <w:lang w:val="it-IT"/>
        </w:rPr>
        <w:t>-Stanza quadrata (sfere):</w:t>
      </w:r>
    </w:p>
    <w:p w14:paraId="131240AD" w14:textId="699A8649" w:rsidR="005349A9" w:rsidRPr="00766E26" w:rsidRDefault="005374EC" w:rsidP="00C75A67">
      <w:pPr>
        <w:jc w:val="both"/>
        <w:rPr>
          <w:b/>
          <w:bCs/>
          <w:color w:val="000000"/>
          <w:sz w:val="20"/>
          <w:szCs w:val="20"/>
          <w:lang w:val="it-IT"/>
        </w:rPr>
      </w:pPr>
      <w:r w:rsidRPr="00766E26">
        <w:rPr>
          <w:color w:val="000000"/>
          <w:sz w:val="20"/>
          <w:szCs w:val="20"/>
          <w:lang w:val="it-IT"/>
        </w:rPr>
        <w:t>Utilizzando il disegno della stanza quadrata vista dall’alto</w:t>
      </w:r>
      <w:r w:rsidRPr="00766E26">
        <w:rPr>
          <w:color w:val="000000"/>
          <w:sz w:val="20"/>
          <w:szCs w:val="20"/>
          <w:lang w:val="it-IT"/>
        </w:rPr>
        <w:t xml:space="preserve"> </w:t>
      </w:r>
      <w:r w:rsidR="00266EB1" w:rsidRPr="00766E26">
        <w:rPr>
          <w:color w:val="000000"/>
          <w:sz w:val="20"/>
          <w:szCs w:val="20"/>
          <w:lang w:val="it-IT"/>
        </w:rPr>
        <w:t>segna</w:t>
      </w:r>
      <w:r w:rsidR="00C75A67" w:rsidRPr="00766E26">
        <w:rPr>
          <w:color w:val="000000"/>
          <w:sz w:val="20"/>
          <w:szCs w:val="20"/>
          <w:lang w:val="it-IT"/>
        </w:rPr>
        <w:t xml:space="preserve"> in che lato della stanza orbitano le sfere</w:t>
      </w:r>
      <w:r w:rsidR="000F6200" w:rsidRPr="00766E26">
        <w:rPr>
          <w:color w:val="000000"/>
          <w:sz w:val="20"/>
          <w:szCs w:val="20"/>
          <w:lang w:val="it-IT"/>
        </w:rPr>
        <w:t xml:space="preserve"> nell’ultima stanza quadrata con sfere.</w:t>
      </w:r>
    </w:p>
    <w:p w14:paraId="3BCD699E" w14:textId="77777777" w:rsidR="005374EC" w:rsidRPr="00766E26" w:rsidRDefault="005374EC" w:rsidP="005349A9">
      <w:pPr>
        <w:jc w:val="both"/>
        <w:rPr>
          <w:color w:val="000000"/>
          <w:sz w:val="20"/>
          <w:szCs w:val="20"/>
          <w:lang w:val="it-IT"/>
        </w:rPr>
      </w:pPr>
    </w:p>
    <w:p w14:paraId="3072CFD4" w14:textId="67F1A17F" w:rsidR="005349A9" w:rsidRPr="00766E26" w:rsidRDefault="005349A9" w:rsidP="005349A9">
      <w:pPr>
        <w:jc w:val="both"/>
        <w:rPr>
          <w:color w:val="000000"/>
          <w:sz w:val="20"/>
          <w:szCs w:val="20"/>
          <w:lang w:val="it-IT"/>
        </w:rPr>
      </w:pPr>
      <w:r w:rsidRPr="00766E26">
        <w:rPr>
          <w:color w:val="000000"/>
          <w:sz w:val="20"/>
          <w:szCs w:val="20"/>
          <w:lang w:val="it-IT"/>
        </w:rPr>
        <w:t>-Stanza triangolare</w:t>
      </w:r>
      <w:r w:rsidR="00465B8F" w:rsidRPr="00766E26">
        <w:rPr>
          <w:color w:val="000000"/>
          <w:sz w:val="20"/>
          <w:szCs w:val="20"/>
          <w:lang w:val="it-IT"/>
        </w:rPr>
        <w:t xml:space="preserve"> (sfere e cubi)</w:t>
      </w:r>
      <w:r w:rsidRPr="00766E26">
        <w:rPr>
          <w:color w:val="000000"/>
          <w:sz w:val="20"/>
          <w:szCs w:val="20"/>
          <w:lang w:val="it-IT"/>
        </w:rPr>
        <w:t>:</w:t>
      </w:r>
    </w:p>
    <w:p w14:paraId="55C1A198" w14:textId="724C3495" w:rsidR="005349A9" w:rsidRPr="00766E26" w:rsidRDefault="005374EC" w:rsidP="005349A9">
      <w:pPr>
        <w:jc w:val="both"/>
        <w:rPr>
          <w:color w:val="000000"/>
          <w:sz w:val="20"/>
          <w:szCs w:val="20"/>
          <w:lang w:val="it-IT"/>
        </w:rPr>
      </w:pPr>
      <w:r w:rsidRPr="00766E26">
        <w:rPr>
          <w:color w:val="000000"/>
          <w:sz w:val="20"/>
          <w:szCs w:val="20"/>
          <w:lang w:val="it-IT"/>
        </w:rPr>
        <w:t>Utilizzando il disegno delle due stanze triangolari</w:t>
      </w:r>
      <w:r w:rsidR="009E5D7F" w:rsidRPr="00766E26">
        <w:rPr>
          <w:color w:val="000000"/>
          <w:sz w:val="20"/>
          <w:szCs w:val="20"/>
          <w:lang w:val="it-IT"/>
        </w:rPr>
        <w:t xml:space="preserve">, </w:t>
      </w:r>
      <w:r w:rsidR="00266EB1" w:rsidRPr="00766E26">
        <w:rPr>
          <w:color w:val="000000"/>
          <w:sz w:val="20"/>
          <w:szCs w:val="20"/>
          <w:lang w:val="it-IT"/>
        </w:rPr>
        <w:t>segna</w:t>
      </w:r>
      <w:r w:rsidR="005349A9" w:rsidRPr="00766E26">
        <w:rPr>
          <w:color w:val="000000"/>
          <w:sz w:val="20"/>
          <w:szCs w:val="20"/>
          <w:lang w:val="it-IT"/>
        </w:rPr>
        <w:t xml:space="preserve"> la disposizione degli oggetti all'interno dell</w:t>
      </w:r>
      <w:r w:rsidR="00E05AA4" w:rsidRPr="00766E26">
        <w:rPr>
          <w:color w:val="000000"/>
          <w:sz w:val="20"/>
          <w:szCs w:val="20"/>
          <w:lang w:val="it-IT"/>
        </w:rPr>
        <w:t>’ultima</w:t>
      </w:r>
      <w:r w:rsidR="005349A9" w:rsidRPr="00766E26">
        <w:rPr>
          <w:color w:val="000000"/>
          <w:sz w:val="20"/>
          <w:szCs w:val="20"/>
          <w:lang w:val="it-IT"/>
        </w:rPr>
        <w:t xml:space="preserve"> stanza</w:t>
      </w:r>
      <w:r w:rsidR="00E05AA4" w:rsidRPr="00766E26">
        <w:rPr>
          <w:color w:val="000000"/>
          <w:sz w:val="20"/>
          <w:szCs w:val="20"/>
          <w:lang w:val="it-IT"/>
        </w:rPr>
        <w:t xml:space="preserve"> triangolare</w:t>
      </w:r>
      <w:r w:rsidR="007A2D00" w:rsidRPr="00766E26">
        <w:rPr>
          <w:color w:val="000000"/>
          <w:sz w:val="20"/>
          <w:szCs w:val="20"/>
          <w:lang w:val="it-IT"/>
        </w:rPr>
        <w:t>: in particolare focalizzati sugli oggetti posizionati al livello più basso e al livello più alto all’interno della stanza</w:t>
      </w:r>
      <w:r w:rsidR="009E5D7F" w:rsidRPr="00766E26">
        <w:rPr>
          <w:color w:val="000000"/>
          <w:sz w:val="20"/>
          <w:szCs w:val="20"/>
          <w:lang w:val="it-IT"/>
        </w:rPr>
        <w:t>.</w:t>
      </w:r>
    </w:p>
    <w:p w14:paraId="00611A77" w14:textId="77777777" w:rsidR="005349A9" w:rsidRPr="00766E26" w:rsidRDefault="005349A9" w:rsidP="005349A9">
      <w:pPr>
        <w:jc w:val="both"/>
        <w:rPr>
          <w:color w:val="000000"/>
          <w:sz w:val="20"/>
          <w:szCs w:val="20"/>
          <w:lang w:val="it-IT"/>
        </w:rPr>
      </w:pPr>
      <w:r w:rsidRPr="00766E26">
        <w:rPr>
          <w:color w:val="000000"/>
          <w:sz w:val="20"/>
          <w:szCs w:val="20"/>
          <w:lang w:val="it-IT"/>
        </w:rPr>
        <w:t>-Stanza diamante:</w:t>
      </w:r>
    </w:p>
    <w:p w14:paraId="1E682598" w14:textId="5489ED6D" w:rsidR="0066254B" w:rsidRPr="00766E26" w:rsidRDefault="009E5D7F" w:rsidP="005349A9">
      <w:pPr>
        <w:jc w:val="both"/>
        <w:rPr>
          <w:color w:val="000000"/>
          <w:sz w:val="20"/>
          <w:szCs w:val="20"/>
          <w:lang w:val="it-IT"/>
        </w:rPr>
      </w:pPr>
      <w:r w:rsidRPr="00766E26">
        <w:rPr>
          <w:color w:val="000000"/>
          <w:sz w:val="20"/>
          <w:szCs w:val="20"/>
          <w:lang w:val="it-IT"/>
        </w:rPr>
        <w:t>S</w:t>
      </w:r>
      <w:r w:rsidR="00266EB1" w:rsidRPr="00766E26">
        <w:rPr>
          <w:color w:val="000000"/>
          <w:sz w:val="20"/>
          <w:szCs w:val="20"/>
          <w:lang w:val="it-IT"/>
        </w:rPr>
        <w:t>egna</w:t>
      </w:r>
      <w:r w:rsidR="005349A9" w:rsidRPr="00766E26">
        <w:rPr>
          <w:color w:val="000000"/>
          <w:sz w:val="20"/>
          <w:szCs w:val="20"/>
          <w:lang w:val="it-IT"/>
        </w:rPr>
        <w:t xml:space="preserve"> le direzioni prese e le stanze incontrate</w:t>
      </w:r>
      <w:r w:rsidR="009417C7" w:rsidRPr="00766E26">
        <w:rPr>
          <w:color w:val="000000"/>
          <w:sz w:val="20"/>
          <w:szCs w:val="20"/>
          <w:lang w:val="it-IT"/>
        </w:rPr>
        <w:t xml:space="preserve"> </w:t>
      </w:r>
      <w:r w:rsidR="00F82FA9">
        <w:rPr>
          <w:color w:val="000000"/>
          <w:sz w:val="20"/>
          <w:szCs w:val="20"/>
          <w:lang w:val="it-IT"/>
        </w:rPr>
        <w:t>all’interno</w:t>
      </w:r>
      <w:bookmarkStart w:id="0" w:name="_GoBack"/>
      <w:bookmarkEnd w:id="0"/>
      <w:r w:rsidR="009417C7" w:rsidRPr="00766E26">
        <w:rPr>
          <w:color w:val="000000"/>
          <w:sz w:val="20"/>
          <w:szCs w:val="20"/>
          <w:lang w:val="it-IT"/>
        </w:rPr>
        <w:t xml:space="preserve"> del labirinto</w:t>
      </w:r>
      <w:r w:rsidR="007A2D00" w:rsidRPr="00766E26">
        <w:rPr>
          <w:color w:val="000000"/>
          <w:sz w:val="20"/>
          <w:szCs w:val="20"/>
          <w:lang w:val="it-IT"/>
        </w:rPr>
        <w:t xml:space="preserve"> </w:t>
      </w:r>
      <w:r w:rsidRPr="00766E26">
        <w:rPr>
          <w:color w:val="000000"/>
          <w:sz w:val="20"/>
          <w:szCs w:val="20"/>
          <w:lang w:val="it-IT"/>
        </w:rPr>
        <w:t>utilizzando la tabella sotto</w:t>
      </w:r>
      <w:r w:rsidR="007A2D00" w:rsidRPr="00766E26">
        <w:rPr>
          <w:color w:val="000000"/>
          <w:sz w:val="20"/>
          <w:szCs w:val="20"/>
          <w:lang w:val="it-IT"/>
        </w:rPr>
        <w:t xml:space="preserve"> “Storico azioni” </w:t>
      </w:r>
      <w:r w:rsidRPr="00766E26">
        <w:rPr>
          <w:color w:val="000000"/>
          <w:sz w:val="20"/>
          <w:szCs w:val="20"/>
          <w:lang w:val="it-IT"/>
        </w:rPr>
        <w:t>facendo uso</w:t>
      </w:r>
      <w:r w:rsidR="007A2D00" w:rsidRPr="00766E26">
        <w:rPr>
          <w:color w:val="000000"/>
          <w:sz w:val="20"/>
          <w:szCs w:val="20"/>
          <w:lang w:val="it-IT"/>
        </w:rPr>
        <w:t xml:space="preserve"> </w:t>
      </w:r>
      <w:r w:rsidRPr="00766E26">
        <w:rPr>
          <w:color w:val="000000"/>
          <w:sz w:val="20"/>
          <w:szCs w:val="20"/>
          <w:lang w:val="it-IT"/>
        </w:rPr>
        <w:t>de</w:t>
      </w:r>
      <w:r w:rsidR="007A2D00" w:rsidRPr="00766E26">
        <w:rPr>
          <w:color w:val="000000"/>
          <w:sz w:val="20"/>
          <w:szCs w:val="20"/>
          <w:lang w:val="it-IT"/>
        </w:rPr>
        <w:t>i simboli forniti dalla legenda</w:t>
      </w:r>
      <w:r w:rsidR="005349A9" w:rsidRPr="00766E26">
        <w:rPr>
          <w:color w:val="000000"/>
          <w:sz w:val="20"/>
          <w:szCs w:val="20"/>
          <w:lang w:val="it-IT"/>
        </w:rPr>
        <w:t>.</w:t>
      </w:r>
    </w:p>
    <w:p w14:paraId="23E0B6A4" w14:textId="353D848B" w:rsidR="0066254B" w:rsidRDefault="0066254B" w:rsidP="005349A9">
      <w:pPr>
        <w:jc w:val="both"/>
        <w:rPr>
          <w:color w:val="000000"/>
          <w:lang w:val="it-IT"/>
        </w:rPr>
      </w:pPr>
      <w:r w:rsidRPr="00714803">
        <w:rPr>
          <w:b/>
          <w:bCs/>
          <w:color w:val="000000"/>
          <w:lang w:val="it-IT"/>
        </w:rPr>
        <w:t>Come leggere il manuale</w:t>
      </w:r>
      <w:r>
        <w:rPr>
          <w:color w:val="000000"/>
          <w:lang w:val="it-IT"/>
        </w:rPr>
        <w:t>:</w:t>
      </w:r>
    </w:p>
    <w:p w14:paraId="14129B25" w14:textId="521E0200" w:rsidR="0066254B" w:rsidRDefault="0066254B" w:rsidP="0066254B">
      <w:pPr>
        <w:pStyle w:val="ListParagraph"/>
        <w:numPr>
          <w:ilvl w:val="0"/>
          <w:numId w:val="11"/>
        </w:numPr>
        <w:jc w:val="both"/>
        <w:rPr>
          <w:color w:val="000000"/>
          <w:lang w:val="it-IT"/>
        </w:rPr>
      </w:pPr>
      <w:r>
        <w:rPr>
          <w:color w:val="000000"/>
          <w:lang w:val="it-IT"/>
        </w:rPr>
        <w:t xml:space="preserve">Cerca la stanza da risolvere all’interno del manuale. </w:t>
      </w:r>
      <w:r w:rsidR="00FE26B0">
        <w:rPr>
          <w:color w:val="000000"/>
          <w:lang w:val="it-IT"/>
        </w:rPr>
        <w:t>Puoi facilmente identificarla grazie al titolo (che riporta anche le dimensioni della stanza all’interno del gioco) e all’immagine che occupa l’intera pagina.</w:t>
      </w:r>
    </w:p>
    <w:p w14:paraId="467FB2DB" w14:textId="2FBF16E5" w:rsidR="0066254B" w:rsidRDefault="00804244" w:rsidP="0066254B">
      <w:pPr>
        <w:pStyle w:val="ListParagraph"/>
        <w:numPr>
          <w:ilvl w:val="0"/>
          <w:numId w:val="11"/>
        </w:numPr>
        <w:jc w:val="both"/>
        <w:rPr>
          <w:color w:val="000000"/>
          <w:lang w:val="it-IT"/>
        </w:rPr>
      </w:pPr>
      <w:r>
        <w:rPr>
          <w:color w:val="000000"/>
          <w:lang w:val="it-IT"/>
        </w:rPr>
        <w:t>Le pagine seguenti a quella della stanza</w:t>
      </w:r>
      <w:r w:rsidR="00FE26B0">
        <w:rPr>
          <w:color w:val="000000"/>
          <w:lang w:val="it-IT"/>
        </w:rPr>
        <w:t>, indicano i possibili moduli che puoi incontrare all’interno di quel tipo di stanza. I vari tipi di moduli da risolvere all’interno della stanza sono numerati e hanno questa forma:</w:t>
      </w:r>
    </w:p>
    <w:p w14:paraId="65328D02" w14:textId="2B535936" w:rsidR="00FE26B0" w:rsidRDefault="00FE26B0" w:rsidP="00FE26B0">
      <w:pPr>
        <w:pStyle w:val="ListParagraph"/>
        <w:jc w:val="both"/>
        <w:rPr>
          <w:color w:val="000000"/>
          <w:lang w:val="it-IT"/>
        </w:rPr>
      </w:pPr>
      <w:r w:rsidRPr="00C97C45">
        <w:rPr>
          <w:b/>
          <w:bCs/>
          <w:color w:val="000000"/>
          <w:sz w:val="32"/>
          <w:szCs w:val="30"/>
          <w:lang w:val="it-IT"/>
        </w:rPr>
        <w:t>PREMESSA</w:t>
      </w:r>
      <w:r w:rsidR="00130376" w:rsidRPr="00C97C45">
        <w:rPr>
          <w:color w:val="000000"/>
          <w:sz w:val="24"/>
          <w:szCs w:val="24"/>
          <w:lang w:val="it-IT"/>
        </w:rPr>
        <w:t xml:space="preserve"> </w:t>
      </w:r>
      <w:r w:rsidR="00DE0A83" w:rsidRPr="00C97C45">
        <w:rPr>
          <w:color w:val="000000"/>
          <w:sz w:val="24"/>
          <w:szCs w:val="24"/>
          <w:lang w:val="it-IT"/>
        </w:rPr>
        <w:t xml:space="preserve"> </w:t>
      </w:r>
      <w:r w:rsidRPr="00C97C45">
        <w:rPr>
          <w:color w:val="000000"/>
          <w:sz w:val="32"/>
          <w:szCs w:val="30"/>
          <w:lang w:val="it-IT"/>
        </w:rPr>
        <w:t>-&gt;</w:t>
      </w:r>
      <w:r w:rsidRPr="00C97C45">
        <w:rPr>
          <w:color w:val="000000"/>
          <w:sz w:val="24"/>
          <w:szCs w:val="24"/>
          <w:lang w:val="it-IT"/>
        </w:rPr>
        <w:t xml:space="preserve"> </w:t>
      </w:r>
      <w:r w:rsidR="00DE0A83">
        <w:rPr>
          <w:color w:val="000000"/>
          <w:lang w:val="it-IT"/>
        </w:rPr>
        <w:t>cosa chiedere al compagno</w:t>
      </w:r>
      <w:r w:rsidR="00D45A2C">
        <w:rPr>
          <w:color w:val="000000"/>
          <w:lang w:val="it-IT"/>
        </w:rPr>
        <w:t xml:space="preserve"> in gioco</w:t>
      </w:r>
    </w:p>
    <w:p w14:paraId="0D9A6EE0" w14:textId="6C7C207B" w:rsidR="00FE26B0" w:rsidRPr="0066254B" w:rsidRDefault="00FE26B0" w:rsidP="00FE26B0">
      <w:pPr>
        <w:pStyle w:val="ListParagraph"/>
        <w:jc w:val="both"/>
        <w:rPr>
          <w:color w:val="000000"/>
          <w:lang w:val="it-IT"/>
        </w:rPr>
      </w:pPr>
      <w:r>
        <w:rPr>
          <w:color w:val="000000"/>
          <w:lang w:val="it-IT"/>
        </w:rPr>
        <w:t xml:space="preserve">Appena sotto c’è una tabella </w:t>
      </w:r>
      <w:r w:rsidR="00130376">
        <w:rPr>
          <w:color w:val="000000"/>
          <w:lang w:val="it-IT"/>
        </w:rPr>
        <w:t>il cui scopo è quello di fornirti la direzione successiva una volta che te e il tuo compagno avrete tutte le informazioni necessarie a leggerla.</w:t>
      </w:r>
    </w:p>
    <w:p w14:paraId="49E60A24" w14:textId="70AAFC90" w:rsidR="00D9710D" w:rsidRDefault="00D9710D" w:rsidP="005349A9">
      <w:pPr>
        <w:jc w:val="both"/>
        <w:rPr>
          <w:b/>
          <w:bCs/>
          <w:color w:val="000000"/>
          <w:sz w:val="48"/>
          <w:szCs w:val="48"/>
          <w:lang w:val="it-IT"/>
        </w:rPr>
      </w:pPr>
      <w:r>
        <w:rPr>
          <w:b/>
          <w:bCs/>
          <w:color w:val="000000"/>
          <w:sz w:val="48"/>
          <w:szCs w:val="48"/>
          <w:lang w:val="it-IT"/>
        </w:rPr>
        <w:br w:type="page"/>
      </w:r>
    </w:p>
    <w:p w14:paraId="3B8317B6" w14:textId="1362A1CE" w:rsidR="00E954D6" w:rsidRPr="00D9710D" w:rsidRDefault="00AA2CC8">
      <w:pPr>
        <w:pStyle w:val="Standard"/>
        <w:jc w:val="center"/>
        <w:rPr>
          <w:lang w:val="it-IT"/>
        </w:rPr>
      </w:pPr>
      <w:r>
        <w:rPr>
          <w:b/>
          <w:bCs/>
          <w:color w:val="000000"/>
          <w:sz w:val="48"/>
          <w:szCs w:val="48"/>
          <w:lang w:val="it-IT"/>
        </w:rPr>
        <w:lastRenderedPageBreak/>
        <w:t>STA</w:t>
      </w:r>
      <w:r w:rsidR="00667790">
        <w:rPr>
          <w:b/>
          <w:bCs/>
          <w:color w:val="000000"/>
          <w:sz w:val="48"/>
          <w:szCs w:val="48"/>
          <w:lang w:val="it-IT"/>
        </w:rPr>
        <w:t>NZA QUADRATA (5x5)</w:t>
      </w:r>
    </w:p>
    <w:p w14:paraId="2F316441" w14:textId="77777777" w:rsidR="00E954D6" w:rsidRDefault="00667790">
      <w:pPr>
        <w:pStyle w:val="Standard"/>
        <w:jc w:val="center"/>
      </w:pPr>
      <w:r>
        <w:rPr>
          <w:noProof/>
        </w:rPr>
        <w:drawing>
          <wp:inline distT="0" distB="0" distL="0" distR="0" wp14:anchorId="22574876" wp14:editId="09838AA5">
            <wp:extent cx="6116399" cy="7461720"/>
            <wp:effectExtent l="0" t="0" r="0" b="588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61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DFE1DD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6BE8A35D" w14:textId="77777777" w:rsidR="00E954D6" w:rsidRDefault="00E954D6">
      <w:pPr>
        <w:pStyle w:val="Standard"/>
        <w:pageBreakBefore/>
        <w:jc w:val="center"/>
        <w:rPr>
          <w:b/>
          <w:bCs/>
          <w:sz w:val="28"/>
          <w:szCs w:val="28"/>
          <w:lang w:val="it-IT"/>
        </w:rPr>
      </w:pPr>
    </w:p>
    <w:p w14:paraId="56D01CF2" w14:textId="3B563311" w:rsidR="00E954D6" w:rsidRPr="00007798" w:rsidRDefault="00667790">
      <w:pPr>
        <w:pStyle w:val="ListParagraph"/>
        <w:numPr>
          <w:ilvl w:val="0"/>
          <w:numId w:val="7"/>
        </w:numPr>
        <w:rPr>
          <w:b/>
          <w:bCs/>
          <w:u w:val="single"/>
          <w:lang w:val="it-IT"/>
        </w:rPr>
      </w:pPr>
      <w:r w:rsidRPr="00C97C45">
        <w:rPr>
          <w:b/>
          <w:bCs/>
          <w:sz w:val="32"/>
          <w:szCs w:val="28"/>
          <w:lang w:val="it-IT"/>
        </w:rPr>
        <w:t>UN SOLO OGGETTO CUBO AL CENTRO</w:t>
      </w:r>
      <w:r w:rsidR="00C97C45" w:rsidRPr="00C97C45">
        <w:rPr>
          <w:sz w:val="32"/>
          <w:szCs w:val="28"/>
          <w:lang w:val="it-IT"/>
        </w:rPr>
        <w:t xml:space="preserve"> </w:t>
      </w:r>
      <w:r w:rsidRPr="00C97C45">
        <w:rPr>
          <w:sz w:val="32"/>
          <w:szCs w:val="28"/>
          <w:lang w:val="it-IT"/>
        </w:rPr>
        <w:t xml:space="preserve">-&gt; </w:t>
      </w:r>
      <w:r>
        <w:rPr>
          <w:lang w:val="it-IT"/>
        </w:rPr>
        <w:t xml:space="preserve">Nota quali tra le disposizioni di cubi su </w:t>
      </w:r>
      <w:r>
        <w:rPr>
          <w:b/>
          <w:bCs/>
          <w:u w:val="single"/>
          <w:lang w:val="it-IT"/>
        </w:rPr>
        <w:t>pavimento</w:t>
      </w:r>
      <w:r>
        <w:rPr>
          <w:lang w:val="it-IT"/>
        </w:rPr>
        <w:t xml:space="preserve"> proposte combacia </w:t>
      </w:r>
      <w:r>
        <w:rPr>
          <w:b/>
          <w:bCs/>
          <w:lang w:val="it-IT"/>
        </w:rPr>
        <w:t xml:space="preserve">TOTALMENTE </w:t>
      </w:r>
      <w:r>
        <w:rPr>
          <w:lang w:val="it-IT"/>
        </w:rPr>
        <w:t xml:space="preserve">con la disposizione di cubi della </w:t>
      </w:r>
      <w:r w:rsidRPr="00007798">
        <w:rPr>
          <w:b/>
          <w:bCs/>
          <w:u w:val="single"/>
          <w:lang w:val="it-IT"/>
        </w:rPr>
        <w:t>più recente stanza quadrata</w:t>
      </w:r>
      <w:r w:rsidR="00007798" w:rsidRPr="00007798">
        <w:rPr>
          <w:b/>
          <w:bCs/>
          <w:u w:val="single"/>
          <w:lang w:val="it-IT"/>
        </w:rPr>
        <w:t xml:space="preserve"> con cubi visitata</w:t>
      </w:r>
      <w:r w:rsidRPr="00007798">
        <w:rPr>
          <w:b/>
          <w:bCs/>
          <w:u w:val="single"/>
          <w:lang w:val="it-IT"/>
        </w:rPr>
        <w:t>.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7884"/>
      </w:tblGrid>
      <w:tr w:rsidR="00E954D6" w14:paraId="598F1543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5AF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650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166AA320" wp14:editId="5EAE7BC1">
                  <wp:extent cx="1260000" cy="1260000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8CF020" wp14:editId="66CE75EA">
                  <wp:extent cx="1260000" cy="1260000"/>
                  <wp:effectExtent l="0" t="0" r="0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24B42D" wp14:editId="198E889F">
                  <wp:extent cx="1260000" cy="126000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F0CC36" wp14:editId="0C1C03D9">
                  <wp:extent cx="1260000" cy="1260000"/>
                  <wp:effectExtent l="0" t="0" r="0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552AEA" wp14:editId="29CC4545">
                  <wp:extent cx="1260000" cy="1260000"/>
                  <wp:effectExtent l="0" t="0" r="0" b="0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D7DF7F" wp14:editId="1C8A2CB4">
                  <wp:extent cx="1260000" cy="1260000"/>
                  <wp:effectExtent l="0" t="0" r="0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6D157F0D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F831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8B00" w14:textId="2BC7320D" w:rsidR="00E954D6" w:rsidRDefault="00667790" w:rsidP="002038D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37B0B1A5" wp14:editId="7BE1B78D">
                  <wp:extent cx="1260000" cy="1260000"/>
                  <wp:effectExtent l="0" t="0" r="0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D74125" wp14:editId="1D4B84FA">
                  <wp:extent cx="1260000" cy="1260000"/>
                  <wp:effectExtent l="0" t="0" r="0" b="0"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D71DE6" wp14:editId="75391BE5">
                  <wp:extent cx="1260000" cy="1260000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0A7CAB" wp14:editId="2AF01F6C">
                  <wp:extent cx="1260000" cy="1260000"/>
                  <wp:effectExtent l="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FFFF01" wp14:editId="58F23631">
                  <wp:extent cx="1260000" cy="1260000"/>
                  <wp:effectExtent l="0" t="0" r="0" b="0"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CD8B1B" wp14:editId="5F15EC56">
                  <wp:extent cx="1260000" cy="1260000"/>
                  <wp:effectExtent l="0" t="0" r="0" b="0"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="002038D1">
              <w:rPr>
                <w:noProof/>
              </w:rPr>
              <w:drawing>
                <wp:inline distT="0" distB="0" distL="0" distR="0" wp14:anchorId="13D7E8C7" wp14:editId="2520DCE5">
                  <wp:extent cx="1089329" cy="1167084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473" b="-5809"/>
                          <a:stretch/>
                        </pic:blipFill>
                        <pic:spPr bwMode="auto">
                          <a:xfrm>
                            <a:off x="0" y="0"/>
                            <a:ext cx="1105189" cy="1184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7286010B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FFE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0DCD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230102C3" wp14:editId="671886B7">
                  <wp:extent cx="1260000" cy="126000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5DA38A" wp14:editId="32F514C4">
                  <wp:extent cx="1260000" cy="1260000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C3F47A" wp14:editId="7F2A6776">
                  <wp:extent cx="1260000" cy="1260000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D53976" wp14:editId="18D005EB">
                  <wp:extent cx="1260000" cy="1260000"/>
                  <wp:effectExtent l="0" t="0" r="0" b="0"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7DFF78" wp14:editId="7F7FB925">
                  <wp:extent cx="1260000" cy="1260000"/>
                  <wp:effectExtent l="0" t="0" r="0" b="0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24A03B" wp14:editId="61EECA28">
                  <wp:extent cx="1260000" cy="1260000"/>
                  <wp:effectExtent l="0" t="0" r="0" b="0"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2FF61" w14:textId="170F420F" w:rsidR="00E954D6" w:rsidRDefault="00E954D6">
      <w:pPr>
        <w:pStyle w:val="ListParagraph"/>
        <w:rPr>
          <w:lang w:val="it-IT"/>
        </w:rPr>
      </w:pPr>
    </w:p>
    <w:p w14:paraId="3F65E9DA" w14:textId="77777777" w:rsidR="00C606C0" w:rsidRDefault="00C606C0">
      <w:pPr>
        <w:pStyle w:val="ListParagraph"/>
        <w:rPr>
          <w:lang w:val="it-IT"/>
        </w:rPr>
      </w:pPr>
    </w:p>
    <w:p w14:paraId="346BF3CC" w14:textId="0D36C500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 w:rsidRPr="00C97C45">
        <w:rPr>
          <w:b/>
          <w:bCs/>
          <w:sz w:val="32"/>
          <w:szCs w:val="28"/>
          <w:lang w:val="it-IT"/>
        </w:rPr>
        <w:t>DUE O Più OGGETTI CUBO</w:t>
      </w:r>
      <w:r w:rsidR="00C97C45" w:rsidRPr="00C97C45">
        <w:rPr>
          <w:sz w:val="32"/>
          <w:szCs w:val="28"/>
          <w:lang w:val="it-IT"/>
        </w:rPr>
        <w:t xml:space="preserve"> </w:t>
      </w:r>
      <w:r w:rsidRPr="00C97C45">
        <w:rPr>
          <w:sz w:val="32"/>
          <w:szCs w:val="28"/>
          <w:lang w:val="it-IT"/>
        </w:rPr>
        <w:t xml:space="preserve">-&gt; </w:t>
      </w:r>
      <w:r>
        <w:rPr>
          <w:lang w:val="it-IT"/>
        </w:rPr>
        <w:t>Conta i cubi e se in numero: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9"/>
        <w:gridCol w:w="2967"/>
        <w:gridCol w:w="2972"/>
      </w:tblGrid>
      <w:tr w:rsidR="00E954D6" w14:paraId="3E2A0AFE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9E7F" w14:textId="40DE2E15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 xml:space="preserve">Minore o uguale 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 xml:space="preserve">         (</w:t>
            </w:r>
            <w:r>
              <w:rPr>
                <w:rFonts w:cs="Calibri"/>
                <w:lang w:val="it-IT"/>
              </w:rPr>
              <w:t>≤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>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1294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8888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5B87503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48059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CBA8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C07E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498B9494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CB254" w14:textId="68721516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                              (&gt;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>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3FB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465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0308756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E037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9476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88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</w:tbl>
    <w:p w14:paraId="768C3FB6" w14:textId="77777777" w:rsidR="00E954D6" w:rsidRDefault="00E954D6">
      <w:pPr>
        <w:pStyle w:val="Standard"/>
        <w:rPr>
          <w:lang w:val="it-IT"/>
        </w:rPr>
      </w:pPr>
    </w:p>
    <w:p w14:paraId="7D7526C5" w14:textId="36FBE447" w:rsidR="00496EAF" w:rsidRDefault="00496EAF">
      <w:pPr>
        <w:rPr>
          <w:lang w:val="it-IT"/>
        </w:rPr>
      </w:pPr>
      <w:r>
        <w:rPr>
          <w:lang w:val="it-IT"/>
        </w:rPr>
        <w:br w:type="page"/>
      </w:r>
    </w:p>
    <w:p w14:paraId="787136A8" w14:textId="77777777" w:rsidR="00E954D6" w:rsidRDefault="00E954D6">
      <w:pPr>
        <w:pStyle w:val="ListParagraph"/>
        <w:rPr>
          <w:lang w:val="it-IT"/>
        </w:rPr>
      </w:pPr>
    </w:p>
    <w:p w14:paraId="125D5BDD" w14:textId="11C5732C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 w:rsidRPr="00C97C45">
        <w:rPr>
          <w:b/>
          <w:bCs/>
          <w:sz w:val="32"/>
          <w:szCs w:val="28"/>
          <w:lang w:val="it-IT"/>
        </w:rPr>
        <w:t>UN SOLO OGGETTO SFERA</w:t>
      </w:r>
      <w:r w:rsidRPr="00C97C45">
        <w:rPr>
          <w:sz w:val="32"/>
          <w:szCs w:val="28"/>
          <w:lang w:val="it-IT"/>
        </w:rPr>
        <w:t xml:space="preserve"> -&gt;</w:t>
      </w:r>
      <w:r w:rsidRPr="00C97C45">
        <w:rPr>
          <w:sz w:val="24"/>
          <w:szCs w:val="24"/>
          <w:lang w:val="it-IT"/>
        </w:rPr>
        <w:t xml:space="preserve"> </w:t>
      </w:r>
      <w:r>
        <w:rPr>
          <w:lang w:val="it-IT"/>
        </w:rPr>
        <w:t xml:space="preserve">Precisamente nota se gli oggetti sfera </w:t>
      </w:r>
      <w:r w:rsidR="00837EEA" w:rsidRPr="00007798">
        <w:rPr>
          <w:b/>
          <w:bCs/>
          <w:u w:val="single"/>
          <w:lang w:val="it-IT"/>
        </w:rPr>
        <w:t>della più recente stanza quadrata con sfere visitata</w:t>
      </w:r>
      <w:r w:rsidR="00837EEA">
        <w:rPr>
          <w:lang w:val="it-IT"/>
        </w:rPr>
        <w:t>, erano</w:t>
      </w:r>
      <w:r>
        <w:rPr>
          <w:lang w:val="it-IT"/>
        </w:rPr>
        <w:t xml:space="preserve"> contenuti </w:t>
      </w:r>
      <w:r>
        <w:rPr>
          <w:b/>
          <w:bCs/>
          <w:lang w:val="it-IT"/>
        </w:rPr>
        <w:t>ESCLUSIVAMENTE</w:t>
      </w:r>
      <w:r>
        <w:rPr>
          <w:lang w:val="it-IT"/>
        </w:rPr>
        <w:t xml:space="preserve"> nel </w:t>
      </w:r>
      <w:r>
        <w:rPr>
          <w:b/>
          <w:bCs/>
          <w:u w:val="single"/>
          <w:lang w:val="it-IT"/>
        </w:rPr>
        <w:t>volume</w:t>
      </w:r>
      <w:r>
        <w:rPr>
          <w:lang w:val="it-IT"/>
        </w:rPr>
        <w:t xml:space="preserve"> delimitato dall’area evidenziata: </w:t>
      </w: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vai al centro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7884"/>
      </w:tblGrid>
      <w:tr w:rsidR="00E954D6" w14:paraId="3549063D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F05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4F9E" w14:textId="77777777" w:rsidR="00E954D6" w:rsidRDefault="00667790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E99D039" wp14:editId="2DD5EFE7">
                  <wp:extent cx="2586239" cy="2909520"/>
                  <wp:effectExtent l="0" t="0" r="4561" b="5130"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239" cy="2909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01809A13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121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23FA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</w:t>
            </w:r>
          </w:p>
        </w:tc>
      </w:tr>
      <w:tr w:rsidR="00E954D6" w14:paraId="6F483C41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8B9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E0A26" w14:textId="77777777" w:rsidR="00E954D6" w:rsidRDefault="00667790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361388E" wp14:editId="43C34593">
                  <wp:extent cx="2579399" cy="2902680"/>
                  <wp:effectExtent l="0" t="0" r="0" b="0"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99" cy="29026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C6B65" w14:textId="77777777" w:rsidR="00E954D6" w:rsidRDefault="00E954D6">
      <w:pPr>
        <w:pStyle w:val="ListParagraph"/>
        <w:rPr>
          <w:lang w:val="it-IT"/>
        </w:rPr>
      </w:pPr>
    </w:p>
    <w:p w14:paraId="45F0DD2E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 w:rsidRPr="00C97C45">
        <w:rPr>
          <w:b/>
          <w:bCs/>
          <w:sz w:val="32"/>
          <w:szCs w:val="28"/>
          <w:lang w:val="it-IT"/>
        </w:rPr>
        <w:t>DUE O Più OGGETTI SFERA</w:t>
      </w:r>
      <w:r w:rsidRPr="00C97C45">
        <w:rPr>
          <w:sz w:val="32"/>
          <w:szCs w:val="28"/>
          <w:lang w:val="it-IT"/>
        </w:rPr>
        <w:t xml:space="preserve"> -&gt;</w:t>
      </w:r>
      <w:r w:rsidRPr="00C97C45">
        <w:rPr>
          <w:lang w:val="it-IT"/>
        </w:rPr>
        <w:t xml:space="preserve"> </w:t>
      </w:r>
      <w:r>
        <w:rPr>
          <w:lang w:val="it-IT"/>
        </w:rPr>
        <w:t>Conta le sfere e se in numero: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9"/>
        <w:gridCol w:w="2967"/>
        <w:gridCol w:w="2972"/>
      </w:tblGrid>
      <w:tr w:rsidR="00E954D6" w14:paraId="291DC300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1FF3C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Minore o uguale 3         (</w:t>
            </w:r>
            <w:r>
              <w:rPr>
                <w:rFonts w:cs="Calibri"/>
                <w:lang w:val="it-IT"/>
              </w:rPr>
              <w:t>≤</w:t>
            </w:r>
            <w:r>
              <w:rPr>
                <w:lang w:val="it-IT"/>
              </w:rPr>
              <w:t>3)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6C3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AA9B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16971331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E91AA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72F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90E5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3E4A8DD8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098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                              (&gt;3)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1775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6BB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71965C6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0780D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A69B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111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</w:tbl>
    <w:p w14:paraId="30635068" w14:textId="77777777" w:rsidR="00E954D6" w:rsidRPr="00496EAF" w:rsidRDefault="00E954D6" w:rsidP="00496EAF">
      <w:pPr>
        <w:rPr>
          <w:lang w:val="it-IT"/>
        </w:rPr>
      </w:pPr>
    </w:p>
    <w:p w14:paraId="6D1064CB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STANZA DIAMANTE</w:t>
      </w:r>
    </w:p>
    <w:p w14:paraId="28F7B6BC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3550F5C4" wp14:editId="7DF1201D">
            <wp:extent cx="6116399" cy="740088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00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2A0EDB" w14:textId="77777777" w:rsidR="00E954D6" w:rsidRDefault="00E954D6">
      <w:pPr>
        <w:pStyle w:val="Standard"/>
        <w:rPr>
          <w:lang w:val="it-IT"/>
        </w:rPr>
      </w:pPr>
    </w:p>
    <w:p w14:paraId="6288C91D" w14:textId="77777777" w:rsidR="00E954D6" w:rsidRDefault="00E954D6">
      <w:pPr>
        <w:pStyle w:val="Standard"/>
        <w:pageBreakBefore/>
        <w:rPr>
          <w:lang w:val="it-IT"/>
        </w:rPr>
      </w:pPr>
    </w:p>
    <w:p w14:paraId="34984A68" w14:textId="0451405A" w:rsidR="00E954D6" w:rsidRPr="00AA2CC8" w:rsidRDefault="00667790">
      <w:pPr>
        <w:pStyle w:val="Standard"/>
        <w:rPr>
          <w:lang w:val="it-IT"/>
        </w:rPr>
      </w:pPr>
      <w:r w:rsidRPr="009266C3">
        <w:rPr>
          <w:b/>
          <w:bCs/>
          <w:sz w:val="32"/>
          <w:szCs w:val="28"/>
          <w:lang w:val="it-IT"/>
        </w:rPr>
        <w:t>PANNELLO CON UNA SCRITTA</w:t>
      </w:r>
      <w:r w:rsidR="009266C3" w:rsidRPr="009266C3">
        <w:rPr>
          <w:sz w:val="32"/>
          <w:szCs w:val="28"/>
          <w:lang w:val="it-IT"/>
        </w:rPr>
        <w:t xml:space="preserve"> </w:t>
      </w:r>
      <w:r w:rsidR="009266C3" w:rsidRPr="009266C3">
        <w:rPr>
          <w:b/>
          <w:bCs/>
          <w:sz w:val="32"/>
          <w:szCs w:val="28"/>
          <w:lang w:val="it-IT"/>
        </w:rPr>
        <w:t>AL CENTRO DELLA STANZA</w:t>
      </w:r>
      <w:r w:rsidR="009266C3">
        <w:rPr>
          <w:sz w:val="32"/>
          <w:szCs w:val="28"/>
          <w:lang w:val="it-IT"/>
        </w:rPr>
        <w:t xml:space="preserve"> </w:t>
      </w:r>
      <w:r w:rsidRPr="009266C3">
        <w:rPr>
          <w:sz w:val="32"/>
          <w:szCs w:val="28"/>
          <w:lang w:val="it-IT"/>
        </w:rPr>
        <w:t xml:space="preserve">-&gt; </w:t>
      </w:r>
      <w:r>
        <w:rPr>
          <w:lang w:val="it-IT"/>
        </w:rPr>
        <w:t>Ricorda le azioni o le stanze precedenti.</w:t>
      </w:r>
    </w:p>
    <w:p w14:paraId="78F64356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125949F5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1E38178E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4D105C99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516B4EB3" w14:textId="68EC51F0" w:rsidR="00E954D6" w:rsidRPr="00AA2CC8" w:rsidRDefault="00667790" w:rsidP="00F11405">
      <w:pPr>
        <w:pStyle w:val="ListParagraph"/>
        <w:numPr>
          <w:ilvl w:val="0"/>
          <w:numId w:val="8"/>
        </w:numPr>
        <w:rPr>
          <w:lang w:val="it-IT"/>
        </w:rPr>
      </w:pPr>
      <w:r w:rsidRPr="00D6665C">
        <w:rPr>
          <w:b/>
          <w:bCs/>
          <w:sz w:val="32"/>
          <w:szCs w:val="28"/>
          <w:lang w:val="it-IT"/>
        </w:rPr>
        <w:t>NUMERO X DIREZIONE</w:t>
      </w:r>
      <w:r w:rsidRPr="00D6665C">
        <w:rPr>
          <w:sz w:val="32"/>
          <w:szCs w:val="28"/>
          <w:lang w:val="it-IT"/>
        </w:rPr>
        <w:t xml:space="preserve"> -&gt; </w:t>
      </w:r>
      <w:r>
        <w:rPr>
          <w:lang w:val="it-IT"/>
        </w:rPr>
        <w:t xml:space="preserve">tieni a mente se sei hai intrapreso </w:t>
      </w:r>
      <w:r>
        <w:rPr>
          <w:b/>
          <w:bCs/>
          <w:lang w:val="it-IT"/>
        </w:rPr>
        <w:t>NUMERO</w:t>
      </w:r>
      <w:r>
        <w:rPr>
          <w:lang w:val="it-IT"/>
        </w:rPr>
        <w:t xml:space="preserve"> volte una specifica </w:t>
      </w:r>
      <w:r>
        <w:rPr>
          <w:b/>
          <w:bCs/>
          <w:lang w:val="it-IT"/>
        </w:rPr>
        <w:t>DIREZIONE</w:t>
      </w:r>
      <w:r>
        <w:rPr>
          <w:lang w:val="it-IT"/>
        </w:rPr>
        <w:t>. Se è presente una “c” prima della direzione, considera se le direzioni sono state prese consecutivamente.</w:t>
      </w:r>
    </w:p>
    <w:p w14:paraId="1CB6F77B" w14:textId="77777777" w:rsidR="00E954D6" w:rsidRDefault="00E954D6">
      <w:pPr>
        <w:pStyle w:val="ListParagraph"/>
        <w:ind w:left="1080"/>
        <w:rPr>
          <w:lang w:val="it-IT"/>
        </w:rPr>
      </w:pPr>
    </w:p>
    <w:tbl>
      <w:tblPr>
        <w:tblW w:w="8548" w:type="dxa"/>
        <w:tblInd w:w="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4"/>
        <w:gridCol w:w="2851"/>
        <w:gridCol w:w="2853"/>
      </w:tblGrid>
      <w:tr w:rsidR="00E954D6" w14:paraId="5F2517DA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E3F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Scritta sul pannello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6D3C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Vero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1B1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Falso</w:t>
            </w:r>
          </w:p>
        </w:tc>
      </w:tr>
      <w:tr w:rsidR="00E954D6" w14:paraId="519470C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0EAC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A987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73F4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24B6ED26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722D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58F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48F3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71917C0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9F2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D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490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E7168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5427FE3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B27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79B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20E6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2B9FE141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0B4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cC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C617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6D4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7C014C72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4C8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cD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058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DA78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</w:tbl>
    <w:p w14:paraId="58DEA028" w14:textId="77777777" w:rsidR="00E954D6" w:rsidRDefault="00E954D6">
      <w:pPr>
        <w:pStyle w:val="ListParagraph"/>
        <w:ind w:left="1080"/>
        <w:rPr>
          <w:lang w:val="it-IT"/>
        </w:rPr>
      </w:pPr>
    </w:p>
    <w:p w14:paraId="6FB30A5A" w14:textId="1B915C97" w:rsidR="00E954D6" w:rsidRPr="00CF70CB" w:rsidRDefault="00667790" w:rsidP="00CF70CB">
      <w:pPr>
        <w:pStyle w:val="ListParagraph"/>
        <w:numPr>
          <w:ilvl w:val="0"/>
          <w:numId w:val="3"/>
        </w:numPr>
        <w:rPr>
          <w:lang w:val="it-IT"/>
        </w:rPr>
      </w:pPr>
      <w:r w:rsidRPr="00CF70CB">
        <w:rPr>
          <w:b/>
          <w:bCs/>
          <w:sz w:val="32"/>
          <w:szCs w:val="32"/>
          <w:lang w:val="it-IT"/>
        </w:rPr>
        <w:t>NUMERO X TIPO DI STANZA -&gt;</w:t>
      </w:r>
      <w:r>
        <w:rPr>
          <w:lang w:val="it-IT"/>
        </w:rPr>
        <w:t xml:space="preserve"> tieni a mente se sei hai </w:t>
      </w:r>
      <w:r w:rsidR="006C28DA">
        <w:rPr>
          <w:lang w:val="it-IT"/>
        </w:rPr>
        <w:t xml:space="preserve">già </w:t>
      </w:r>
      <w:r w:rsidRPr="00CF70CB">
        <w:rPr>
          <w:lang w:val="it-IT"/>
        </w:rPr>
        <w:t xml:space="preserve">risolto </w:t>
      </w:r>
      <w:r w:rsidRPr="00CF70CB">
        <w:rPr>
          <w:b/>
          <w:bCs/>
          <w:lang w:val="it-IT"/>
        </w:rPr>
        <w:t>NUMERO</w:t>
      </w:r>
      <w:r w:rsidRPr="00CF70CB">
        <w:rPr>
          <w:lang w:val="it-IT"/>
        </w:rPr>
        <w:t xml:space="preserve"> volte uno specifico </w:t>
      </w:r>
      <w:r w:rsidRPr="00CF70CB">
        <w:rPr>
          <w:b/>
          <w:bCs/>
          <w:lang w:val="it-IT"/>
        </w:rPr>
        <w:t>TIPO DI STANZA</w:t>
      </w:r>
      <w:r w:rsidRPr="00CF70CB">
        <w:rPr>
          <w:lang w:val="it-IT"/>
        </w:rPr>
        <w:t>. Se è presente una “c” prima della direzione, considera le stanze incontrate consecutivamente.</w:t>
      </w:r>
    </w:p>
    <w:p w14:paraId="42A10725" w14:textId="77777777" w:rsidR="00E954D6" w:rsidRPr="00AA2CC8" w:rsidRDefault="00667790">
      <w:pPr>
        <w:pStyle w:val="ListParagraph"/>
        <w:ind w:left="1080"/>
        <w:rPr>
          <w:lang w:val="it-IT"/>
        </w:rPr>
      </w:pPr>
      <w:r>
        <w:rPr>
          <w:lang w:val="it-IT"/>
        </w:rPr>
        <w:t>Le tipologie di stanze sono: Q (quadrata), R (rettangolare), Di (diamante) e T (triangolare).</w:t>
      </w:r>
    </w:p>
    <w:tbl>
      <w:tblPr>
        <w:tblW w:w="8548" w:type="dxa"/>
        <w:tblInd w:w="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4"/>
        <w:gridCol w:w="2875"/>
        <w:gridCol w:w="2879"/>
      </w:tblGrid>
      <w:tr w:rsidR="00E954D6" w14:paraId="0A7B02E9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BF86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Scritta sul pannello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43DD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Vero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099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Falso</w:t>
            </w:r>
          </w:p>
        </w:tc>
      </w:tr>
      <w:tr w:rsidR="00E954D6" w14:paraId="4A7E0F02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4D5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Q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2818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10FF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275EB406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293D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R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FAB2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6BD0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46B8EEE3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D1508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Di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CBF5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CBD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4ACF1A02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4BC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T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454C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42C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048528A6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9C5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cQ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7DE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124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264B0DD4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246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cR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22A7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3965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6A28DAF7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E346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cDi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9B6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F908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175376BF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37F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cT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800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839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</w:tbl>
    <w:p w14:paraId="77FF36C7" w14:textId="77777777" w:rsidR="00E954D6" w:rsidRDefault="00E954D6">
      <w:pPr>
        <w:pStyle w:val="ListParagraph"/>
        <w:ind w:left="1080"/>
        <w:rPr>
          <w:lang w:val="it-IT"/>
        </w:rPr>
      </w:pPr>
    </w:p>
    <w:p w14:paraId="14E575BE" w14:textId="77777777" w:rsidR="00E954D6" w:rsidRPr="009F3C4A" w:rsidRDefault="00E954D6" w:rsidP="009F3C4A">
      <w:pPr>
        <w:rPr>
          <w:lang w:val="it-IT"/>
        </w:rPr>
      </w:pPr>
    </w:p>
    <w:p w14:paraId="41E2C0D5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STANZA RETTANGOLARE (1x6)</w:t>
      </w:r>
    </w:p>
    <w:p w14:paraId="330C77CF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2669F66B" wp14:editId="4A1F2057">
            <wp:extent cx="6116399" cy="7461720"/>
            <wp:effectExtent l="0" t="0" r="0" b="588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61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5CFE2B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0A8F736B" w14:textId="77777777" w:rsidR="00E954D6" w:rsidRDefault="00E954D6">
      <w:pPr>
        <w:pStyle w:val="Standard"/>
        <w:pageBreakBefore/>
        <w:rPr>
          <w:b/>
          <w:bCs/>
          <w:sz w:val="28"/>
          <w:szCs w:val="28"/>
          <w:lang w:val="it-IT"/>
        </w:rPr>
      </w:pPr>
    </w:p>
    <w:p w14:paraId="104301F7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5B8405F2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5717CC36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35778B6B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2D0CB30E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6EA204B4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3C4B8167" w14:textId="646B9283" w:rsidR="00E954D6" w:rsidRPr="00AA2CC8" w:rsidRDefault="00667790">
      <w:pPr>
        <w:pStyle w:val="ListParagraph"/>
        <w:numPr>
          <w:ilvl w:val="0"/>
          <w:numId w:val="9"/>
        </w:numPr>
        <w:rPr>
          <w:lang w:val="it-IT"/>
        </w:rPr>
      </w:pPr>
      <w:r w:rsidRPr="004B457C">
        <w:rPr>
          <w:b/>
          <w:bCs/>
          <w:sz w:val="32"/>
          <w:szCs w:val="32"/>
          <w:lang w:val="it-IT"/>
        </w:rPr>
        <w:t xml:space="preserve">OSSERVA GLI OROLOGI/CRONOMETRI SULLE </w:t>
      </w:r>
      <w:r w:rsidRPr="004B457C">
        <w:rPr>
          <w:b/>
          <w:bCs/>
          <w:sz w:val="32"/>
          <w:szCs w:val="32"/>
          <w:u w:val="single"/>
          <w:lang w:val="it-IT"/>
        </w:rPr>
        <w:t>PARETI</w:t>
      </w:r>
      <w:r w:rsidR="004B457C" w:rsidRPr="004B457C">
        <w:rPr>
          <w:b/>
          <w:bCs/>
          <w:sz w:val="32"/>
          <w:szCs w:val="32"/>
          <w:u w:val="single"/>
          <w:lang w:val="it-IT"/>
        </w:rPr>
        <w:t xml:space="preserve"> </w:t>
      </w:r>
      <w:r w:rsidRPr="004B457C">
        <w:rPr>
          <w:sz w:val="32"/>
          <w:szCs w:val="32"/>
          <w:lang w:val="it-IT"/>
        </w:rPr>
        <w:t>-&gt;</w:t>
      </w:r>
      <w:r>
        <w:rPr>
          <w:lang w:val="it-IT"/>
        </w:rPr>
        <w:t xml:space="preserve"> </w:t>
      </w:r>
      <w:r>
        <w:rPr>
          <w:lang w:val="it-IT"/>
        </w:rPr>
        <w:br/>
        <w:t>Nota se ogni orologio/cronometro è in coppia con uno posto sulla parete opposta.</w:t>
      </w:r>
    </w:p>
    <w:p w14:paraId="7489E835" w14:textId="21553DDD" w:rsidR="00496EAF" w:rsidRPr="00BD11FB" w:rsidRDefault="00667790" w:rsidP="00BD11FB">
      <w:pPr>
        <w:pStyle w:val="ListParagraph"/>
        <w:ind w:left="360"/>
        <w:rPr>
          <w:color w:val="00B050"/>
          <w:lang w:val="it-IT"/>
        </w:rPr>
      </w:pPr>
      <w:r>
        <w:rPr>
          <w:lang w:val="it-IT"/>
        </w:rPr>
        <w:t xml:space="preserve">Se c’è un orologio/cronometro non in coppia (spaiato) vai al </w:t>
      </w:r>
      <w:r>
        <w:rPr>
          <w:color w:val="00B050"/>
          <w:lang w:val="it-IT"/>
        </w:rPr>
        <w:t>CENTRO</w:t>
      </w:r>
      <w:r w:rsidR="00BD11FB">
        <w:rPr>
          <w:color w:val="00B050"/>
          <w:lang w:val="it-IT"/>
        </w:rPr>
        <w:br/>
      </w:r>
      <w:r w:rsidR="00496EAF" w:rsidRPr="00BD11FB">
        <w:rPr>
          <w:highlight w:val="yellow"/>
          <w:lang w:val="it-IT"/>
        </w:rPr>
        <w:t>ALTRIMENTI</w:t>
      </w:r>
      <w:r w:rsidR="00496EAF" w:rsidRPr="00BD11FB">
        <w:rPr>
          <w:lang w:val="it-IT"/>
        </w:rPr>
        <w:t xml:space="preserve"> sono tutti in </w:t>
      </w:r>
      <w:r w:rsidR="00496EAF" w:rsidRPr="00B2277A">
        <w:rPr>
          <w:u w:val="single"/>
          <w:lang w:val="it-IT"/>
        </w:rPr>
        <w:t>COPPIA</w:t>
      </w:r>
      <w:r w:rsidR="00BD11FB">
        <w:rPr>
          <w:lang w:val="it-IT"/>
        </w:rPr>
        <w:t xml:space="preserve"> e</w:t>
      </w:r>
      <w:r w:rsidR="00496EAF" w:rsidRPr="00BD11FB">
        <w:rPr>
          <w:lang w:val="it-IT"/>
        </w:rPr>
        <w:t>:</w:t>
      </w:r>
    </w:p>
    <w:p w14:paraId="787F2CC0" w14:textId="70D8DB3D" w:rsidR="00E954D6" w:rsidRPr="00496EAF" w:rsidRDefault="00667790" w:rsidP="00496EAF">
      <w:pPr>
        <w:pStyle w:val="ListParagraph"/>
        <w:ind w:left="1440"/>
        <w:rPr>
          <w:color w:val="00B050"/>
          <w:lang w:val="it-IT"/>
        </w:rPr>
      </w:pPr>
      <w:r w:rsidRPr="00496EAF">
        <w:rPr>
          <w:lang w:val="it-IT"/>
        </w:rPr>
        <w:t>conta quante di queste coppie sono simmetriche dove per simmetriche si intende che, all’interno della coppia, un orologio/cronometro è speculare a quello opposto:</w:t>
      </w:r>
    </w:p>
    <w:p w14:paraId="41E4B8E3" w14:textId="04B53AC8" w:rsidR="00E954D6" w:rsidRPr="00AA2CC8" w:rsidRDefault="00667790">
      <w:pPr>
        <w:pStyle w:val="ListParagraph"/>
        <w:ind w:firstLine="720"/>
        <w:rPr>
          <w:lang w:val="it-IT"/>
        </w:rPr>
      </w:pPr>
      <w:r>
        <w:rPr>
          <w:lang w:val="it-IT"/>
        </w:rPr>
        <w:t>se il numero di coppie simmetriche è maggiore o uguale (</w:t>
      </w:r>
      <w:r>
        <w:rPr>
          <w:rFonts w:cs="Calibri"/>
          <w:lang w:val="it-IT"/>
        </w:rPr>
        <w:t>≥) di</w:t>
      </w:r>
      <w:r>
        <w:rPr>
          <w:lang w:val="it-IT"/>
        </w:rPr>
        <w:t xml:space="preserve"> </w:t>
      </w:r>
      <w:r w:rsidR="00FD7422">
        <w:rPr>
          <w:lang w:val="it-IT"/>
        </w:rPr>
        <w:t>3</w:t>
      </w:r>
      <w:r>
        <w:rPr>
          <w:lang w:val="it-IT"/>
        </w:rPr>
        <w:t xml:space="preserve">: vai a </w:t>
      </w:r>
      <w:r>
        <w:rPr>
          <w:color w:val="FF0000"/>
          <w:lang w:val="it-IT"/>
        </w:rPr>
        <w:t>SINISTRA</w:t>
      </w:r>
      <w:r>
        <w:rPr>
          <w:lang w:val="it-IT"/>
        </w:rPr>
        <w:br/>
        <w:t xml:space="preserve">               </w:t>
      </w: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</w:t>
      </w:r>
      <w:r>
        <w:rPr>
          <w:color w:val="0070C0"/>
          <w:lang w:val="it-IT"/>
        </w:rPr>
        <w:t>DESTRA</w:t>
      </w:r>
    </w:p>
    <w:p w14:paraId="7E95AF1B" w14:textId="77777777" w:rsidR="00E954D6" w:rsidRDefault="00E954D6">
      <w:pPr>
        <w:pStyle w:val="Standard"/>
        <w:rPr>
          <w:lang w:val="it-IT"/>
        </w:rPr>
      </w:pPr>
    </w:p>
    <w:p w14:paraId="4F6BAC6C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STANZE TRINAGOLARI</w:t>
      </w:r>
    </w:p>
    <w:p w14:paraId="70C290C2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27288FA9" wp14:editId="5A1C0901">
            <wp:extent cx="6116399" cy="5710680"/>
            <wp:effectExtent l="0" t="0" r="0" b="432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5710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386766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55E396E2" w14:textId="77777777" w:rsidR="00E954D6" w:rsidRDefault="00E954D6">
      <w:pPr>
        <w:pStyle w:val="Standard"/>
        <w:pageBreakBefore/>
        <w:rPr>
          <w:b/>
          <w:bCs/>
          <w:sz w:val="28"/>
          <w:szCs w:val="28"/>
          <w:lang w:val="it-IT"/>
        </w:rPr>
      </w:pPr>
    </w:p>
    <w:p w14:paraId="1B40823E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93E8B18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5BBE15F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BC7ED09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5B55740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F17C350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B26FD23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17204C6C" w14:textId="7DACD9A8" w:rsidR="00E954D6" w:rsidRPr="00AA2CC8" w:rsidRDefault="00667790">
      <w:pPr>
        <w:pStyle w:val="ListParagraph"/>
        <w:numPr>
          <w:ilvl w:val="0"/>
          <w:numId w:val="10"/>
        </w:numPr>
        <w:rPr>
          <w:lang w:val="it-IT"/>
        </w:rPr>
      </w:pPr>
      <w:r w:rsidRPr="00922F5E">
        <w:rPr>
          <w:b/>
          <w:bCs/>
          <w:sz w:val="32"/>
          <w:szCs w:val="28"/>
          <w:lang w:val="it-IT"/>
        </w:rPr>
        <w:t>OS</w:t>
      </w:r>
      <w:r w:rsidRPr="00922F5E">
        <w:rPr>
          <w:b/>
          <w:bCs/>
          <w:sz w:val="32"/>
          <w:szCs w:val="32"/>
          <w:lang w:val="it-IT"/>
        </w:rPr>
        <w:t xml:space="preserve">SERVA GLI OGGETTI SUL </w:t>
      </w:r>
      <w:r w:rsidRPr="00922F5E">
        <w:rPr>
          <w:b/>
          <w:bCs/>
          <w:sz w:val="32"/>
          <w:szCs w:val="32"/>
          <w:u w:val="single"/>
          <w:lang w:val="it-IT"/>
        </w:rPr>
        <w:t>PAVIMENTO</w:t>
      </w:r>
      <w:r w:rsidRPr="00922F5E">
        <w:rPr>
          <w:sz w:val="32"/>
          <w:szCs w:val="32"/>
          <w:lang w:val="it-IT"/>
        </w:rPr>
        <w:t xml:space="preserve"> -&gt;</w:t>
      </w:r>
      <w:r>
        <w:rPr>
          <w:lang w:val="it-IT"/>
        </w:rPr>
        <w:t xml:space="preserve"> ricorda la disposizione degli oggetti nell'ultima (più recente) stanza triangolare.</w:t>
      </w:r>
    </w:p>
    <w:p w14:paraId="4D20896D" w14:textId="77777777" w:rsidR="00E954D6" w:rsidRDefault="00E954D6">
      <w:pPr>
        <w:pStyle w:val="ListParagraph"/>
        <w:rPr>
          <w:lang w:val="it-IT"/>
        </w:rPr>
      </w:pPr>
    </w:p>
    <w:p w14:paraId="7444EB4B" w14:textId="77777777" w:rsidR="00E954D6" w:rsidRPr="00AA2CC8" w:rsidRDefault="00667790">
      <w:pPr>
        <w:pStyle w:val="ListParagraph"/>
        <w:rPr>
          <w:lang w:val="it-IT"/>
        </w:rPr>
      </w:pPr>
      <w:r>
        <w:rPr>
          <w:lang w:val="it-IT"/>
        </w:rPr>
        <w:t xml:space="preserve">Se è la tua prima stanza triangolare o se la disposizione degli oggetti e il tipo (sfera o cubo) </w:t>
      </w:r>
      <w:r>
        <w:rPr>
          <w:b/>
          <w:bCs/>
          <w:lang w:val="it-IT"/>
        </w:rPr>
        <w:t>COINCIDONO</w:t>
      </w:r>
      <w:r>
        <w:rPr>
          <w:lang w:val="it-IT"/>
        </w:rPr>
        <w:t xml:space="preserve"> con quelli della scorsa stanza triangolare, allora vai al </w:t>
      </w:r>
      <w:r>
        <w:rPr>
          <w:color w:val="00B050"/>
          <w:lang w:val="it-IT"/>
        </w:rPr>
        <w:t>CENTRO.</w:t>
      </w:r>
    </w:p>
    <w:p w14:paraId="13038E24" w14:textId="144E2174" w:rsidR="00E954D6" w:rsidRPr="00AA2CC8" w:rsidRDefault="00667790">
      <w:pPr>
        <w:pStyle w:val="ListParagraph"/>
        <w:ind w:left="1440"/>
        <w:rPr>
          <w:lang w:val="it-IT"/>
        </w:rPr>
      </w:pP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Se </w:t>
      </w:r>
      <w:r>
        <w:rPr>
          <w:b/>
          <w:bCs/>
          <w:lang w:val="it-IT"/>
        </w:rPr>
        <w:t xml:space="preserve">SOLO </w:t>
      </w:r>
      <w:r>
        <w:rPr>
          <w:lang w:val="it-IT"/>
        </w:rPr>
        <w:t>la disposizione</w:t>
      </w:r>
      <w:r>
        <w:rPr>
          <w:b/>
          <w:bCs/>
          <w:lang w:val="it-IT"/>
        </w:rPr>
        <w:t xml:space="preserve"> COINCIDE c</w:t>
      </w:r>
      <w:r>
        <w:rPr>
          <w:lang w:val="it-IT"/>
        </w:rPr>
        <w:t xml:space="preserve">on la precedente </w:t>
      </w:r>
      <w:r w:rsidR="00931374">
        <w:rPr>
          <w:lang w:val="it-IT"/>
        </w:rPr>
        <w:t xml:space="preserve">e non anche il tipo di oggetti </w:t>
      </w:r>
      <w:r>
        <w:rPr>
          <w:lang w:val="it-IT"/>
        </w:rPr>
        <w:t>(</w:t>
      </w:r>
      <w:r w:rsidR="00931374" w:rsidRPr="00DB3A37">
        <w:rPr>
          <w:u w:val="single"/>
          <w:lang w:val="it-IT"/>
        </w:rPr>
        <w:t xml:space="preserve">quindi </w:t>
      </w:r>
      <w:r w:rsidRPr="00DB3A37">
        <w:rPr>
          <w:u w:val="single"/>
          <w:lang w:val="it-IT"/>
        </w:rPr>
        <w:t>indipendentemente dal tipo di oggetti</w:t>
      </w:r>
      <w:r>
        <w:rPr>
          <w:lang w:val="it-IT"/>
        </w:rPr>
        <w:t>), v</w:t>
      </w:r>
      <w:r>
        <w:rPr>
          <w:color w:val="000000"/>
          <w:lang w:val="it-IT"/>
        </w:rPr>
        <w:t xml:space="preserve">ai a </w:t>
      </w:r>
      <w:r>
        <w:rPr>
          <w:color w:val="FF0000"/>
          <w:lang w:val="it-IT"/>
        </w:rPr>
        <w:t>SINISTRA</w:t>
      </w:r>
    </w:p>
    <w:p w14:paraId="0A70B227" w14:textId="5712535C" w:rsidR="00E954D6" w:rsidRPr="00AA2CC8" w:rsidRDefault="00667790" w:rsidP="00931374">
      <w:pPr>
        <w:pStyle w:val="ListParagraph"/>
        <w:ind w:left="2160"/>
        <w:rPr>
          <w:lang w:val="it-IT"/>
        </w:rPr>
      </w:pPr>
      <w:r>
        <w:rPr>
          <w:shd w:val="clear" w:color="auto" w:fill="FFFF00"/>
          <w:lang w:val="it-IT"/>
        </w:rPr>
        <w:t>SE NESSUNA DELLE PRECEDENTI</w:t>
      </w:r>
      <w:r>
        <w:rPr>
          <w:lang w:val="it-IT"/>
        </w:rPr>
        <w:t xml:space="preserve"> </w:t>
      </w:r>
      <w:r w:rsidR="00931374">
        <w:rPr>
          <w:lang w:val="it-IT"/>
        </w:rPr>
        <w:t>(</w:t>
      </w:r>
      <w:r w:rsidR="00931374" w:rsidRPr="00DB3A37">
        <w:rPr>
          <w:u w:val="single"/>
          <w:lang w:val="it-IT"/>
        </w:rPr>
        <w:t xml:space="preserve">ovvero ci sono oggetti posizionati diversamente tra la stanza attuale e la </w:t>
      </w:r>
      <w:r w:rsidR="003341E1">
        <w:rPr>
          <w:u w:val="single"/>
          <w:lang w:val="it-IT"/>
        </w:rPr>
        <w:t>più recente triangolare</w:t>
      </w:r>
      <w:r w:rsidR="00931374">
        <w:rPr>
          <w:lang w:val="it-IT"/>
        </w:rPr>
        <w:t xml:space="preserve">) allora </w:t>
      </w:r>
      <w:r>
        <w:rPr>
          <w:lang w:val="it-IT"/>
        </w:rPr>
        <w:t xml:space="preserve">vai a </w:t>
      </w:r>
      <w:r>
        <w:rPr>
          <w:color w:val="0070C0"/>
          <w:lang w:val="it-IT"/>
        </w:rPr>
        <w:t>DESTRA</w:t>
      </w:r>
      <w:r>
        <w:rPr>
          <w:lang w:val="it-IT"/>
        </w:rPr>
        <w:t>.</w:t>
      </w:r>
    </w:p>
    <w:p w14:paraId="206F490D" w14:textId="77777777" w:rsidR="00E954D6" w:rsidRPr="00AA2CC8" w:rsidRDefault="00E954D6">
      <w:pPr>
        <w:pStyle w:val="ListParagraph"/>
        <w:rPr>
          <w:lang w:val="it-IT"/>
        </w:rPr>
      </w:pPr>
    </w:p>
    <w:sectPr w:rsidR="00E954D6" w:rsidRPr="00AA2CC8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AB62B" w14:textId="77777777" w:rsidR="005E444B" w:rsidRDefault="005E444B">
      <w:pPr>
        <w:spacing w:after="0" w:line="240" w:lineRule="auto"/>
      </w:pPr>
      <w:r>
        <w:separator/>
      </w:r>
    </w:p>
  </w:endnote>
  <w:endnote w:type="continuationSeparator" w:id="0">
    <w:p w14:paraId="6A0834A7" w14:textId="77777777" w:rsidR="005E444B" w:rsidRDefault="005E4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BEBBF" w14:textId="77777777" w:rsidR="005E444B" w:rsidRDefault="005E444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84E2F9F" w14:textId="77777777" w:rsidR="005E444B" w:rsidRDefault="005E4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2BEF"/>
    <w:multiLevelType w:val="multilevel"/>
    <w:tmpl w:val="7526B2C6"/>
    <w:styleLink w:val="WWNum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28D64C11"/>
    <w:multiLevelType w:val="hybridMultilevel"/>
    <w:tmpl w:val="C34018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47E9E"/>
    <w:multiLevelType w:val="multilevel"/>
    <w:tmpl w:val="9E66326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38DA427A"/>
    <w:multiLevelType w:val="multilevel"/>
    <w:tmpl w:val="F22ADF28"/>
    <w:styleLink w:val="WW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4" w15:restartNumberingAfterBreak="0">
    <w:nsid w:val="48C62437"/>
    <w:multiLevelType w:val="multilevel"/>
    <w:tmpl w:val="12ACD16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8FB0209"/>
    <w:multiLevelType w:val="multilevel"/>
    <w:tmpl w:val="9FD2C304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6" w15:restartNumberingAfterBreak="0">
    <w:nsid w:val="7D81127E"/>
    <w:multiLevelType w:val="multilevel"/>
    <w:tmpl w:val="5EDC8C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D6"/>
    <w:rsid w:val="00007798"/>
    <w:rsid w:val="000F57B0"/>
    <w:rsid w:val="000F6200"/>
    <w:rsid w:val="00130376"/>
    <w:rsid w:val="002038D1"/>
    <w:rsid w:val="00230C93"/>
    <w:rsid w:val="00266EB1"/>
    <w:rsid w:val="00307A73"/>
    <w:rsid w:val="003341E1"/>
    <w:rsid w:val="003C103C"/>
    <w:rsid w:val="003C1C35"/>
    <w:rsid w:val="003C6876"/>
    <w:rsid w:val="003F6847"/>
    <w:rsid w:val="00465B8F"/>
    <w:rsid w:val="00496EAF"/>
    <w:rsid w:val="004B457C"/>
    <w:rsid w:val="004C1A36"/>
    <w:rsid w:val="005349A9"/>
    <w:rsid w:val="005374EC"/>
    <w:rsid w:val="005A0D09"/>
    <w:rsid w:val="005E444B"/>
    <w:rsid w:val="0066254B"/>
    <w:rsid w:val="00667790"/>
    <w:rsid w:val="00676BFA"/>
    <w:rsid w:val="006C28DA"/>
    <w:rsid w:val="00714803"/>
    <w:rsid w:val="00753326"/>
    <w:rsid w:val="00766E26"/>
    <w:rsid w:val="00790A84"/>
    <w:rsid w:val="007A2D00"/>
    <w:rsid w:val="00804244"/>
    <w:rsid w:val="00837EEA"/>
    <w:rsid w:val="00922F5E"/>
    <w:rsid w:val="009266C3"/>
    <w:rsid w:val="0093035F"/>
    <w:rsid w:val="00931374"/>
    <w:rsid w:val="009417C7"/>
    <w:rsid w:val="00950921"/>
    <w:rsid w:val="00977556"/>
    <w:rsid w:val="00994B18"/>
    <w:rsid w:val="00996C35"/>
    <w:rsid w:val="009E5D7F"/>
    <w:rsid w:val="009F3C4A"/>
    <w:rsid w:val="00A76AB0"/>
    <w:rsid w:val="00A924CF"/>
    <w:rsid w:val="00A97761"/>
    <w:rsid w:val="00AA2CC8"/>
    <w:rsid w:val="00AC76B8"/>
    <w:rsid w:val="00B2277A"/>
    <w:rsid w:val="00BB4353"/>
    <w:rsid w:val="00BD11FB"/>
    <w:rsid w:val="00C606C0"/>
    <w:rsid w:val="00C74B78"/>
    <w:rsid w:val="00C75A67"/>
    <w:rsid w:val="00C97C45"/>
    <w:rsid w:val="00CB76A5"/>
    <w:rsid w:val="00CF70CB"/>
    <w:rsid w:val="00D45A2C"/>
    <w:rsid w:val="00D6665C"/>
    <w:rsid w:val="00D9710D"/>
    <w:rsid w:val="00DB3A37"/>
    <w:rsid w:val="00DD5AB6"/>
    <w:rsid w:val="00DE0A83"/>
    <w:rsid w:val="00E05AA4"/>
    <w:rsid w:val="00E954D6"/>
    <w:rsid w:val="00F11405"/>
    <w:rsid w:val="00F82FA9"/>
    <w:rsid w:val="00FD7422"/>
    <w:rsid w:val="00FE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D7CD"/>
  <w15:docId w15:val="{24B846C9-36B1-402D-9A06-68AD687C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D971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10D"/>
  </w:style>
  <w:style w:type="paragraph" w:styleId="Footer">
    <w:name w:val="footer"/>
    <w:basedOn w:val="Normal"/>
    <w:link w:val="FooterChar"/>
    <w:uiPriority w:val="99"/>
    <w:unhideWhenUsed/>
    <w:rsid w:val="00D971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11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Umberto Picariello</dc:creator>
  <cp:lastModifiedBy>Umberto Picariello</cp:lastModifiedBy>
  <cp:revision>59</cp:revision>
  <dcterms:created xsi:type="dcterms:W3CDTF">2019-09-13T07:25:00Z</dcterms:created>
  <dcterms:modified xsi:type="dcterms:W3CDTF">2019-10-21T15:53:00Z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