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1216F64" w14:textId="77777777" w:rsidR="00A5669F" w:rsidRPr="00A5669F" w:rsidRDefault="00A5669F" w:rsidP="00A5669F">
            <w:pPr>
              <w:jc w:val="both"/>
              <w:rPr>
                <w:szCs w:val="22"/>
              </w:rPr>
            </w:pPr>
            <w:r w:rsidRPr="00A5669F">
              <w:rPr>
                <w:szCs w:val="22"/>
              </w:rPr>
              <w:t>El presente informe tiene como finalidad describir las actividades realizadas durante la Práctica Supervisada en el Instituto Guatemalteco de Seguridad Social (IGSS), como parte de la formación académica de la carrera de Bachillerato en Ciencias y Letras con orientación en Computación. Durante este período se tuvo la oportunidad de conocer los procedimientos administrativos y técnicos que se llevan a cabo en la institución, así como apoyar en distintas tareas relacionadas con el manejo de documentos y el uso de equipos informáticos.</w:t>
            </w:r>
          </w:p>
          <w:p w14:paraId="5ABB4B1C" w14:textId="77777777" w:rsidR="00A5669F" w:rsidRPr="00A5669F" w:rsidRDefault="00A5669F" w:rsidP="00A5669F">
            <w:pPr>
              <w:jc w:val="both"/>
              <w:rPr>
                <w:szCs w:val="22"/>
              </w:rPr>
            </w:pPr>
          </w:p>
          <w:p w14:paraId="5E3D4DB5" w14:textId="42CCDAF2" w:rsidR="00A5669F" w:rsidRPr="00A5669F" w:rsidRDefault="00A5669F" w:rsidP="00A5669F">
            <w:pPr>
              <w:jc w:val="both"/>
              <w:rPr>
                <w:szCs w:val="22"/>
              </w:rPr>
            </w:pPr>
            <w:r w:rsidRPr="00A5669F">
              <w:rPr>
                <w:szCs w:val="22"/>
              </w:rPr>
              <w:t>Entre las actividades desarrolladas se encuentran la recepción, digitación, organización y archivo de documentos, así como la entrega y búsqueda de expedientes. Asimismo, se participó en actividades de asistencia técnica, como la revisión y configuración de impresoras, la solución de problemas relacionados con controladores, el funcionamiento de equipos de escaneo e impresión</w:t>
            </w:r>
            <w:r w:rsidR="000F702C">
              <w:rPr>
                <w:szCs w:val="22"/>
              </w:rPr>
              <w:t xml:space="preserve"> y accesos de red.</w:t>
            </w:r>
          </w:p>
          <w:p w14:paraId="70DAFF1A" w14:textId="77777777" w:rsidR="00A5669F" w:rsidRPr="00A5669F" w:rsidRDefault="00A5669F" w:rsidP="00A5669F">
            <w:pPr>
              <w:jc w:val="both"/>
              <w:rPr>
                <w:szCs w:val="22"/>
              </w:rPr>
            </w:pPr>
          </w:p>
          <w:p w14:paraId="2FA3568E" w14:textId="1C798D4C" w:rsidR="00B44778" w:rsidRPr="00793280" w:rsidRDefault="00A5669F" w:rsidP="00A5669F">
            <w:pPr>
              <w:jc w:val="both"/>
              <w:rPr>
                <w:szCs w:val="22"/>
              </w:rPr>
            </w:pPr>
            <w:r w:rsidRPr="00A5669F">
              <w:rPr>
                <w:szCs w:val="22"/>
              </w:rPr>
              <w:t>La experiencia permitió reforzar conocimientos adquiridos durante la formación académica, desarrollar habilidades para la identificación y solución de problemas técnicos y comprender la importancia de la organización, la precisión y la responsabilidad en el manejo de información dentro de una institución.</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1C98BD2D" w:rsidR="00B44778" w:rsidRDefault="00B44778" w:rsidP="00B44778">
      <w:pPr>
        <w:jc w:val="both"/>
      </w:pPr>
      <w:r w:rsidRPr="007E15AF">
        <w:rPr>
          <w:rStyle w:val="Ttulo1Car"/>
        </w:rPr>
        <w:t xml:space="preserve">Visión de la </w:t>
      </w:r>
      <w:r w:rsidR="001707B1">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06A210F" w:rsidR="00B44778" w:rsidRPr="00793280" w:rsidRDefault="007818E6" w:rsidP="00325273">
            <w:pPr>
              <w:jc w:val="both"/>
              <w:rPr>
                <w:szCs w:val="22"/>
              </w:rPr>
            </w:pPr>
            <w:r w:rsidRPr="007818E6">
              <w:rPr>
                <w:color w:val="000000" w:themeColor="text1"/>
                <w:szCs w:val="22"/>
              </w:rPr>
              <w:t>Ampliar y fortalecer la cobertura en protección económica y servicios de salud, a través de una sólida gobernanza, garantizando la solidez y sostenibilidad financiera.</w:t>
            </w:r>
          </w:p>
        </w:tc>
      </w:tr>
    </w:tbl>
    <w:p w14:paraId="681F3C57" w14:textId="77777777" w:rsidR="00B44778" w:rsidRDefault="00B44778" w:rsidP="00B44778"/>
    <w:p w14:paraId="115AB12C" w14:textId="77777777" w:rsidR="00B44778" w:rsidRDefault="00B44778" w:rsidP="00B44778"/>
    <w:p w14:paraId="5F4B971C" w14:textId="45BC48B2" w:rsidR="00B44778" w:rsidRPr="007E15AF" w:rsidRDefault="00B44778" w:rsidP="00B44778">
      <w:pPr>
        <w:jc w:val="both"/>
        <w:rPr>
          <w:color w:val="EE0000"/>
        </w:rPr>
      </w:pPr>
      <w:r w:rsidRPr="007E15AF">
        <w:rPr>
          <w:rStyle w:val="Ttulo1Car"/>
        </w:rPr>
        <w:t xml:space="preserve">Misión de la </w:t>
      </w:r>
      <w:r w:rsidR="00896D38">
        <w:rPr>
          <w:rStyle w:val="Ttulo1Car"/>
        </w:rPr>
        <w:t>Institución</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4BAE401D" w:rsidR="00B44778" w:rsidRPr="00793280" w:rsidRDefault="007818E6" w:rsidP="00325273">
            <w:pPr>
              <w:jc w:val="both"/>
              <w:rPr>
                <w:szCs w:val="22"/>
              </w:rPr>
            </w:pPr>
            <w:r w:rsidRPr="007818E6">
              <w:rPr>
                <w:color w:val="000000" w:themeColor="text1"/>
                <w:szCs w:val="22"/>
              </w:rPr>
              <w:t>Somos la Institución autónoma encargada de aplicar el régimen de seguridad social, asegurando la protección económica y servicios de salud a la población protegida, de acuerdo a principios y valores institucionales, a través de la gestión transparente y eficiente.</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8D901DF" w:rsidR="006F4B2A" w:rsidRPr="00793280" w:rsidRDefault="00EA0EF0" w:rsidP="006F4B2A">
            <w:pPr>
              <w:rPr>
                <w:b/>
                <w:szCs w:val="22"/>
              </w:rPr>
            </w:pPr>
            <w:r w:rsidRPr="00793280">
              <w:rPr>
                <w:b/>
                <w:szCs w:val="22"/>
              </w:rPr>
              <w:t xml:space="preserve">Nombre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7FE65B2F" w:rsidR="006F4B2A" w:rsidRPr="00793280" w:rsidRDefault="00BC04BB" w:rsidP="00793280">
            <w:pPr>
              <w:rPr>
                <w:szCs w:val="22"/>
              </w:rPr>
            </w:pPr>
            <w:r>
              <w:rPr>
                <w:szCs w:val="22"/>
              </w:rPr>
              <w:t>Instituto Guatemalteco de Seguridad Social</w:t>
            </w:r>
          </w:p>
        </w:tc>
      </w:tr>
      <w:tr w:rsidR="006F4B2A" w:rsidRPr="00793280" w14:paraId="2168F013" w14:textId="77777777" w:rsidTr="00FD7F2A">
        <w:trPr>
          <w:trHeight w:val="626"/>
        </w:trPr>
        <w:tc>
          <w:tcPr>
            <w:tcW w:w="4389" w:type="dxa"/>
            <w:vAlign w:val="center"/>
          </w:tcPr>
          <w:p w14:paraId="425253B3" w14:textId="58298920" w:rsidR="006F4B2A" w:rsidRPr="00793280" w:rsidRDefault="00EA0EF0" w:rsidP="006F4B2A">
            <w:pPr>
              <w:rPr>
                <w:b/>
                <w:szCs w:val="22"/>
              </w:rPr>
            </w:pPr>
            <w:r w:rsidRPr="00793280">
              <w:rPr>
                <w:b/>
                <w:szCs w:val="22"/>
              </w:rPr>
              <w:t xml:space="preserve">Encargado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520E4D8" w:rsidR="006F4B2A" w:rsidRPr="00793280" w:rsidRDefault="00BC04BB" w:rsidP="00793280">
            <w:pPr>
              <w:rPr>
                <w:szCs w:val="22"/>
              </w:rPr>
            </w:pPr>
            <w:r>
              <w:rPr>
                <w:szCs w:val="22"/>
              </w:rPr>
              <w:t xml:space="preserve">Paola </w:t>
            </w:r>
            <w:r w:rsidR="00C64E31">
              <w:rPr>
                <w:szCs w:val="22"/>
              </w:rPr>
              <w:t>Jerez</w:t>
            </w:r>
          </w:p>
        </w:tc>
      </w:tr>
    </w:tbl>
    <w:p w14:paraId="51CED21B" w14:textId="77777777" w:rsidR="006F4B2A" w:rsidRDefault="006F4B2A" w:rsidP="004D2CCE">
      <w:pPr>
        <w:spacing w:after="0"/>
        <w:jc w:val="both"/>
      </w:pPr>
    </w:p>
    <w:p w14:paraId="47CEA11D" w14:textId="5D07ABB4" w:rsidR="006F35BC" w:rsidRPr="006F35BC" w:rsidRDefault="0004295B" w:rsidP="00A3297B">
      <w:pPr>
        <w:spacing w:after="0"/>
        <w:jc w:val="both"/>
        <w:rPr>
          <w:b/>
        </w:rPr>
      </w:pPr>
      <w:r>
        <w:rPr>
          <w:b/>
        </w:rPr>
        <w:t>Actividades</w:t>
      </w:r>
      <w:r w:rsidR="00EA0EF0">
        <w:rPr>
          <w:b/>
        </w:rPr>
        <w:t xml:space="preserve"> comunes </w:t>
      </w:r>
      <w:r>
        <w:rPr>
          <w:b/>
        </w:rPr>
        <w:t xml:space="preserve">de la </w:t>
      </w:r>
      <w:r w:rsidR="00BC04BB">
        <w:rPr>
          <w:b/>
        </w:rPr>
        <w:t>Institución</w:t>
      </w:r>
      <w:r>
        <w:rPr>
          <w:b/>
        </w:rPr>
        <w:t xml:space="preserve"> sede</w:t>
      </w:r>
      <w:r w:rsidR="006F35BC">
        <w:rPr>
          <w:b/>
        </w:rPr>
        <w:t>:</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02766F6" w:rsidR="00EA0EF0" w:rsidRPr="00D072F9" w:rsidRDefault="008F2825" w:rsidP="00793280">
            <w:pPr>
              <w:rPr>
                <w:color w:val="000000" w:themeColor="text1"/>
                <w:szCs w:val="22"/>
              </w:rPr>
            </w:pPr>
            <w:r>
              <w:rPr>
                <w:color w:val="000000" w:themeColor="text1"/>
                <w:szCs w:val="22"/>
              </w:rPr>
              <w:t>Recepción de documentos.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53382961" w:rsidR="00EA0EF0" w:rsidRPr="00D072F9" w:rsidRDefault="008F2825" w:rsidP="00793280">
            <w:pPr>
              <w:rPr>
                <w:color w:val="000000" w:themeColor="text1"/>
                <w:szCs w:val="22"/>
              </w:rPr>
            </w:pPr>
            <w:r>
              <w:rPr>
                <w:color w:val="000000" w:themeColor="text1"/>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33504320" w:rsidR="00EA0EF0" w:rsidRPr="00D072F9" w:rsidRDefault="008F2825" w:rsidP="00793280">
            <w:pPr>
              <w:rPr>
                <w:color w:val="000000" w:themeColor="text1"/>
                <w:szCs w:val="22"/>
              </w:rPr>
            </w:pPr>
            <w:r>
              <w:rPr>
                <w:color w:val="000000" w:themeColor="text1"/>
                <w:szCs w:val="22"/>
              </w:rPr>
              <w:t>Se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04E8331E" w:rsidR="00EA0EF0" w:rsidRPr="00D072F9" w:rsidRDefault="008F2825" w:rsidP="00793280">
            <w:pPr>
              <w:rPr>
                <w:color w:val="000000" w:themeColor="text1"/>
                <w:szCs w:val="22"/>
              </w:rPr>
            </w:pPr>
            <w:r>
              <w:rPr>
                <w:color w:val="000000" w:themeColor="text1"/>
                <w:szCs w:val="22"/>
              </w:rPr>
              <w:t>Como parte de procesos generales de la Institución.</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5534B8" w:rsidR="00C817F1" w:rsidRPr="00D072F9" w:rsidRDefault="008F2825" w:rsidP="00325273">
            <w:pPr>
              <w:jc w:val="both"/>
              <w:rPr>
                <w:color w:val="000000" w:themeColor="text1"/>
                <w:szCs w:val="22"/>
              </w:rPr>
            </w:pPr>
            <w:r>
              <w:rPr>
                <w:color w:val="000000" w:themeColor="text1"/>
                <w:szCs w:val="22"/>
              </w:rPr>
              <w:t>Al inicio se reciben las hojas que corresponden a las consultas y procedimientos que los afiliados se realizan. Se revisa la información y el número de afiliación para así poder verificar si el paciente ya cuenta con un expediente o si el número de afiliación está colocado correctamente. La encargada los sella y ordena para que el proceso de digitación y posteriormente archivo se facilite.</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A8A90C5" w:rsidR="00FD7F2A" w:rsidRPr="00793280" w:rsidRDefault="008F2825" w:rsidP="00701DC8">
            <w:pPr>
              <w:rPr>
                <w:szCs w:val="22"/>
              </w:rPr>
            </w:pPr>
            <w:r w:rsidRPr="00D072F9">
              <w:rPr>
                <w:color w:val="000000" w:themeColor="text1"/>
                <w:szCs w:val="22"/>
              </w:rPr>
              <w:t>Digitación.</w:t>
            </w:r>
          </w:p>
        </w:tc>
      </w:tr>
      <w:tr w:rsidR="008F2825" w:rsidRPr="00793280" w14:paraId="0B4F22EA" w14:textId="77777777" w:rsidTr="002A6131">
        <w:trPr>
          <w:trHeight w:val="1077"/>
        </w:trPr>
        <w:tc>
          <w:tcPr>
            <w:tcW w:w="2818" w:type="dxa"/>
            <w:vAlign w:val="center"/>
          </w:tcPr>
          <w:p w14:paraId="55B8F0EC" w14:textId="582629C9"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71BF3AE" w:rsidR="008F2825" w:rsidRPr="00793280" w:rsidRDefault="008F2825" w:rsidP="008F2825">
            <w:pPr>
              <w:rPr>
                <w:szCs w:val="22"/>
              </w:rPr>
            </w:pPr>
            <w:r w:rsidRPr="00D072F9">
              <w:rPr>
                <w:color w:val="000000" w:themeColor="text1"/>
                <w:szCs w:val="22"/>
              </w:rPr>
              <w:t>Documentación.</w:t>
            </w:r>
          </w:p>
        </w:tc>
      </w:tr>
      <w:tr w:rsidR="008F2825" w:rsidRPr="00793280" w14:paraId="450B951B" w14:textId="77777777" w:rsidTr="002A6131">
        <w:trPr>
          <w:trHeight w:val="901"/>
        </w:trPr>
        <w:tc>
          <w:tcPr>
            <w:tcW w:w="2818" w:type="dxa"/>
            <w:vAlign w:val="center"/>
          </w:tcPr>
          <w:p w14:paraId="75FB1F4E"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7F7DAB1" w:rsidR="008F2825" w:rsidRPr="00793280" w:rsidRDefault="008F2825" w:rsidP="008F2825">
            <w:pPr>
              <w:rPr>
                <w:szCs w:val="22"/>
              </w:rPr>
            </w:pPr>
            <w:r w:rsidRPr="00D072F9">
              <w:rPr>
                <w:color w:val="000000" w:themeColor="text1"/>
                <w:szCs w:val="22"/>
              </w:rPr>
              <w:t>Se realiza a diario.</w:t>
            </w:r>
          </w:p>
        </w:tc>
      </w:tr>
      <w:tr w:rsidR="008F2825" w:rsidRPr="00793280" w14:paraId="55336DF9" w14:textId="77777777" w:rsidTr="002A6131">
        <w:trPr>
          <w:trHeight w:val="1077"/>
        </w:trPr>
        <w:tc>
          <w:tcPr>
            <w:tcW w:w="2818" w:type="dxa"/>
            <w:vAlign w:val="center"/>
          </w:tcPr>
          <w:p w14:paraId="6864061F"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5BBA2571" w:rsidR="008F2825" w:rsidRPr="00793280" w:rsidRDefault="008F2825" w:rsidP="008F2825">
            <w:pPr>
              <w:rPr>
                <w:szCs w:val="22"/>
              </w:rPr>
            </w:pPr>
            <w:r w:rsidRPr="00D072F9">
              <w:rPr>
                <w:color w:val="000000" w:themeColor="text1"/>
                <w:szCs w:val="22"/>
              </w:rPr>
              <w:t>Compañeros de otros departamentos.</w:t>
            </w:r>
          </w:p>
        </w:tc>
      </w:tr>
      <w:tr w:rsidR="008F2825" w:rsidRPr="00793280" w14:paraId="26E03057" w14:textId="77777777" w:rsidTr="002A6131">
        <w:trPr>
          <w:trHeight w:val="1928"/>
        </w:trPr>
        <w:tc>
          <w:tcPr>
            <w:tcW w:w="2818" w:type="dxa"/>
            <w:vAlign w:val="center"/>
          </w:tcPr>
          <w:p w14:paraId="310EDB6D" w14:textId="433C60ED"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0C83C99D" w:rsidR="008F2825" w:rsidRPr="00793280" w:rsidRDefault="008F2825" w:rsidP="00325273">
            <w:pPr>
              <w:jc w:val="both"/>
              <w:rPr>
                <w:szCs w:val="22"/>
              </w:rPr>
            </w:pPr>
            <w:r w:rsidRPr="00760AA2">
              <w:rPr>
                <w:color w:val="000000" w:themeColor="text1"/>
                <w:szCs w:val="22"/>
              </w:rPr>
              <w:t>La digitación comienza</w:t>
            </w:r>
            <w:r>
              <w:rPr>
                <w:color w:val="000000" w:themeColor="text1"/>
                <w:szCs w:val="22"/>
              </w:rPr>
              <w:t xml:space="preserve"> </w:t>
            </w:r>
            <w:r w:rsidRPr="00760AA2">
              <w:rPr>
                <w:color w:val="000000" w:themeColor="text1"/>
                <w:szCs w:val="22"/>
              </w:rPr>
              <w:t>ingresa</w:t>
            </w:r>
            <w:r>
              <w:rPr>
                <w:color w:val="000000" w:themeColor="text1"/>
                <w:szCs w:val="22"/>
              </w:rPr>
              <w:t>ndo</w:t>
            </w:r>
            <w:r w:rsidRPr="00760AA2">
              <w:rPr>
                <w:color w:val="000000" w:themeColor="text1"/>
                <w:szCs w:val="22"/>
              </w:rPr>
              <w:t xml:space="preserve"> el número de afiliación</w:t>
            </w:r>
            <w:r>
              <w:rPr>
                <w:color w:val="000000" w:themeColor="text1"/>
                <w:szCs w:val="22"/>
              </w:rPr>
              <w:t xml:space="preserve"> dentro del sistema del IGSS</w:t>
            </w:r>
            <w:r w:rsidRPr="00760AA2">
              <w:rPr>
                <w:color w:val="000000" w:themeColor="text1"/>
                <w:szCs w:val="22"/>
              </w:rPr>
              <w:t>, se buscan y asignan los códigos correspondientes a los procedimientos médicos y se verifican las fechas</w:t>
            </w:r>
            <w:r>
              <w:rPr>
                <w:color w:val="000000" w:themeColor="text1"/>
                <w:szCs w:val="22"/>
              </w:rPr>
              <w:t xml:space="preserve"> para evitar confusiones a los médicos. Por último, </w:t>
            </w:r>
            <w:r w:rsidRPr="00760AA2">
              <w:rPr>
                <w:color w:val="000000" w:themeColor="text1"/>
                <w:szCs w:val="22"/>
              </w:rPr>
              <w:t>se escanean y suben los documentos al sistema para mantener actualizada la información de</w:t>
            </w:r>
            <w:r>
              <w:rPr>
                <w:color w:val="000000" w:themeColor="text1"/>
                <w:szCs w:val="22"/>
              </w:rPr>
              <w:t xml:space="preserve"> los</w:t>
            </w:r>
            <w:r w:rsidRPr="00760AA2">
              <w:rPr>
                <w:color w:val="000000" w:themeColor="text1"/>
                <w:szCs w:val="22"/>
              </w:rPr>
              <w:t xml:space="preserve"> paciente</w:t>
            </w:r>
            <w:r>
              <w:rPr>
                <w:color w:val="000000" w:themeColor="text1"/>
                <w:szCs w:val="22"/>
              </w:rPr>
              <w:t>s</w:t>
            </w:r>
            <w:r w:rsidRPr="00760AA2">
              <w:rPr>
                <w:color w:val="000000" w:themeColor="text1"/>
                <w:szCs w:val="22"/>
              </w:rPr>
              <w:t xml:space="preserve"> y</w:t>
            </w:r>
            <w:r>
              <w:rPr>
                <w:color w:val="000000" w:themeColor="text1"/>
                <w:szCs w:val="22"/>
              </w:rPr>
              <w:t xml:space="preserve"> así</w:t>
            </w:r>
            <w:r w:rsidRPr="00760AA2">
              <w:rPr>
                <w:color w:val="000000" w:themeColor="text1"/>
                <w:szCs w:val="22"/>
              </w:rPr>
              <w:t xml:space="preserve"> facilitar su consulta por el personal médico.</w:t>
            </w:r>
          </w:p>
        </w:tc>
      </w:tr>
    </w:tbl>
    <w:p w14:paraId="01AB4D61" w14:textId="77777777" w:rsidR="00793280" w:rsidRDefault="00793280" w:rsidP="00793280">
      <w:pPr>
        <w:jc w:val="both"/>
        <w:rPr>
          <w:szCs w:val="22"/>
        </w:rPr>
      </w:pPr>
    </w:p>
    <w:p w14:paraId="69E6F074" w14:textId="77777777" w:rsidR="006F35BC" w:rsidRDefault="006F35BC"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8F2825" w:rsidRPr="00793280" w14:paraId="4B87A368" w14:textId="77777777" w:rsidTr="002A6131">
        <w:trPr>
          <w:trHeight w:val="625"/>
        </w:trPr>
        <w:tc>
          <w:tcPr>
            <w:tcW w:w="2809" w:type="dxa"/>
            <w:shd w:val="clear" w:color="auto" w:fill="E2DFCC" w:themeFill="background2"/>
          </w:tcPr>
          <w:p w14:paraId="23C43890" w14:textId="7A2717F3" w:rsidR="008F2825" w:rsidRPr="00793280" w:rsidRDefault="008F2825" w:rsidP="008F2825">
            <w:pPr>
              <w:jc w:val="both"/>
              <w:rPr>
                <w:b/>
                <w:szCs w:val="22"/>
              </w:rPr>
            </w:pPr>
            <w:r w:rsidRPr="00793280">
              <w:rPr>
                <w:b/>
                <w:szCs w:val="22"/>
              </w:rPr>
              <w:lastRenderedPageBreak/>
              <w:t xml:space="preserve">Nombre de la </w:t>
            </w:r>
            <w:r>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4EAD7D83" w:rsidR="008F2825" w:rsidRPr="00793280" w:rsidRDefault="008F2825" w:rsidP="008F2825">
            <w:pPr>
              <w:rPr>
                <w:szCs w:val="22"/>
              </w:rPr>
            </w:pPr>
            <w:r>
              <w:rPr>
                <w:szCs w:val="22"/>
              </w:rPr>
              <w:t>Organización de documentos.</w:t>
            </w:r>
          </w:p>
        </w:tc>
      </w:tr>
      <w:tr w:rsidR="008F2825" w:rsidRPr="00793280" w14:paraId="3E88301E" w14:textId="77777777" w:rsidTr="002A6131">
        <w:trPr>
          <w:trHeight w:val="1126"/>
        </w:trPr>
        <w:tc>
          <w:tcPr>
            <w:tcW w:w="2809" w:type="dxa"/>
            <w:vAlign w:val="center"/>
          </w:tcPr>
          <w:p w14:paraId="2D94A02E" w14:textId="52FA9C6C"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FE9A352" w:rsidR="008F2825" w:rsidRPr="00793280" w:rsidRDefault="008F2825" w:rsidP="008F2825">
            <w:pPr>
              <w:rPr>
                <w:szCs w:val="22"/>
              </w:rPr>
            </w:pPr>
            <w:r>
              <w:rPr>
                <w:szCs w:val="22"/>
              </w:rPr>
              <w:t>Documentación.</w:t>
            </w:r>
          </w:p>
        </w:tc>
      </w:tr>
      <w:tr w:rsidR="008F2825" w:rsidRPr="00793280" w14:paraId="070E8041" w14:textId="77777777" w:rsidTr="002A6131">
        <w:trPr>
          <w:trHeight w:val="1126"/>
        </w:trPr>
        <w:tc>
          <w:tcPr>
            <w:tcW w:w="2809" w:type="dxa"/>
            <w:vAlign w:val="center"/>
          </w:tcPr>
          <w:p w14:paraId="09AAC345"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72078F8D" w:rsidR="008F2825" w:rsidRPr="00793280" w:rsidRDefault="008F2825" w:rsidP="008F2825">
            <w:pPr>
              <w:rPr>
                <w:szCs w:val="22"/>
              </w:rPr>
            </w:pPr>
            <w:r>
              <w:rPr>
                <w:szCs w:val="22"/>
              </w:rPr>
              <w:t>Se realiza a diario.</w:t>
            </w:r>
          </w:p>
        </w:tc>
      </w:tr>
      <w:tr w:rsidR="008F2825" w:rsidRPr="00793280" w14:paraId="042F83D0" w14:textId="77777777" w:rsidTr="002A6131">
        <w:trPr>
          <w:trHeight w:val="1126"/>
        </w:trPr>
        <w:tc>
          <w:tcPr>
            <w:tcW w:w="2809" w:type="dxa"/>
            <w:vAlign w:val="center"/>
          </w:tcPr>
          <w:p w14:paraId="525AF07D"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18CF5B60" w:rsidR="008F2825" w:rsidRPr="00793280" w:rsidRDefault="008F2825" w:rsidP="008F2825">
            <w:pPr>
              <w:rPr>
                <w:szCs w:val="22"/>
              </w:rPr>
            </w:pPr>
            <w:r w:rsidRPr="00155C94">
              <w:rPr>
                <w:szCs w:val="22"/>
              </w:rPr>
              <w:t>Como parte de procesos generales de la institución.</w:t>
            </w:r>
          </w:p>
        </w:tc>
      </w:tr>
      <w:tr w:rsidR="008F2825" w:rsidRPr="00793280" w14:paraId="5609F40C" w14:textId="77777777" w:rsidTr="002A6131">
        <w:trPr>
          <w:trHeight w:val="1984"/>
        </w:trPr>
        <w:tc>
          <w:tcPr>
            <w:tcW w:w="2809" w:type="dxa"/>
            <w:vAlign w:val="center"/>
          </w:tcPr>
          <w:p w14:paraId="2DE0676E" w14:textId="249ECB78"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77D43EF" w:rsidR="008F2825" w:rsidRPr="00793280" w:rsidRDefault="008F2825" w:rsidP="00325273">
            <w:pPr>
              <w:jc w:val="both"/>
              <w:rPr>
                <w:szCs w:val="22"/>
              </w:rPr>
            </w:pPr>
            <w:r>
              <w:rPr>
                <w:szCs w:val="22"/>
              </w:rPr>
              <w:t>Una vez se finaliza la digitación,</w:t>
            </w:r>
            <w:r w:rsidRPr="00760AA2">
              <w:rPr>
                <w:szCs w:val="22"/>
              </w:rPr>
              <w:t xml:space="preserve"> </w:t>
            </w:r>
            <w:r>
              <w:rPr>
                <w:szCs w:val="22"/>
              </w:rPr>
              <w:t>debido a la enorme cantidad de documentos que llegan a diario, se comienza primero con los menos recientes, de esta forma se comienza por buscar individualmente los números de afiliación de los pacientes entre los expedientes, una vez verificamos que se trata del paciente adecuado lo archivamos y marcamos con un clip para que resulte más fácil archivar posteriormente otros documentos.</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02749E9" w:rsidR="00FD7F2A" w:rsidRPr="00793280" w:rsidRDefault="008F2825" w:rsidP="00701DC8">
            <w:pPr>
              <w:rPr>
                <w:szCs w:val="22"/>
              </w:rPr>
            </w:pPr>
            <w:r>
              <w:rPr>
                <w:szCs w:val="22"/>
              </w:rPr>
              <w:t xml:space="preserve"> Entrega de expedientes.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7F45C02A" w:rsidR="00FD7F2A" w:rsidRPr="00793280" w:rsidRDefault="008F2825" w:rsidP="00701DC8">
            <w:pPr>
              <w:rPr>
                <w:szCs w:val="22"/>
              </w:rPr>
            </w:pPr>
            <w:r>
              <w:rPr>
                <w:szCs w:val="22"/>
              </w:rPr>
              <w:t>Documentación</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612AB057" w:rsidR="00FD7F2A" w:rsidRPr="00793280" w:rsidRDefault="008F2825" w:rsidP="00701DC8">
            <w:pPr>
              <w:rPr>
                <w:szCs w:val="22"/>
              </w:rPr>
            </w:pPr>
            <w:r>
              <w:rPr>
                <w:szCs w:val="22"/>
              </w:rPr>
              <w:t>Se realiza a diario.</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F102E02" w:rsidR="00FD7F2A" w:rsidRPr="00793280" w:rsidRDefault="008F2825" w:rsidP="00701DC8">
            <w:pPr>
              <w:rPr>
                <w:szCs w:val="22"/>
              </w:rPr>
            </w:pPr>
            <w:r>
              <w:rPr>
                <w:szCs w:val="22"/>
              </w:rPr>
              <w:t>Compañeros de otros departamentos.</w:t>
            </w:r>
          </w:p>
        </w:tc>
      </w:tr>
      <w:tr w:rsidR="008F2825" w:rsidRPr="00793280" w14:paraId="588B4F39" w14:textId="77777777" w:rsidTr="002A6131">
        <w:trPr>
          <w:trHeight w:val="2154"/>
        </w:trPr>
        <w:tc>
          <w:tcPr>
            <w:tcW w:w="2805" w:type="dxa"/>
            <w:vAlign w:val="center"/>
          </w:tcPr>
          <w:p w14:paraId="36A3C4F4" w14:textId="7636E923"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37A73D9F" w:rsidR="008F2825" w:rsidRPr="00793280" w:rsidRDefault="008F2825" w:rsidP="00325273">
            <w:pPr>
              <w:jc w:val="both"/>
              <w:rPr>
                <w:szCs w:val="22"/>
              </w:rPr>
            </w:pPr>
            <w:r>
              <w:rPr>
                <w:szCs w:val="22"/>
              </w:rPr>
              <w:t>Todo el tiempo solicitan expedientes, ya sea por algún paciente/familiar o por otro departamento. Para esto tenemos que, de nuevo, buscar utilizando el número de afiliación y verificar que si corresponda al paciente indicado. Se hace la constancia y en archivo se queda un vale con el número del expediente y otra información para dejar constancia de que fue retirado y no se le regresa el vale al solicitante hasta que devuelva el propio expediente.</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2D9852B3" w:rsidR="00FD7F2A" w:rsidRPr="00793280" w:rsidRDefault="008F2825" w:rsidP="00701DC8">
            <w:pPr>
              <w:rPr>
                <w:szCs w:val="22"/>
              </w:rPr>
            </w:pPr>
            <w:r>
              <w:rPr>
                <w:szCs w:val="22"/>
              </w:rPr>
              <w:t>Archivo de expedientes.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6336C87A" w:rsidR="00FD7F2A" w:rsidRPr="00793280" w:rsidRDefault="00B34204" w:rsidP="00701DC8">
            <w:pPr>
              <w:rPr>
                <w:szCs w:val="22"/>
              </w:rPr>
            </w:pPr>
            <w:r>
              <w:rPr>
                <w:szCs w:val="22"/>
              </w:rP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3095E21D" w:rsidR="00FD7F2A" w:rsidRPr="00793280" w:rsidRDefault="00B34204" w:rsidP="00701DC8">
            <w:pPr>
              <w:rPr>
                <w:szCs w:val="22"/>
              </w:rPr>
            </w:pPr>
            <w:r>
              <w:rPr>
                <w:szCs w:val="22"/>
              </w:rPr>
              <w:t>Se realiza a diario.</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58A7F0C6" w:rsidR="00FD7F2A" w:rsidRPr="00793280" w:rsidRDefault="00B34204" w:rsidP="00701DC8">
            <w:pPr>
              <w:rPr>
                <w:szCs w:val="22"/>
              </w:rPr>
            </w:pPr>
            <w:r>
              <w:rPr>
                <w:szCs w:val="22"/>
              </w:rPr>
              <w:t>Como parte de procesos generales de la Institución.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412ED4D" w:rsidR="00FD7F2A" w:rsidRPr="00793280" w:rsidRDefault="00B34204" w:rsidP="00325273">
            <w:pPr>
              <w:jc w:val="both"/>
              <w:rPr>
                <w:szCs w:val="22"/>
              </w:rPr>
            </w:pPr>
            <w:r>
              <w:rPr>
                <w:szCs w:val="22"/>
              </w:rPr>
              <w:t>Una vez que los expedientes son regresados y se devuelve el vale, se verifica el número de afiliación y se busca por los estantes que corresponden, revisando cautelosamente los números de afiliación del resto del estante para no ir mezclando los expedientes y complicar el proceso de buscar por si se necesite archivar algún documento o el expediente sea solicitado nuevamente.</w:t>
            </w:r>
          </w:p>
        </w:tc>
      </w:tr>
    </w:tbl>
    <w:p w14:paraId="2A07F622" w14:textId="77777777" w:rsidR="00FD7F2A" w:rsidRDefault="00FD7F2A" w:rsidP="00FD7F2A">
      <w:pPr>
        <w:jc w:val="both"/>
        <w:rPr>
          <w:szCs w:val="22"/>
        </w:rPr>
      </w:pPr>
    </w:p>
    <w:p w14:paraId="6CD62AEC" w14:textId="77777777" w:rsidR="006F35BC" w:rsidRDefault="006F35BC" w:rsidP="00FD7F2A">
      <w:pPr>
        <w:jc w:val="both"/>
        <w:rPr>
          <w:szCs w:val="22"/>
        </w:rPr>
      </w:pPr>
    </w:p>
    <w:p w14:paraId="0E9D2440" w14:textId="77777777" w:rsidR="006F35BC" w:rsidRDefault="006F35BC" w:rsidP="00FD7F2A">
      <w:pPr>
        <w:jc w:val="both"/>
        <w:rPr>
          <w:szCs w:val="22"/>
        </w:rPr>
      </w:pPr>
    </w:p>
    <w:p w14:paraId="1C4F3EEE" w14:textId="77777777" w:rsidR="006F35BC" w:rsidRDefault="006F35BC" w:rsidP="00FD7F2A">
      <w:pPr>
        <w:jc w:val="both"/>
        <w:rPr>
          <w:szCs w:val="22"/>
        </w:rPr>
      </w:pPr>
    </w:p>
    <w:p w14:paraId="4DFD619C" w14:textId="2CE72EE0" w:rsidR="006F35BC" w:rsidRDefault="006F35BC" w:rsidP="00FD7F2A">
      <w:pPr>
        <w:jc w:val="both"/>
        <w:rPr>
          <w:szCs w:val="22"/>
        </w:rPr>
      </w:pPr>
    </w:p>
    <w:p w14:paraId="1CC369E2" w14:textId="77777777" w:rsidR="006F35BC" w:rsidRDefault="006F35BC" w:rsidP="00FD7F2A">
      <w:pPr>
        <w:jc w:val="both"/>
        <w:rPr>
          <w:szCs w:val="22"/>
        </w:rPr>
      </w:pPr>
    </w:p>
    <w:p w14:paraId="170D0BDA" w14:textId="77777777" w:rsidR="006F35BC" w:rsidRDefault="006F35BC" w:rsidP="00FD7F2A">
      <w:pPr>
        <w:jc w:val="both"/>
        <w:rPr>
          <w:szCs w:val="22"/>
        </w:rPr>
      </w:pPr>
    </w:p>
    <w:p w14:paraId="28200812" w14:textId="77777777" w:rsidR="006F35BC" w:rsidRDefault="006F35BC" w:rsidP="00FD7F2A">
      <w:pPr>
        <w:jc w:val="both"/>
        <w:rPr>
          <w:szCs w:val="22"/>
        </w:rPr>
      </w:pPr>
    </w:p>
    <w:p w14:paraId="58B2374C" w14:textId="77777777" w:rsidR="006F35BC" w:rsidRDefault="006F35BC" w:rsidP="00FD7F2A">
      <w:pPr>
        <w:jc w:val="both"/>
        <w:rPr>
          <w:szCs w:val="22"/>
        </w:rPr>
      </w:pPr>
    </w:p>
    <w:p w14:paraId="0593EF94" w14:textId="77777777" w:rsidR="00B34204" w:rsidRDefault="00B34204" w:rsidP="00FD7F2A">
      <w:pPr>
        <w:jc w:val="both"/>
        <w:rPr>
          <w:szCs w:val="22"/>
        </w:rPr>
      </w:pPr>
    </w:p>
    <w:p w14:paraId="0FAD0A15" w14:textId="77777777" w:rsidR="00B34204" w:rsidRDefault="00B34204" w:rsidP="00FD7F2A">
      <w:pPr>
        <w:jc w:val="both"/>
        <w:rPr>
          <w:szCs w:val="22"/>
        </w:rPr>
      </w:pPr>
    </w:p>
    <w:p w14:paraId="52D6C37C" w14:textId="77777777" w:rsidR="00B34204" w:rsidRDefault="00B34204" w:rsidP="00FD7F2A">
      <w:pPr>
        <w:jc w:val="both"/>
        <w:rPr>
          <w:szCs w:val="22"/>
        </w:rPr>
      </w:pPr>
    </w:p>
    <w:p w14:paraId="3527EB47" w14:textId="77777777" w:rsidR="00B34204" w:rsidRDefault="00B34204" w:rsidP="00FD7F2A">
      <w:pPr>
        <w:jc w:val="both"/>
        <w:rPr>
          <w:szCs w:val="22"/>
        </w:rPr>
      </w:pPr>
    </w:p>
    <w:p w14:paraId="75C4EA8B" w14:textId="77777777" w:rsidR="00B34204" w:rsidRDefault="00B34204" w:rsidP="00FD7F2A">
      <w:pPr>
        <w:jc w:val="both"/>
        <w:rPr>
          <w:szCs w:val="22"/>
        </w:rPr>
      </w:pPr>
    </w:p>
    <w:p w14:paraId="67CEFF39" w14:textId="77777777" w:rsidR="00B34204" w:rsidRDefault="00B34204"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lastRenderedPageBreak/>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858FBB2" w:rsidR="00793280" w:rsidRDefault="00E9249C" w:rsidP="00D21990">
            <w:r>
              <w:t>3 computadoras de torre.</w:t>
            </w:r>
          </w:p>
        </w:tc>
      </w:tr>
      <w:tr w:rsidR="00793280" w14:paraId="273F6528" w14:textId="77777777" w:rsidTr="002A6131">
        <w:trPr>
          <w:trHeight w:val="1892"/>
        </w:trPr>
        <w:tc>
          <w:tcPr>
            <w:tcW w:w="2390" w:type="dxa"/>
            <w:vAlign w:val="center"/>
          </w:tcPr>
          <w:p w14:paraId="0D0895E3" w14:textId="366182F2" w:rsidR="00793280" w:rsidRDefault="00D21990" w:rsidP="00FD7F2A">
            <w:r w:rsidRPr="00D21990">
              <w:rPr>
                <w:b/>
              </w:rPr>
              <w:t>Herramientas para uso</w:t>
            </w:r>
            <w:r>
              <w:t xml:space="preserve"> </w:t>
            </w:r>
            <w:r w:rsidR="00A72E40">
              <w:rPr>
                <w:b/>
              </w:rPr>
              <w:t xml:space="preserve">de la </w:t>
            </w:r>
            <w:r w:rsidR="004C7C90">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2D6046F2" w:rsidR="00793280" w:rsidRDefault="00E9249C" w:rsidP="00D21990">
            <w:r>
              <w:t>1 impresora y 1 escáner.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05AF78D2" w:rsidR="00793280" w:rsidRDefault="00E9249C" w:rsidP="00D21990">
            <w:r w:rsidRPr="00E9249C">
              <w:t>No se cuenta con equipo adicional al mencionado anteriormente.</w:t>
            </w:r>
          </w:p>
        </w:tc>
      </w:tr>
    </w:tbl>
    <w:p w14:paraId="417C468A" w14:textId="77777777" w:rsidR="00C64E31" w:rsidRDefault="00C64E31" w:rsidP="00D072F9">
      <w:pPr>
        <w:spacing w:after="0"/>
        <w:jc w:val="both"/>
        <w:rPr>
          <w:rStyle w:val="Ttulo1Car"/>
        </w:rPr>
      </w:pPr>
    </w:p>
    <w:p w14:paraId="0087DD18" w14:textId="77777777" w:rsidR="00325273" w:rsidRDefault="00325273" w:rsidP="00D072F9">
      <w:pPr>
        <w:spacing w:after="0"/>
        <w:jc w:val="both"/>
        <w:rPr>
          <w:rStyle w:val="Ttulo1Car"/>
        </w:rPr>
      </w:pPr>
    </w:p>
    <w:p w14:paraId="767C7814" w14:textId="77777777" w:rsidR="00325273" w:rsidRDefault="00325273" w:rsidP="00D072F9">
      <w:pPr>
        <w:spacing w:after="0"/>
        <w:jc w:val="both"/>
        <w:rPr>
          <w:rStyle w:val="Ttulo1Car"/>
        </w:rPr>
      </w:pPr>
    </w:p>
    <w:p w14:paraId="401B5661" w14:textId="77777777" w:rsidR="00325273" w:rsidRDefault="00325273" w:rsidP="00D072F9">
      <w:pPr>
        <w:spacing w:after="0"/>
        <w:jc w:val="both"/>
        <w:rPr>
          <w:rStyle w:val="Ttulo1Car"/>
        </w:rPr>
      </w:pPr>
    </w:p>
    <w:p w14:paraId="3507D2A7" w14:textId="77777777" w:rsidR="00325273" w:rsidRDefault="00325273" w:rsidP="00D072F9">
      <w:pPr>
        <w:spacing w:after="0"/>
        <w:jc w:val="both"/>
        <w:rPr>
          <w:rStyle w:val="Ttulo1Car"/>
        </w:rPr>
      </w:pPr>
    </w:p>
    <w:p w14:paraId="2A6DFBA6" w14:textId="77777777" w:rsidR="00325273" w:rsidRDefault="00325273" w:rsidP="00D072F9">
      <w:pPr>
        <w:spacing w:after="0"/>
        <w:jc w:val="both"/>
        <w:rPr>
          <w:rStyle w:val="Ttulo1Car"/>
        </w:rPr>
      </w:pPr>
    </w:p>
    <w:p w14:paraId="543239FB" w14:textId="77777777" w:rsidR="00325273" w:rsidRDefault="00325273" w:rsidP="00D072F9">
      <w:pPr>
        <w:spacing w:after="0"/>
        <w:jc w:val="both"/>
        <w:rPr>
          <w:rStyle w:val="Ttulo1Car"/>
        </w:rPr>
      </w:pPr>
    </w:p>
    <w:p w14:paraId="32D559BB" w14:textId="77777777" w:rsidR="00325273" w:rsidRDefault="00325273" w:rsidP="00D072F9">
      <w:pPr>
        <w:spacing w:after="0"/>
        <w:jc w:val="both"/>
        <w:rPr>
          <w:rStyle w:val="Ttulo1Car"/>
        </w:rPr>
      </w:pPr>
    </w:p>
    <w:p w14:paraId="593F10AD" w14:textId="77777777" w:rsidR="00325273" w:rsidRDefault="00325273" w:rsidP="00D072F9">
      <w:pPr>
        <w:spacing w:after="0"/>
        <w:jc w:val="both"/>
        <w:rPr>
          <w:rStyle w:val="Ttulo1Car"/>
        </w:rPr>
      </w:pPr>
    </w:p>
    <w:p w14:paraId="4B78E9A9" w14:textId="77777777" w:rsidR="00325273" w:rsidRDefault="00325273" w:rsidP="00D072F9">
      <w:pPr>
        <w:spacing w:after="0"/>
        <w:jc w:val="both"/>
        <w:rPr>
          <w:rStyle w:val="Ttulo1Car"/>
        </w:rPr>
      </w:pPr>
    </w:p>
    <w:p w14:paraId="7FDB165D" w14:textId="77777777" w:rsidR="00325273" w:rsidRDefault="00325273" w:rsidP="00D072F9">
      <w:pPr>
        <w:spacing w:after="0"/>
        <w:jc w:val="both"/>
        <w:rPr>
          <w:rStyle w:val="Ttulo1Car"/>
        </w:rPr>
      </w:pPr>
    </w:p>
    <w:p w14:paraId="7C597B74" w14:textId="77777777" w:rsidR="00325273" w:rsidRDefault="00325273" w:rsidP="00D072F9">
      <w:pPr>
        <w:spacing w:after="0"/>
        <w:jc w:val="both"/>
        <w:rPr>
          <w:rStyle w:val="Ttulo1Car"/>
        </w:rPr>
      </w:pPr>
    </w:p>
    <w:tbl>
      <w:tblPr>
        <w:tblStyle w:val="Tablaconcuadrcula"/>
        <w:tblpPr w:leftFromText="141" w:rightFromText="141" w:vertAnchor="text" w:horzAnchor="margin" w:tblpY="8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2"/>
        <w:gridCol w:w="3355"/>
      </w:tblGrid>
      <w:tr w:rsidR="00432694" w14:paraId="432CFED6" w14:textId="77777777" w:rsidTr="00432694">
        <w:trPr>
          <w:trHeight w:val="1012"/>
        </w:trPr>
        <w:tc>
          <w:tcPr>
            <w:tcW w:w="3358" w:type="dxa"/>
            <w:tcBorders>
              <w:right w:val="dotted" w:sz="4" w:space="0" w:color="89814E" w:themeColor="background2" w:themeShade="80"/>
            </w:tcBorders>
            <w:shd w:val="clear" w:color="auto" w:fill="D2CEB1" w:themeFill="background2" w:themeFillShade="E6"/>
            <w:vAlign w:val="center"/>
          </w:tcPr>
          <w:p w14:paraId="59451999"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lastRenderedPageBreak/>
              <w:t>Dificultades en las actividades desarrolladas en Auxiliatura</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4AF3F18D"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Forma de Solución con el jefe Inmediato</w:t>
            </w:r>
          </w:p>
        </w:tc>
        <w:tc>
          <w:tcPr>
            <w:tcW w:w="3355" w:type="dxa"/>
            <w:tcBorders>
              <w:left w:val="dotted" w:sz="4" w:space="0" w:color="89814E" w:themeColor="background2" w:themeShade="80"/>
            </w:tcBorders>
            <w:shd w:val="clear" w:color="auto" w:fill="D2CEB1" w:themeFill="background2" w:themeFillShade="E6"/>
            <w:vAlign w:val="center"/>
          </w:tcPr>
          <w:p w14:paraId="0B868871"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Aprendizaje Obtenido</w:t>
            </w:r>
          </w:p>
        </w:tc>
      </w:tr>
      <w:tr w:rsidR="00432694" w14:paraId="49B2FA59"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03942E4" w14:textId="77777777" w:rsidR="00432694" w:rsidRPr="00E723DF" w:rsidRDefault="00432694" w:rsidP="00432694">
            <w:pPr>
              <w:jc w:val="both"/>
              <w:rPr>
                <w:color w:val="EE0000"/>
              </w:rPr>
            </w:pPr>
            <w:r w:rsidRPr="0058035E">
              <w:rPr>
                <w:color w:val="000000" w:themeColor="text1"/>
              </w:rPr>
              <w:t>Una licenciada necesitaba utilizar la impresora desde su computadora portátil personal</w:t>
            </w:r>
            <w:r>
              <w:rPr>
                <w:color w:val="000000" w:themeColor="text1"/>
              </w:rPr>
              <w:t xml:space="preserve"> al no contar aún con equipo de cómputo de la institución</w:t>
            </w:r>
            <w:r w:rsidRPr="0058035E">
              <w:rPr>
                <w:color w:val="000000" w:themeColor="text1"/>
              </w:rPr>
              <w:t>. Se intentó compartirla mediante la red, pero no fue posible completar la configuración por problemas de permisos de administrador.</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FC7F4EE" w14:textId="77777777" w:rsidR="00432694" w:rsidRPr="00E723DF" w:rsidRDefault="00432694" w:rsidP="00432694">
            <w:pPr>
              <w:jc w:val="both"/>
              <w:rPr>
                <w:color w:val="EE0000"/>
              </w:rPr>
            </w:pPr>
            <w:r>
              <w:rPr>
                <w:color w:val="000000" w:themeColor="text1"/>
              </w:rPr>
              <w:t>Mi</w:t>
            </w:r>
            <w:r w:rsidRPr="0058035E">
              <w:rPr>
                <w:color w:val="000000" w:themeColor="text1"/>
              </w:rPr>
              <w:t xml:space="preserve"> jefe inmediato propuso una alternativa de conexión más directa. Se conectó la impresora mediante un cable Ethernet y se instalaron los </w:t>
            </w:r>
            <w:r>
              <w:rPr>
                <w:color w:val="000000" w:themeColor="text1"/>
              </w:rPr>
              <w:t>drivers</w:t>
            </w:r>
            <w:r w:rsidRPr="0058035E">
              <w:rPr>
                <w:color w:val="000000" w:themeColor="text1"/>
              </w:rPr>
              <w:t xml:space="preserve"> necesarios en la computadora portátil de la licenciada. De esta manera, se logró establecer la comunicación entre el equipo y la impresora, permitiendo su utilización.</w:t>
            </w:r>
          </w:p>
        </w:tc>
        <w:tc>
          <w:tcPr>
            <w:tcW w:w="3355" w:type="dxa"/>
            <w:tcBorders>
              <w:left w:val="dotted" w:sz="4" w:space="0" w:color="89814E" w:themeColor="background2" w:themeShade="80"/>
            </w:tcBorders>
            <w:shd w:val="clear" w:color="auto" w:fill="E2DFCC" w:themeFill="background2"/>
            <w:vAlign w:val="center"/>
          </w:tcPr>
          <w:p w14:paraId="550C089B" w14:textId="77777777" w:rsidR="00432694" w:rsidRPr="0058035E" w:rsidRDefault="00432694" w:rsidP="00432694">
            <w:pPr>
              <w:jc w:val="both"/>
              <w:rPr>
                <w:color w:val="000000" w:themeColor="text1"/>
              </w:rPr>
            </w:pPr>
            <w:r w:rsidRPr="0058035E">
              <w:rPr>
                <w:color w:val="000000" w:themeColor="text1"/>
              </w:rPr>
              <w:t>Se aprendió que un mismo problema puede tener diferentes alternativas de solución y que, cuando una configuración de red no funciona, es posible utilizar otros métodos de conexión. También se adquirió conocimiento sobre la instalación de controladores y la configuración de una impresora para su uso desde otro equipo.</w:t>
            </w:r>
          </w:p>
        </w:tc>
      </w:tr>
      <w:tr w:rsidR="00432694" w14:paraId="579622BC" w14:textId="77777777" w:rsidTr="00432694">
        <w:trPr>
          <w:trHeight w:val="2315"/>
        </w:trPr>
        <w:tc>
          <w:tcPr>
            <w:tcW w:w="3358" w:type="dxa"/>
            <w:tcBorders>
              <w:right w:val="dotted" w:sz="4" w:space="0" w:color="89814E" w:themeColor="background2" w:themeShade="80"/>
            </w:tcBorders>
            <w:shd w:val="clear" w:color="auto" w:fill="D2CEB1" w:themeFill="background2" w:themeFillShade="E6"/>
            <w:vAlign w:val="center"/>
          </w:tcPr>
          <w:p w14:paraId="723B1294" w14:textId="77777777" w:rsidR="00432694" w:rsidRDefault="00432694" w:rsidP="00432694">
            <w:pPr>
              <w:jc w:val="both"/>
            </w:pPr>
            <w:r w:rsidRPr="0058035E">
              <w:t xml:space="preserve">Se presentó un problema al conectar un sensor utilizado por una odontóloga, ya que el equipo no reconocía el dispositivo mediante el puerto USB debido a un inconveniente con sus </w:t>
            </w:r>
            <w:r>
              <w:t>drivers</w:t>
            </w:r>
            <w:r w:rsidRPr="0058035E">
              <w:t>.</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F44A755" w14:textId="77777777" w:rsidR="00432694" w:rsidRDefault="00432694" w:rsidP="00432694">
            <w:pPr>
              <w:jc w:val="both"/>
            </w:pPr>
            <w:r w:rsidRPr="0058035E">
              <w:t>Con ayuda de</w:t>
            </w:r>
            <w:r>
              <w:t xml:space="preserve"> mi </w:t>
            </w:r>
            <w:r w:rsidRPr="0058035E">
              <w:t>jefe inmediato, se revisaron los controladores desde el Administrador de dispositivos. Se identificó y desinstaló el controlador que presentaba el problema y posteriormente se volvió a conectar el sensor al equipo, logrando que fuera reconocido correctamente.</w:t>
            </w:r>
          </w:p>
        </w:tc>
        <w:tc>
          <w:tcPr>
            <w:tcW w:w="3355" w:type="dxa"/>
            <w:tcBorders>
              <w:left w:val="dotted" w:sz="4" w:space="0" w:color="89814E" w:themeColor="background2" w:themeShade="80"/>
            </w:tcBorders>
            <w:shd w:val="clear" w:color="auto" w:fill="D2CEB1" w:themeFill="background2" w:themeFillShade="E6"/>
            <w:vAlign w:val="center"/>
          </w:tcPr>
          <w:p w14:paraId="67D4538C" w14:textId="3F8C5DB3" w:rsidR="00432694" w:rsidRDefault="00B66E56" w:rsidP="00432694">
            <w:pPr>
              <w:jc w:val="both"/>
            </w:pPr>
            <w:r>
              <w:t xml:space="preserve">El reforzamiento de </w:t>
            </w:r>
            <w:r w:rsidR="00432694" w:rsidRPr="0058035E">
              <w:t>identificar problemas relacionados con controladores y a utilizar el Administrador de dispositivos para solucionar problemas de reconocimiento de dispositivos USB.</w:t>
            </w:r>
          </w:p>
        </w:tc>
      </w:tr>
      <w:tr w:rsidR="00432694" w14:paraId="0F422016"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5BF7052" w14:textId="77777777" w:rsidR="00432694" w:rsidRDefault="00432694" w:rsidP="00432694">
            <w:pPr>
              <w:jc w:val="both"/>
            </w:pPr>
            <w:r w:rsidRPr="005E67F3">
              <w:t>Durante el escaneo de documentos, el escáner presentó un inconveniente y dejó de funcionar correctamente, por lo que no era posible continuar con la digitalización.</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C44D475" w14:textId="77777777" w:rsidR="00432694" w:rsidRDefault="00432694" w:rsidP="00432694">
            <w:pPr>
              <w:jc w:val="both"/>
            </w:pPr>
            <w:r>
              <w:t xml:space="preserve"> </w:t>
            </w:r>
            <w:r w:rsidRPr="005E67F3">
              <w:t>Se revisó el equipo para identificar el problema y se verificó que el documento no estuviera obstruyendo el mecanismo. Después de realizar los ajustes necesarios, el escáner volvió a funcionar correctamente.</w:t>
            </w:r>
          </w:p>
        </w:tc>
        <w:tc>
          <w:tcPr>
            <w:tcW w:w="3355" w:type="dxa"/>
            <w:tcBorders>
              <w:left w:val="dotted" w:sz="4" w:space="0" w:color="89814E" w:themeColor="background2" w:themeShade="80"/>
            </w:tcBorders>
            <w:shd w:val="clear" w:color="auto" w:fill="E2DFCC" w:themeFill="background2"/>
            <w:vAlign w:val="center"/>
          </w:tcPr>
          <w:p w14:paraId="479737BD" w14:textId="612C1EE7" w:rsidR="00432694" w:rsidRDefault="00B66E56" w:rsidP="00432694">
            <w:pPr>
              <w:jc w:val="both"/>
            </w:pPr>
            <w:r>
              <w:t>L</w:t>
            </w:r>
            <w:r w:rsidR="00432694" w:rsidRPr="005E67F3">
              <w:t>a importancia de revisar el equipo cuando presenta fallas y de verificar posibles obstrucciones antes de continuar con el proceso de escaneo</w:t>
            </w:r>
            <w:r>
              <w:t xml:space="preserve"> para así evitar otros inconvenientes</w:t>
            </w:r>
            <w:r w:rsidR="00432694" w:rsidRPr="005E67F3">
              <w:t>.</w:t>
            </w:r>
          </w:p>
        </w:tc>
      </w:tr>
      <w:tr w:rsidR="00432694" w14:paraId="530D847C" w14:textId="77777777" w:rsidTr="00432694">
        <w:trPr>
          <w:trHeight w:val="2154"/>
        </w:trPr>
        <w:tc>
          <w:tcPr>
            <w:tcW w:w="3358" w:type="dxa"/>
            <w:tcBorders>
              <w:right w:val="dotted" w:sz="4" w:space="0" w:color="89814E" w:themeColor="background2" w:themeShade="80"/>
            </w:tcBorders>
            <w:shd w:val="clear" w:color="auto" w:fill="D2CEB1" w:themeFill="background2" w:themeFillShade="E6"/>
            <w:vAlign w:val="center"/>
          </w:tcPr>
          <w:p w14:paraId="76D597F9" w14:textId="77777777" w:rsidR="00432694" w:rsidRDefault="00432694" w:rsidP="00432694">
            <w:pPr>
              <w:jc w:val="both"/>
            </w:pPr>
            <w:r w:rsidRPr="00432694">
              <w:t xml:space="preserve">Durante la digitación de información se presentó dificultad al identificar correctamente algunos números de afiliación, debido a que podían confundirse los registros correspondientes </w:t>
            </w:r>
            <w:r>
              <w:t>de</w:t>
            </w:r>
            <w:r w:rsidRPr="00432694">
              <w:t xml:space="preserve"> afiliados, afiliadas, jubilados y jubiladas.</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B341D32" w14:textId="77777777" w:rsidR="00432694" w:rsidRDefault="00432694" w:rsidP="00432694">
            <w:pPr>
              <w:jc w:val="both"/>
            </w:pPr>
            <w:r w:rsidRPr="00432694">
              <w:t>Ante estas situaciones, se consultó con el jefe inmediato y se verificó la información registrada en los documentos antes de ingresarla al sistema, con el fin de determinar correctamente el tipo de afiliación y evitar errores en la digitación.</w:t>
            </w:r>
          </w:p>
        </w:tc>
        <w:tc>
          <w:tcPr>
            <w:tcW w:w="3355" w:type="dxa"/>
            <w:tcBorders>
              <w:left w:val="dotted" w:sz="4" w:space="0" w:color="89814E" w:themeColor="background2" w:themeShade="80"/>
            </w:tcBorders>
            <w:shd w:val="clear" w:color="auto" w:fill="D2CEB1" w:themeFill="background2" w:themeFillShade="E6"/>
            <w:vAlign w:val="center"/>
          </w:tcPr>
          <w:p w14:paraId="1950FD2E" w14:textId="605EDFDC" w:rsidR="00432694" w:rsidRDefault="00B66E56" w:rsidP="00432694">
            <w:r>
              <w:t>El asegurarse</w:t>
            </w:r>
            <w:r w:rsidR="00432694" w:rsidRPr="00432694">
              <w:t xml:space="preserve"> de verificar cuidadosamente los datos antes de ingresarlos al sistema, especialmente cuando existen registros con información similar, para mantener la exactitud y confiabilidad de la información.</w:t>
            </w:r>
          </w:p>
        </w:tc>
      </w:tr>
      <w:tr w:rsidR="00432694" w14:paraId="3EFA1B1F"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48A05A6B" w14:textId="143E3B26" w:rsidR="00432694" w:rsidRDefault="00B66E56" w:rsidP="004109FC">
            <w:pPr>
              <w:jc w:val="both"/>
            </w:pPr>
            <w:r>
              <w:t>Sucedió el problema con una impresora que pese a el documento se enviase</w:t>
            </w:r>
            <w:r w:rsidRPr="00B66E56">
              <w:t>, el trabajo quedaba en estado de espera en la cola de impresión y no era procesado por la impresora.</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B99EC0" w14:textId="3081C47B" w:rsidR="00432694" w:rsidRDefault="00B66E56" w:rsidP="00B66E56">
            <w:pPr>
              <w:jc w:val="both"/>
            </w:pPr>
            <w:r>
              <w:t>A</w:t>
            </w:r>
            <w:r w:rsidRPr="00B66E56">
              <w:t>bri</w:t>
            </w:r>
            <w:r>
              <w:t>mos</w:t>
            </w:r>
            <w:r w:rsidRPr="00B66E56">
              <w:t xml:space="preserve"> la cola de impresión desde Windows y se identificó el trabajo que permanecía detenido. Se canceló e</w:t>
            </w:r>
            <w:r>
              <w:t>se</w:t>
            </w:r>
            <w:r w:rsidRPr="00B66E56">
              <w:t xml:space="preserve"> pendiente y se reinició el servicio d</w:t>
            </w:r>
            <w:r>
              <w:t xml:space="preserve">e </w:t>
            </w:r>
            <w:proofErr w:type="spellStart"/>
            <w:r>
              <w:t>P</w:t>
            </w:r>
            <w:r w:rsidRPr="00B66E56">
              <w:t>rint</w:t>
            </w:r>
            <w:proofErr w:type="spellEnd"/>
            <w:r w:rsidRPr="00B66E56">
              <w:t xml:space="preserve"> </w:t>
            </w:r>
            <w:proofErr w:type="spellStart"/>
            <w:r w:rsidRPr="00B66E56">
              <w:t>Spooler</w:t>
            </w:r>
            <w:proofErr w:type="spellEnd"/>
            <w:r w:rsidRPr="00B66E56">
              <w:t>). Posteriormente, se volvió a enviar y la impresión se realizó correctamente.</w:t>
            </w:r>
          </w:p>
        </w:tc>
        <w:tc>
          <w:tcPr>
            <w:tcW w:w="3355" w:type="dxa"/>
            <w:tcBorders>
              <w:left w:val="dotted" w:sz="4" w:space="0" w:color="89814E" w:themeColor="background2" w:themeShade="80"/>
            </w:tcBorders>
            <w:shd w:val="clear" w:color="auto" w:fill="E2DFCC" w:themeFill="background2"/>
            <w:vAlign w:val="center"/>
          </w:tcPr>
          <w:p w14:paraId="4E0C0A75" w14:textId="738234CC" w:rsidR="00432694" w:rsidRDefault="00B66E56" w:rsidP="004109FC">
            <w:pPr>
              <w:jc w:val="both"/>
            </w:pPr>
            <w:r>
              <w:t>A</w:t>
            </w:r>
            <w:r w:rsidRPr="00B66E56">
              <w:t xml:space="preserve"> revisar la cola de impresión de Windows, identificar trabajos detenidos y reiniciar el servicio </w:t>
            </w:r>
            <w:proofErr w:type="spellStart"/>
            <w:r w:rsidRPr="00B66E56">
              <w:t>Print</w:t>
            </w:r>
            <w:proofErr w:type="spellEnd"/>
            <w:r w:rsidRPr="00B66E56">
              <w:t xml:space="preserve"> </w:t>
            </w:r>
            <w:proofErr w:type="spellStart"/>
            <w:r w:rsidRPr="00B66E56">
              <w:t>Spooler</w:t>
            </w:r>
            <w:proofErr w:type="spellEnd"/>
            <w:r w:rsidRPr="00B66E56">
              <w:t xml:space="preserve"> para restablecer el proceso de impresión.</w:t>
            </w:r>
          </w:p>
        </w:tc>
      </w:tr>
    </w:tbl>
    <w:p w14:paraId="6B47F6C0" w14:textId="273AFE18" w:rsidR="00325273" w:rsidRDefault="00432694" w:rsidP="00D072F9">
      <w:pPr>
        <w:spacing w:after="0"/>
        <w:jc w:val="both"/>
        <w:rPr>
          <w:rStyle w:val="Ttulo1Car"/>
        </w:rPr>
      </w:pPr>
      <w:r w:rsidRPr="00BC60AE">
        <w:rPr>
          <w:rStyle w:val="Ttulo1Car"/>
        </w:rPr>
        <w:t xml:space="preserve">Informe de </w:t>
      </w:r>
      <w:proofErr w:type="spellStart"/>
      <w:r w:rsidRPr="00BC60AE">
        <w:rPr>
          <w:rStyle w:val="Ttulo1Car"/>
        </w:rPr>
        <w:t>Auxiliatura</w:t>
      </w:r>
      <w:proofErr w:type="spellEnd"/>
      <w:r w:rsidRPr="00BC60AE">
        <w:rPr>
          <w:rStyle w:val="Ttulo1Car"/>
        </w:rPr>
        <w:t>.</w:t>
      </w:r>
    </w:p>
    <w:p w14:paraId="247114EC" w14:textId="746F4D7D"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351B53EC" w14:textId="77777777" w:rsidR="00C64E31" w:rsidRDefault="00C64E31" w:rsidP="0004295B">
      <w:pPr>
        <w:spacing w:after="0"/>
        <w:jc w:val="center"/>
        <w:rPr>
          <w:color w:val="FF0000"/>
        </w:rPr>
      </w:pPr>
    </w:p>
    <w:p w14:paraId="2358A1E3" w14:textId="6BE11624"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3"/>
        <w:gridCol w:w="3362"/>
        <w:gridCol w:w="3350"/>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0BBC343B" w:rsidR="00DD2038" w:rsidRPr="00380D43" w:rsidRDefault="00380D43" w:rsidP="00380D43">
            <w:pPr>
              <w:jc w:val="both"/>
              <w:rPr>
                <w:color w:val="000000" w:themeColor="text1"/>
              </w:rPr>
            </w:pPr>
            <w:r w:rsidRPr="00380D43">
              <w:rPr>
                <w:color w:val="000000" w:themeColor="text1"/>
              </w:rPr>
              <w:t>Se necesitaba comprobar la comunicación de un equipo con la red local para identificar posibles problemas de conexión.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3410BE59" w:rsidR="00DD2038" w:rsidRPr="00380D43" w:rsidRDefault="00380D43" w:rsidP="00380D43">
            <w:pPr>
              <w:jc w:val="both"/>
              <w:rPr>
                <w:color w:val="000000" w:themeColor="text1"/>
              </w:rPr>
            </w:pPr>
            <w:r w:rsidRPr="00380D43">
              <w:rPr>
                <w:color w:val="000000" w:themeColor="text1"/>
              </w:rPr>
              <w:t xml:space="preserve">Se consultó la configuración de red mediante el comando </w:t>
            </w:r>
            <w:r>
              <w:rPr>
                <w:color w:val="000000" w:themeColor="text1"/>
              </w:rPr>
              <w:t>“</w:t>
            </w:r>
            <w:r w:rsidRPr="00380D43">
              <w:rPr>
                <w:color w:val="000000" w:themeColor="text1"/>
              </w:rPr>
              <w:t>ipconfig</w:t>
            </w:r>
            <w:r>
              <w:rPr>
                <w:color w:val="000000" w:themeColor="text1"/>
              </w:rPr>
              <w:t>”</w:t>
            </w:r>
            <w:r w:rsidRPr="00380D43">
              <w:rPr>
                <w:color w:val="000000" w:themeColor="text1"/>
              </w:rPr>
              <w:t xml:space="preserve"> en la consola de Windows y se verificó la información correspondiente al adaptador de red.</w:t>
            </w:r>
          </w:p>
        </w:tc>
        <w:tc>
          <w:tcPr>
            <w:tcW w:w="3429" w:type="dxa"/>
            <w:tcBorders>
              <w:left w:val="dotted" w:sz="4" w:space="0" w:color="89814E" w:themeColor="background2" w:themeShade="80"/>
            </w:tcBorders>
            <w:shd w:val="clear" w:color="auto" w:fill="E2DFCC" w:themeFill="background2"/>
            <w:vAlign w:val="center"/>
          </w:tcPr>
          <w:p w14:paraId="16440410" w14:textId="2E00B308" w:rsidR="00C64E31" w:rsidRPr="00380D43" w:rsidRDefault="00C64E31" w:rsidP="00380D43">
            <w:pPr>
              <w:jc w:val="both"/>
              <w:rPr>
                <w:color w:val="000000" w:themeColor="text1"/>
              </w:rPr>
            </w:pPr>
          </w:p>
          <w:p w14:paraId="4A5C9E99" w14:textId="2FC6C122" w:rsidR="008E43C1" w:rsidRPr="00380D43" w:rsidRDefault="00B971A1" w:rsidP="00380D43">
            <w:pPr>
              <w:jc w:val="both"/>
              <w:rPr>
                <w:color w:val="000000" w:themeColor="text1"/>
              </w:rPr>
            </w:pPr>
            <w:r w:rsidRPr="00B971A1">
              <w:rPr>
                <w:color w:val="000000" w:themeColor="text1"/>
              </w:rPr>
              <w:t>Se obtuvo información sobre la configuración de red del equipo para facilitar la identificación de posibles problemas de conexión.</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120A43E" w:rsidR="00DD2038" w:rsidRPr="00380D43" w:rsidRDefault="00E120CA" w:rsidP="00380D43">
            <w:pPr>
              <w:jc w:val="both"/>
              <w:rPr>
                <w:color w:val="000000" w:themeColor="text1"/>
              </w:rPr>
            </w:pPr>
            <w:r w:rsidRPr="00E120CA">
              <w:rPr>
                <w:color w:val="000000" w:themeColor="text1"/>
              </w:rPr>
              <w:t>Se necesitaba identificar la versión del BIOS instalada en un equipo para disponer de información técnica sobre su configuración de hardware.</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1646863B" w:rsidR="00DD2038" w:rsidRPr="00380D43" w:rsidRDefault="00E120CA" w:rsidP="00380D43">
            <w:pPr>
              <w:jc w:val="both"/>
              <w:rPr>
                <w:color w:val="000000" w:themeColor="text1"/>
              </w:rPr>
            </w:pPr>
            <w:r w:rsidRPr="00E120CA">
              <w:rPr>
                <w:color w:val="000000" w:themeColor="text1"/>
              </w:rPr>
              <w:t>Se abrió la herramienta Información del sistema de Windows mediante el comando msinfo32, introducido en la ventana Ejecutar. Se localizó el apartado correspondiente a la versión y fecha del BIOS.</w:t>
            </w:r>
          </w:p>
        </w:tc>
        <w:tc>
          <w:tcPr>
            <w:tcW w:w="3429" w:type="dxa"/>
            <w:tcBorders>
              <w:left w:val="dotted" w:sz="4" w:space="0" w:color="89814E" w:themeColor="background2" w:themeShade="80"/>
            </w:tcBorders>
            <w:shd w:val="clear" w:color="auto" w:fill="D2CEB1" w:themeFill="background2" w:themeFillShade="E6"/>
            <w:vAlign w:val="center"/>
          </w:tcPr>
          <w:p w14:paraId="40A2F2C0" w14:textId="51D8E85D" w:rsidR="00DD2038" w:rsidRPr="00380D43" w:rsidRDefault="00E120CA" w:rsidP="00380D43">
            <w:pPr>
              <w:jc w:val="both"/>
              <w:rPr>
                <w:color w:val="000000" w:themeColor="text1"/>
              </w:rPr>
            </w:pPr>
            <w:r w:rsidRPr="00E120CA">
              <w:rPr>
                <w:color w:val="000000" w:themeColor="text1"/>
              </w:rPr>
              <w:t>Se identificó la versión del BIOS y se obtuvo información técnica del equipo.</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092766A" w:rsidR="00DD2038" w:rsidRPr="00380D43" w:rsidRDefault="00B971A1" w:rsidP="00380D43">
            <w:pPr>
              <w:jc w:val="both"/>
              <w:rPr>
                <w:color w:val="000000" w:themeColor="text1"/>
              </w:rPr>
            </w:pPr>
            <w:r w:rsidRPr="00B971A1">
              <w:rPr>
                <w:color w:val="000000" w:themeColor="text1"/>
              </w:rPr>
              <w:t>Se necesitaba comprobar el estado de las actualizaciones del sistema operativo para conocer si existían actualizaciones pendientes.</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3B5D78D6" w:rsidR="00DD2038" w:rsidRPr="00380D43" w:rsidRDefault="00B971A1" w:rsidP="00380D43">
            <w:pPr>
              <w:jc w:val="both"/>
              <w:rPr>
                <w:color w:val="000000" w:themeColor="text1"/>
              </w:rPr>
            </w:pPr>
            <w:r w:rsidRPr="00B971A1">
              <w:rPr>
                <w:color w:val="000000" w:themeColor="text1"/>
              </w:rPr>
              <w:t xml:space="preserve">Se ingresó a la sección de Windows </w:t>
            </w:r>
            <w:proofErr w:type="spellStart"/>
            <w:r w:rsidRPr="00B971A1">
              <w:rPr>
                <w:color w:val="000000" w:themeColor="text1"/>
              </w:rPr>
              <w:t>Update</w:t>
            </w:r>
            <w:proofErr w:type="spellEnd"/>
            <w:r w:rsidRPr="00B971A1">
              <w:rPr>
                <w:color w:val="000000" w:themeColor="text1"/>
              </w:rPr>
              <w:t xml:space="preserve"> en la configuración del sistema y se consultó el estado de las actualizaciones disponibles.</w:t>
            </w:r>
          </w:p>
        </w:tc>
        <w:tc>
          <w:tcPr>
            <w:tcW w:w="3429" w:type="dxa"/>
            <w:tcBorders>
              <w:left w:val="dotted" w:sz="4" w:space="0" w:color="89814E" w:themeColor="background2" w:themeShade="80"/>
            </w:tcBorders>
            <w:shd w:val="clear" w:color="auto" w:fill="E2DFCC" w:themeFill="background2"/>
            <w:vAlign w:val="center"/>
          </w:tcPr>
          <w:p w14:paraId="6B117964" w14:textId="7B9C27A4" w:rsidR="00DD2038" w:rsidRPr="00380D43" w:rsidRDefault="00B971A1" w:rsidP="00380D43">
            <w:pPr>
              <w:jc w:val="both"/>
              <w:rPr>
                <w:color w:val="000000" w:themeColor="text1"/>
              </w:rPr>
            </w:pPr>
            <w:r w:rsidRPr="00B971A1">
              <w:rPr>
                <w:color w:val="000000" w:themeColor="text1"/>
              </w:rPr>
              <w:t>Se identificó el estado de las actualizaciones del sistema operativo y la existencia de posibles actualizaciones pendientes.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3FDC5977" w:rsidR="00DD2038" w:rsidRPr="00380D43" w:rsidRDefault="00E120CA" w:rsidP="00380D43">
            <w:pPr>
              <w:jc w:val="both"/>
              <w:rPr>
                <w:color w:val="000000" w:themeColor="text1"/>
              </w:rPr>
            </w:pPr>
            <w:r w:rsidRPr="00E120CA">
              <w:rPr>
                <w:color w:val="000000" w:themeColor="text1"/>
              </w:rPr>
              <w:t>Se necesitaba comprobar si un equipo podía establecer comunicación con otro dispositivo de la red local.</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86A65EA" w:rsidR="00DD2038" w:rsidRPr="00380D43" w:rsidRDefault="00E120CA" w:rsidP="00380D43">
            <w:pPr>
              <w:jc w:val="both"/>
              <w:rPr>
                <w:color w:val="000000" w:themeColor="text1"/>
              </w:rPr>
            </w:pPr>
            <w:r w:rsidRPr="00E120CA">
              <w:rPr>
                <w:color w:val="000000" w:themeColor="text1"/>
              </w:rPr>
              <w:t>Se abrió el símbolo del sistema de Windows (CMD) y se ejecutó el comando ping, utilizando la dirección IP del dispositivo que se deseaba comprobar. Posteriormente, se revisaron las respuestas recibidas y los posibles tiempos de espera agotados.</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CDEAFE3" w:rsidR="00DD2038" w:rsidRPr="00380D43" w:rsidRDefault="00E120CA" w:rsidP="00380D43">
            <w:pPr>
              <w:jc w:val="both"/>
              <w:rPr>
                <w:color w:val="000000" w:themeColor="text1"/>
              </w:rPr>
            </w:pPr>
            <w:r w:rsidRPr="00E120CA">
              <w:rPr>
                <w:color w:val="000000" w:themeColor="text1"/>
              </w:rPr>
              <w:t>Se comprobó si existía comunicación con la dirección IP consultada.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FF3F30A" w:rsidR="00DD2038" w:rsidRPr="00380D43" w:rsidRDefault="00E120CA" w:rsidP="00380D43">
            <w:pPr>
              <w:jc w:val="both"/>
              <w:rPr>
                <w:color w:val="000000" w:themeColor="text1"/>
              </w:rPr>
            </w:pPr>
            <w:r w:rsidRPr="00E120CA">
              <w:rPr>
                <w:color w:val="000000" w:themeColor="text1"/>
              </w:rPr>
              <w:t>Se necesitaba comprobar si existían archivos del sistema operativo que pudieran presentar errores de funcionamiento.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5F01183" w:rsidR="00DD2038" w:rsidRPr="00380D43" w:rsidRDefault="00E120CA" w:rsidP="00380D43">
            <w:pPr>
              <w:jc w:val="both"/>
              <w:rPr>
                <w:color w:val="000000" w:themeColor="text1"/>
              </w:rPr>
            </w:pPr>
            <w:r w:rsidRPr="00E120CA">
              <w:rPr>
                <w:color w:val="000000" w:themeColor="text1"/>
              </w:rPr>
              <w:t xml:space="preserve">Se abrió el símbolo del sistema de Windows con permisos de administrador y se ejecutó el comando </w:t>
            </w:r>
            <w:proofErr w:type="spellStart"/>
            <w:r w:rsidRPr="00E120CA">
              <w:rPr>
                <w:color w:val="000000" w:themeColor="text1"/>
              </w:rPr>
              <w:t>sfc</w:t>
            </w:r>
            <w:proofErr w:type="spellEnd"/>
            <w:r w:rsidRPr="00E120CA">
              <w:rPr>
                <w:color w:val="000000" w:themeColor="text1"/>
              </w:rPr>
              <w:t xml:space="preserve"> /</w:t>
            </w:r>
            <w:proofErr w:type="spellStart"/>
            <w:r w:rsidRPr="00E120CA">
              <w:rPr>
                <w:color w:val="000000" w:themeColor="text1"/>
              </w:rPr>
              <w:t>verifyonly</w:t>
            </w:r>
            <w:proofErr w:type="spellEnd"/>
            <w:r w:rsidRPr="00E120CA">
              <w:rPr>
                <w:color w:val="000000" w:themeColor="text1"/>
              </w:rPr>
              <w:t xml:space="preserve"> para verificar la integridad de los archivos protegidos del sistema.</w:t>
            </w:r>
          </w:p>
        </w:tc>
        <w:tc>
          <w:tcPr>
            <w:tcW w:w="3429" w:type="dxa"/>
            <w:tcBorders>
              <w:left w:val="dotted" w:sz="4" w:space="0" w:color="89814E" w:themeColor="background2" w:themeShade="80"/>
            </w:tcBorders>
            <w:shd w:val="clear" w:color="auto" w:fill="E2DFCC" w:themeFill="background2"/>
            <w:vAlign w:val="center"/>
          </w:tcPr>
          <w:p w14:paraId="013C11C3" w14:textId="300E93F1" w:rsidR="00DD2038" w:rsidRPr="00380D43" w:rsidRDefault="00E120CA" w:rsidP="00380D43">
            <w:pPr>
              <w:jc w:val="both"/>
              <w:rPr>
                <w:color w:val="000000" w:themeColor="text1"/>
              </w:rPr>
            </w:pPr>
            <w:r w:rsidRPr="00E120CA">
              <w:rPr>
                <w:color w:val="000000" w:themeColor="text1"/>
              </w:rPr>
              <w:t>Se obtuvo información sobre el estado de integridad de los archivos del sistema operativo.</w:t>
            </w:r>
          </w:p>
        </w:tc>
      </w:tr>
    </w:tbl>
    <w:p w14:paraId="29682387" w14:textId="77777777" w:rsidR="00B34204" w:rsidRDefault="00B34204" w:rsidP="004109FC">
      <w:pPr>
        <w:spacing w:after="0"/>
        <w:rPr>
          <w:rStyle w:val="Ttulo1Car"/>
        </w:rPr>
      </w:pPr>
    </w:p>
    <w:p w14:paraId="6173FE88" w14:textId="77777777" w:rsidR="004109FC" w:rsidRDefault="004109FC" w:rsidP="004109FC">
      <w:pPr>
        <w:spacing w:after="0"/>
        <w:rPr>
          <w:rStyle w:val="Ttulo1Car"/>
        </w:rPr>
      </w:pPr>
    </w:p>
    <w:p w14:paraId="128AE5A0" w14:textId="77777777" w:rsidR="004109FC" w:rsidRDefault="004109FC" w:rsidP="004109FC">
      <w:pPr>
        <w:spacing w:after="0"/>
        <w:rPr>
          <w:rStyle w:val="Ttulo1Car"/>
        </w:rPr>
      </w:pPr>
    </w:p>
    <w:p w14:paraId="5D7A54AB" w14:textId="77777777" w:rsidR="004109FC" w:rsidRDefault="004109FC" w:rsidP="004109FC">
      <w:pPr>
        <w:spacing w:after="0"/>
        <w:rPr>
          <w:rStyle w:val="Ttulo1Car"/>
        </w:rPr>
      </w:pPr>
    </w:p>
    <w:p w14:paraId="030D932D" w14:textId="5A3E7700"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55C0C94" w:rsidR="00B44778" w:rsidRPr="00793280" w:rsidRDefault="007A1ADF" w:rsidP="00380D43">
            <w:pPr>
              <w:jc w:val="both"/>
              <w:rPr>
                <w:szCs w:val="22"/>
              </w:rPr>
            </w:pPr>
            <w:r w:rsidRPr="007A1ADF">
              <w:rPr>
                <w:szCs w:val="22"/>
              </w:rPr>
              <w:t xml:space="preserve">Durante la práctica supervisada se brindó apoyo en la revisión y solución de problemas relacionados con equipos informáticos, impresoras, escáneres y dispositivos periféricos. Estas actividades </w:t>
            </w:r>
            <w:r w:rsidR="000F702C">
              <w:rPr>
                <w:szCs w:val="22"/>
              </w:rPr>
              <w:t xml:space="preserve">me </w:t>
            </w:r>
            <w:r w:rsidRPr="007A1ADF">
              <w:rPr>
                <w:szCs w:val="22"/>
              </w:rPr>
              <w:t>permitieron aplicar conocimientos técnicos en situaciones reales, utilizando procedimientos como la instalación de controladores, la revisión de conexiones</w:t>
            </w:r>
            <w:r w:rsidR="000F702C">
              <w:rPr>
                <w:szCs w:val="22"/>
              </w:rPr>
              <w:t>, el mantenimiento y limpieza de equipos y</w:t>
            </w:r>
            <w:r w:rsidRPr="007A1ADF">
              <w:rPr>
                <w:szCs w:val="22"/>
              </w:rPr>
              <w:t xml:space="preserve"> la solución de inconvenientes </w:t>
            </w:r>
            <w:r w:rsidR="000F702C">
              <w:rPr>
                <w:szCs w:val="22"/>
              </w:rPr>
              <w:t>relacionados a la conexión wifi.</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183D5B9" w:rsidR="00B44778" w:rsidRPr="00793280" w:rsidRDefault="007A1ADF" w:rsidP="00380D43">
            <w:pPr>
              <w:jc w:val="both"/>
              <w:rPr>
                <w:szCs w:val="22"/>
              </w:rPr>
            </w:pPr>
            <w:r w:rsidRPr="007A1ADF">
              <w:rPr>
                <w:szCs w:val="22"/>
              </w:rPr>
              <w:t xml:space="preserve">La práctica supervisada </w:t>
            </w:r>
            <w:r w:rsidR="00380D43">
              <w:rPr>
                <w:szCs w:val="22"/>
              </w:rPr>
              <w:t xml:space="preserve">me </w:t>
            </w:r>
            <w:r w:rsidRPr="007A1ADF">
              <w:rPr>
                <w:szCs w:val="22"/>
              </w:rPr>
              <w:t>permitió adquirir nuevos conocimientos y reforzar habilidades relacionadas con el soporte técnico, el manejo de equipos informáticos y la organización de documentos</w:t>
            </w:r>
            <w:r w:rsidR="00380D43">
              <w:rPr>
                <w:szCs w:val="22"/>
              </w:rPr>
              <w:t>, como el trabajo con impresoras y escáneres</w:t>
            </w:r>
            <w:r w:rsidRPr="007A1ADF">
              <w:rPr>
                <w:szCs w:val="22"/>
              </w:rPr>
              <w:t xml:space="preserve">. Asimismo, </w:t>
            </w:r>
            <w:r w:rsidR="00380D43">
              <w:rPr>
                <w:szCs w:val="22"/>
              </w:rPr>
              <w:t>me hizo tener más presente</w:t>
            </w:r>
            <w:r w:rsidRPr="007A1ADF">
              <w:rPr>
                <w:szCs w:val="22"/>
              </w:rPr>
              <w:t xml:space="preserve"> la importancia de verificar cuidadosamente la información, trabajar de manera ordenada y buscar soluciones adecuadas ante las dificultades que se presentan durante las actividades laborales.</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61AB5313" w:rsidR="00B44778" w:rsidRPr="00793280" w:rsidRDefault="00380D43" w:rsidP="00380D43">
            <w:pPr>
              <w:jc w:val="both"/>
              <w:rPr>
                <w:szCs w:val="22"/>
              </w:rPr>
            </w:pPr>
            <w:r>
              <w:rPr>
                <w:szCs w:val="22"/>
              </w:rPr>
              <w:t>Se</w:t>
            </w:r>
            <w:r w:rsidRPr="00380D43">
              <w:rPr>
                <w:szCs w:val="22"/>
              </w:rPr>
              <w:t xml:space="preserve"> recomienda llevar un registro básico de los equipos informáticos y sus características, incluyendo el sistema operativo, la memoria RAM y los programas instalados, para facilitar el control del equipo disponible y apoyar futuras tareas de mantenimiento y actualización.</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3A68D" w14:textId="77777777" w:rsidR="003E38DB" w:rsidRDefault="003E38DB" w:rsidP="006F4B2A">
      <w:pPr>
        <w:spacing w:after="0" w:line="240" w:lineRule="auto"/>
      </w:pPr>
      <w:r>
        <w:separator/>
      </w:r>
    </w:p>
  </w:endnote>
  <w:endnote w:type="continuationSeparator" w:id="0">
    <w:p w14:paraId="772E90EA" w14:textId="77777777" w:rsidR="003E38DB" w:rsidRDefault="003E38DB"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7781" w14:textId="77777777" w:rsidR="003E38DB" w:rsidRDefault="003E38DB" w:rsidP="006F4B2A">
      <w:pPr>
        <w:spacing w:after="0" w:line="240" w:lineRule="auto"/>
      </w:pPr>
      <w:r>
        <w:separator/>
      </w:r>
    </w:p>
  </w:footnote>
  <w:footnote w:type="continuationSeparator" w:id="0">
    <w:p w14:paraId="1C35F663" w14:textId="77777777" w:rsidR="003E38DB" w:rsidRDefault="003E38DB"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204857">
    <w:abstractNumId w:val="1"/>
  </w:num>
  <w:num w:numId="2" w16cid:durableId="922645198">
    <w:abstractNumId w:val="2"/>
  </w:num>
  <w:num w:numId="3" w16cid:durableId="1091196783">
    <w:abstractNumId w:val="0"/>
  </w:num>
  <w:num w:numId="4" w16cid:durableId="2092659973">
    <w:abstractNumId w:val="0"/>
  </w:num>
  <w:num w:numId="5" w16cid:durableId="1836914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718"/>
    <w:rsid w:val="0004295B"/>
    <w:rsid w:val="00044884"/>
    <w:rsid w:val="000471A3"/>
    <w:rsid w:val="00062179"/>
    <w:rsid w:val="00073E74"/>
    <w:rsid w:val="00074E7E"/>
    <w:rsid w:val="00076738"/>
    <w:rsid w:val="000869B6"/>
    <w:rsid w:val="00087F68"/>
    <w:rsid w:val="00096B4B"/>
    <w:rsid w:val="000A186D"/>
    <w:rsid w:val="000A4D48"/>
    <w:rsid w:val="000B3749"/>
    <w:rsid w:val="000C187E"/>
    <w:rsid w:val="000D69CF"/>
    <w:rsid w:val="000E6A0D"/>
    <w:rsid w:val="000F0D99"/>
    <w:rsid w:val="000F26C0"/>
    <w:rsid w:val="000F702C"/>
    <w:rsid w:val="00110DFC"/>
    <w:rsid w:val="00111BD9"/>
    <w:rsid w:val="00111EE8"/>
    <w:rsid w:val="00112104"/>
    <w:rsid w:val="00130878"/>
    <w:rsid w:val="001332E7"/>
    <w:rsid w:val="00136F69"/>
    <w:rsid w:val="0013749C"/>
    <w:rsid w:val="00143BD1"/>
    <w:rsid w:val="00146A70"/>
    <w:rsid w:val="00155C94"/>
    <w:rsid w:val="00156622"/>
    <w:rsid w:val="00162F82"/>
    <w:rsid w:val="00165EBF"/>
    <w:rsid w:val="0016642C"/>
    <w:rsid w:val="00170748"/>
    <w:rsid w:val="001707B1"/>
    <w:rsid w:val="00172CC4"/>
    <w:rsid w:val="0018735E"/>
    <w:rsid w:val="001A4CF6"/>
    <w:rsid w:val="001B01ED"/>
    <w:rsid w:val="001B3D00"/>
    <w:rsid w:val="001C33F9"/>
    <w:rsid w:val="001C3AF6"/>
    <w:rsid w:val="001E5DCC"/>
    <w:rsid w:val="001F4414"/>
    <w:rsid w:val="001F5037"/>
    <w:rsid w:val="00213AEC"/>
    <w:rsid w:val="00222734"/>
    <w:rsid w:val="00222B1F"/>
    <w:rsid w:val="00223715"/>
    <w:rsid w:val="002305A1"/>
    <w:rsid w:val="0023066D"/>
    <w:rsid w:val="002326D0"/>
    <w:rsid w:val="002437BC"/>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25273"/>
    <w:rsid w:val="00332889"/>
    <w:rsid w:val="00345441"/>
    <w:rsid w:val="0035058E"/>
    <w:rsid w:val="003505F3"/>
    <w:rsid w:val="00352CF5"/>
    <w:rsid w:val="00354316"/>
    <w:rsid w:val="0035616C"/>
    <w:rsid w:val="00380D43"/>
    <w:rsid w:val="003B55BC"/>
    <w:rsid w:val="003C5B0E"/>
    <w:rsid w:val="003C71F6"/>
    <w:rsid w:val="003D4537"/>
    <w:rsid w:val="003D4820"/>
    <w:rsid w:val="003D50B4"/>
    <w:rsid w:val="003D6722"/>
    <w:rsid w:val="003E2C12"/>
    <w:rsid w:val="003E38DB"/>
    <w:rsid w:val="003F0A26"/>
    <w:rsid w:val="003F168A"/>
    <w:rsid w:val="00405782"/>
    <w:rsid w:val="0040707E"/>
    <w:rsid w:val="004103CE"/>
    <w:rsid w:val="004109FC"/>
    <w:rsid w:val="004171D8"/>
    <w:rsid w:val="00426190"/>
    <w:rsid w:val="00432694"/>
    <w:rsid w:val="00433738"/>
    <w:rsid w:val="00437AFE"/>
    <w:rsid w:val="00457044"/>
    <w:rsid w:val="004604EE"/>
    <w:rsid w:val="004774C7"/>
    <w:rsid w:val="004A53B1"/>
    <w:rsid w:val="004B0503"/>
    <w:rsid w:val="004B1B7E"/>
    <w:rsid w:val="004B4259"/>
    <w:rsid w:val="004B7964"/>
    <w:rsid w:val="004C1C7F"/>
    <w:rsid w:val="004C3F05"/>
    <w:rsid w:val="004C5D72"/>
    <w:rsid w:val="004C7C90"/>
    <w:rsid w:val="004D03BB"/>
    <w:rsid w:val="004D1835"/>
    <w:rsid w:val="004D2CCE"/>
    <w:rsid w:val="004D59CE"/>
    <w:rsid w:val="004E00B6"/>
    <w:rsid w:val="004E2D2F"/>
    <w:rsid w:val="004E64B8"/>
    <w:rsid w:val="004F7571"/>
    <w:rsid w:val="00512570"/>
    <w:rsid w:val="00512C65"/>
    <w:rsid w:val="00513DA3"/>
    <w:rsid w:val="005203A4"/>
    <w:rsid w:val="00530079"/>
    <w:rsid w:val="00534DEB"/>
    <w:rsid w:val="005615C3"/>
    <w:rsid w:val="0058035E"/>
    <w:rsid w:val="00580EC7"/>
    <w:rsid w:val="005859B5"/>
    <w:rsid w:val="00586D80"/>
    <w:rsid w:val="0059474C"/>
    <w:rsid w:val="00594DFB"/>
    <w:rsid w:val="005A1786"/>
    <w:rsid w:val="005B510D"/>
    <w:rsid w:val="005B727D"/>
    <w:rsid w:val="005D07FF"/>
    <w:rsid w:val="005E35A1"/>
    <w:rsid w:val="005E3BFF"/>
    <w:rsid w:val="005E67F3"/>
    <w:rsid w:val="005F0001"/>
    <w:rsid w:val="005F066A"/>
    <w:rsid w:val="005F46C1"/>
    <w:rsid w:val="006046AA"/>
    <w:rsid w:val="006178EA"/>
    <w:rsid w:val="006221BA"/>
    <w:rsid w:val="00625320"/>
    <w:rsid w:val="00631FFB"/>
    <w:rsid w:val="0063385D"/>
    <w:rsid w:val="00651183"/>
    <w:rsid w:val="00660AE4"/>
    <w:rsid w:val="00664107"/>
    <w:rsid w:val="006661B0"/>
    <w:rsid w:val="006861BE"/>
    <w:rsid w:val="006864BD"/>
    <w:rsid w:val="00691D13"/>
    <w:rsid w:val="00696A77"/>
    <w:rsid w:val="006A44A0"/>
    <w:rsid w:val="006B0F45"/>
    <w:rsid w:val="006B334B"/>
    <w:rsid w:val="006B3562"/>
    <w:rsid w:val="006B4972"/>
    <w:rsid w:val="006B61B2"/>
    <w:rsid w:val="006B6286"/>
    <w:rsid w:val="006D46D0"/>
    <w:rsid w:val="006E0422"/>
    <w:rsid w:val="006E0D4E"/>
    <w:rsid w:val="006E46C9"/>
    <w:rsid w:val="006F35BC"/>
    <w:rsid w:val="006F4B2A"/>
    <w:rsid w:val="007025F8"/>
    <w:rsid w:val="0070580D"/>
    <w:rsid w:val="007123DA"/>
    <w:rsid w:val="00722A08"/>
    <w:rsid w:val="00723AC8"/>
    <w:rsid w:val="00732C10"/>
    <w:rsid w:val="00734F8B"/>
    <w:rsid w:val="00754E2D"/>
    <w:rsid w:val="0075570C"/>
    <w:rsid w:val="00757E92"/>
    <w:rsid w:val="007607B8"/>
    <w:rsid w:val="00760AA2"/>
    <w:rsid w:val="0076405E"/>
    <w:rsid w:val="00777EB7"/>
    <w:rsid w:val="007802FD"/>
    <w:rsid w:val="007818E6"/>
    <w:rsid w:val="00786623"/>
    <w:rsid w:val="00787AA4"/>
    <w:rsid w:val="007919D8"/>
    <w:rsid w:val="00791E8D"/>
    <w:rsid w:val="00793280"/>
    <w:rsid w:val="00794785"/>
    <w:rsid w:val="007A1ADF"/>
    <w:rsid w:val="007A4757"/>
    <w:rsid w:val="007A5A71"/>
    <w:rsid w:val="007C02AA"/>
    <w:rsid w:val="007C0C6B"/>
    <w:rsid w:val="007C7719"/>
    <w:rsid w:val="007E149F"/>
    <w:rsid w:val="007E15AF"/>
    <w:rsid w:val="007E6C6D"/>
    <w:rsid w:val="007F3796"/>
    <w:rsid w:val="00804E63"/>
    <w:rsid w:val="008101AE"/>
    <w:rsid w:val="00811926"/>
    <w:rsid w:val="0081243E"/>
    <w:rsid w:val="00832154"/>
    <w:rsid w:val="008369B4"/>
    <w:rsid w:val="00836E3C"/>
    <w:rsid w:val="00837870"/>
    <w:rsid w:val="00837DF0"/>
    <w:rsid w:val="00854D79"/>
    <w:rsid w:val="00893D2B"/>
    <w:rsid w:val="00896D38"/>
    <w:rsid w:val="008A251F"/>
    <w:rsid w:val="008A3200"/>
    <w:rsid w:val="008A4966"/>
    <w:rsid w:val="008B78F3"/>
    <w:rsid w:val="008C5A74"/>
    <w:rsid w:val="008E43C1"/>
    <w:rsid w:val="008E5981"/>
    <w:rsid w:val="008E60DD"/>
    <w:rsid w:val="008F19FB"/>
    <w:rsid w:val="008F2825"/>
    <w:rsid w:val="008F6228"/>
    <w:rsid w:val="009132C9"/>
    <w:rsid w:val="009136AE"/>
    <w:rsid w:val="0091763D"/>
    <w:rsid w:val="0093375C"/>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5669F"/>
    <w:rsid w:val="00A64F52"/>
    <w:rsid w:val="00A705F2"/>
    <w:rsid w:val="00A72E40"/>
    <w:rsid w:val="00A73EAC"/>
    <w:rsid w:val="00A909D0"/>
    <w:rsid w:val="00AA02FC"/>
    <w:rsid w:val="00AC3181"/>
    <w:rsid w:val="00AC6450"/>
    <w:rsid w:val="00AD0210"/>
    <w:rsid w:val="00AD3C0C"/>
    <w:rsid w:val="00B11592"/>
    <w:rsid w:val="00B34204"/>
    <w:rsid w:val="00B3791C"/>
    <w:rsid w:val="00B44778"/>
    <w:rsid w:val="00B55262"/>
    <w:rsid w:val="00B65FDE"/>
    <w:rsid w:val="00B66E56"/>
    <w:rsid w:val="00B67EF9"/>
    <w:rsid w:val="00B81710"/>
    <w:rsid w:val="00B84B53"/>
    <w:rsid w:val="00B90BAD"/>
    <w:rsid w:val="00B971A1"/>
    <w:rsid w:val="00B978AF"/>
    <w:rsid w:val="00BA1AA0"/>
    <w:rsid w:val="00BA48A8"/>
    <w:rsid w:val="00BA79B4"/>
    <w:rsid w:val="00BB4070"/>
    <w:rsid w:val="00BB4D62"/>
    <w:rsid w:val="00BC00FA"/>
    <w:rsid w:val="00BC04BB"/>
    <w:rsid w:val="00BC60AE"/>
    <w:rsid w:val="00BD2993"/>
    <w:rsid w:val="00BE0EBB"/>
    <w:rsid w:val="00BF63E1"/>
    <w:rsid w:val="00BF6D44"/>
    <w:rsid w:val="00C009E3"/>
    <w:rsid w:val="00C171B3"/>
    <w:rsid w:val="00C17DF6"/>
    <w:rsid w:val="00C23523"/>
    <w:rsid w:val="00C2466A"/>
    <w:rsid w:val="00C433AC"/>
    <w:rsid w:val="00C60167"/>
    <w:rsid w:val="00C615F1"/>
    <w:rsid w:val="00C64E31"/>
    <w:rsid w:val="00C656BD"/>
    <w:rsid w:val="00C76E4F"/>
    <w:rsid w:val="00C817F1"/>
    <w:rsid w:val="00C86BB6"/>
    <w:rsid w:val="00C9500A"/>
    <w:rsid w:val="00C97A25"/>
    <w:rsid w:val="00CD5ADE"/>
    <w:rsid w:val="00CF0CF3"/>
    <w:rsid w:val="00CF0EF0"/>
    <w:rsid w:val="00CF24C3"/>
    <w:rsid w:val="00D072F9"/>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20CA"/>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9249C"/>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C5D9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styleId="Hipervnculo">
    <w:name w:val="Hyperlink"/>
    <w:basedOn w:val="Fuentedeprrafopredeter"/>
    <w:uiPriority w:val="99"/>
    <w:unhideWhenUsed/>
    <w:rsid w:val="00896D38"/>
    <w:rPr>
      <w:color w:val="EE7B08" w:themeColor="hyperlink"/>
      <w:u w:val="single"/>
    </w:rPr>
  </w:style>
  <w:style w:type="character" w:styleId="Mencinsinresolver">
    <w:name w:val="Unresolved Mention"/>
    <w:basedOn w:val="Fuentedeprrafopredeter"/>
    <w:uiPriority w:val="99"/>
    <w:semiHidden/>
    <w:unhideWhenUsed/>
    <w:rsid w:val="0089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6998">
      <w:bodyDiv w:val="1"/>
      <w:marLeft w:val="0"/>
      <w:marRight w:val="0"/>
      <w:marTop w:val="0"/>
      <w:marBottom w:val="0"/>
      <w:divBdr>
        <w:top w:val="none" w:sz="0" w:space="0" w:color="auto"/>
        <w:left w:val="none" w:sz="0" w:space="0" w:color="auto"/>
        <w:bottom w:val="none" w:sz="0" w:space="0" w:color="auto"/>
        <w:right w:val="none" w:sz="0" w:space="0" w:color="auto"/>
      </w:divBdr>
    </w:div>
    <w:div w:id="357198837">
      <w:bodyDiv w:val="1"/>
      <w:marLeft w:val="0"/>
      <w:marRight w:val="0"/>
      <w:marTop w:val="0"/>
      <w:marBottom w:val="0"/>
      <w:divBdr>
        <w:top w:val="none" w:sz="0" w:space="0" w:color="auto"/>
        <w:left w:val="none" w:sz="0" w:space="0" w:color="auto"/>
        <w:bottom w:val="none" w:sz="0" w:space="0" w:color="auto"/>
        <w:right w:val="none" w:sz="0" w:space="0" w:color="auto"/>
      </w:divBdr>
    </w:div>
    <w:div w:id="377362882">
      <w:bodyDiv w:val="1"/>
      <w:marLeft w:val="0"/>
      <w:marRight w:val="0"/>
      <w:marTop w:val="0"/>
      <w:marBottom w:val="0"/>
      <w:divBdr>
        <w:top w:val="none" w:sz="0" w:space="0" w:color="auto"/>
        <w:left w:val="none" w:sz="0" w:space="0" w:color="auto"/>
        <w:bottom w:val="none" w:sz="0" w:space="0" w:color="auto"/>
        <w:right w:val="none" w:sz="0" w:space="0" w:color="auto"/>
      </w:divBdr>
    </w:div>
    <w:div w:id="421680332">
      <w:bodyDiv w:val="1"/>
      <w:marLeft w:val="0"/>
      <w:marRight w:val="0"/>
      <w:marTop w:val="0"/>
      <w:marBottom w:val="0"/>
      <w:divBdr>
        <w:top w:val="none" w:sz="0" w:space="0" w:color="auto"/>
        <w:left w:val="none" w:sz="0" w:space="0" w:color="auto"/>
        <w:bottom w:val="none" w:sz="0" w:space="0" w:color="auto"/>
        <w:right w:val="none" w:sz="0" w:space="0" w:color="auto"/>
      </w:divBdr>
    </w:div>
    <w:div w:id="481822417">
      <w:bodyDiv w:val="1"/>
      <w:marLeft w:val="0"/>
      <w:marRight w:val="0"/>
      <w:marTop w:val="0"/>
      <w:marBottom w:val="0"/>
      <w:divBdr>
        <w:top w:val="none" w:sz="0" w:space="0" w:color="auto"/>
        <w:left w:val="none" w:sz="0" w:space="0" w:color="auto"/>
        <w:bottom w:val="none" w:sz="0" w:space="0" w:color="auto"/>
        <w:right w:val="none" w:sz="0" w:space="0" w:color="auto"/>
      </w:divBdr>
    </w:div>
    <w:div w:id="634917099">
      <w:bodyDiv w:val="1"/>
      <w:marLeft w:val="0"/>
      <w:marRight w:val="0"/>
      <w:marTop w:val="0"/>
      <w:marBottom w:val="0"/>
      <w:divBdr>
        <w:top w:val="none" w:sz="0" w:space="0" w:color="auto"/>
        <w:left w:val="none" w:sz="0" w:space="0" w:color="auto"/>
        <w:bottom w:val="none" w:sz="0" w:space="0" w:color="auto"/>
        <w:right w:val="none" w:sz="0" w:space="0" w:color="auto"/>
      </w:divBdr>
    </w:div>
    <w:div w:id="668023096">
      <w:bodyDiv w:val="1"/>
      <w:marLeft w:val="0"/>
      <w:marRight w:val="0"/>
      <w:marTop w:val="0"/>
      <w:marBottom w:val="0"/>
      <w:divBdr>
        <w:top w:val="none" w:sz="0" w:space="0" w:color="auto"/>
        <w:left w:val="none" w:sz="0" w:space="0" w:color="auto"/>
        <w:bottom w:val="none" w:sz="0" w:space="0" w:color="auto"/>
        <w:right w:val="none" w:sz="0" w:space="0" w:color="auto"/>
      </w:divBdr>
    </w:div>
    <w:div w:id="668871569">
      <w:bodyDiv w:val="1"/>
      <w:marLeft w:val="0"/>
      <w:marRight w:val="0"/>
      <w:marTop w:val="0"/>
      <w:marBottom w:val="0"/>
      <w:divBdr>
        <w:top w:val="none" w:sz="0" w:space="0" w:color="auto"/>
        <w:left w:val="none" w:sz="0" w:space="0" w:color="auto"/>
        <w:bottom w:val="none" w:sz="0" w:space="0" w:color="auto"/>
        <w:right w:val="none" w:sz="0" w:space="0" w:color="auto"/>
      </w:divBdr>
    </w:div>
    <w:div w:id="747307494">
      <w:bodyDiv w:val="1"/>
      <w:marLeft w:val="0"/>
      <w:marRight w:val="0"/>
      <w:marTop w:val="0"/>
      <w:marBottom w:val="0"/>
      <w:divBdr>
        <w:top w:val="none" w:sz="0" w:space="0" w:color="auto"/>
        <w:left w:val="none" w:sz="0" w:space="0" w:color="auto"/>
        <w:bottom w:val="none" w:sz="0" w:space="0" w:color="auto"/>
        <w:right w:val="none" w:sz="0" w:space="0" w:color="auto"/>
      </w:divBdr>
    </w:div>
    <w:div w:id="1023942025">
      <w:bodyDiv w:val="1"/>
      <w:marLeft w:val="0"/>
      <w:marRight w:val="0"/>
      <w:marTop w:val="0"/>
      <w:marBottom w:val="0"/>
      <w:divBdr>
        <w:top w:val="none" w:sz="0" w:space="0" w:color="auto"/>
        <w:left w:val="none" w:sz="0" w:space="0" w:color="auto"/>
        <w:bottom w:val="none" w:sz="0" w:space="0" w:color="auto"/>
        <w:right w:val="none" w:sz="0" w:space="0" w:color="auto"/>
      </w:divBdr>
    </w:div>
    <w:div w:id="1077097028">
      <w:bodyDiv w:val="1"/>
      <w:marLeft w:val="0"/>
      <w:marRight w:val="0"/>
      <w:marTop w:val="0"/>
      <w:marBottom w:val="0"/>
      <w:divBdr>
        <w:top w:val="none" w:sz="0" w:space="0" w:color="auto"/>
        <w:left w:val="none" w:sz="0" w:space="0" w:color="auto"/>
        <w:bottom w:val="none" w:sz="0" w:space="0" w:color="auto"/>
        <w:right w:val="none" w:sz="0" w:space="0" w:color="auto"/>
      </w:divBdr>
    </w:div>
    <w:div w:id="1102997285">
      <w:bodyDiv w:val="1"/>
      <w:marLeft w:val="0"/>
      <w:marRight w:val="0"/>
      <w:marTop w:val="0"/>
      <w:marBottom w:val="0"/>
      <w:divBdr>
        <w:top w:val="none" w:sz="0" w:space="0" w:color="auto"/>
        <w:left w:val="none" w:sz="0" w:space="0" w:color="auto"/>
        <w:bottom w:val="none" w:sz="0" w:space="0" w:color="auto"/>
        <w:right w:val="none" w:sz="0" w:space="0" w:color="auto"/>
      </w:divBdr>
    </w:div>
    <w:div w:id="1107889731">
      <w:bodyDiv w:val="1"/>
      <w:marLeft w:val="0"/>
      <w:marRight w:val="0"/>
      <w:marTop w:val="0"/>
      <w:marBottom w:val="0"/>
      <w:divBdr>
        <w:top w:val="none" w:sz="0" w:space="0" w:color="auto"/>
        <w:left w:val="none" w:sz="0" w:space="0" w:color="auto"/>
        <w:bottom w:val="none" w:sz="0" w:space="0" w:color="auto"/>
        <w:right w:val="none" w:sz="0" w:space="0" w:color="auto"/>
      </w:divBdr>
    </w:div>
    <w:div w:id="1169371410">
      <w:bodyDiv w:val="1"/>
      <w:marLeft w:val="0"/>
      <w:marRight w:val="0"/>
      <w:marTop w:val="0"/>
      <w:marBottom w:val="0"/>
      <w:divBdr>
        <w:top w:val="none" w:sz="0" w:space="0" w:color="auto"/>
        <w:left w:val="none" w:sz="0" w:space="0" w:color="auto"/>
        <w:bottom w:val="none" w:sz="0" w:space="0" w:color="auto"/>
        <w:right w:val="none" w:sz="0" w:space="0" w:color="auto"/>
      </w:divBdr>
    </w:div>
    <w:div w:id="1201354598">
      <w:bodyDiv w:val="1"/>
      <w:marLeft w:val="0"/>
      <w:marRight w:val="0"/>
      <w:marTop w:val="0"/>
      <w:marBottom w:val="0"/>
      <w:divBdr>
        <w:top w:val="none" w:sz="0" w:space="0" w:color="auto"/>
        <w:left w:val="none" w:sz="0" w:space="0" w:color="auto"/>
        <w:bottom w:val="none" w:sz="0" w:space="0" w:color="auto"/>
        <w:right w:val="none" w:sz="0" w:space="0" w:color="auto"/>
      </w:divBdr>
    </w:div>
    <w:div w:id="1226142411">
      <w:bodyDiv w:val="1"/>
      <w:marLeft w:val="0"/>
      <w:marRight w:val="0"/>
      <w:marTop w:val="0"/>
      <w:marBottom w:val="0"/>
      <w:divBdr>
        <w:top w:val="none" w:sz="0" w:space="0" w:color="auto"/>
        <w:left w:val="none" w:sz="0" w:space="0" w:color="auto"/>
        <w:bottom w:val="none" w:sz="0" w:space="0" w:color="auto"/>
        <w:right w:val="none" w:sz="0" w:space="0" w:color="auto"/>
      </w:divBdr>
    </w:div>
    <w:div w:id="1230723489">
      <w:bodyDiv w:val="1"/>
      <w:marLeft w:val="0"/>
      <w:marRight w:val="0"/>
      <w:marTop w:val="0"/>
      <w:marBottom w:val="0"/>
      <w:divBdr>
        <w:top w:val="none" w:sz="0" w:space="0" w:color="auto"/>
        <w:left w:val="none" w:sz="0" w:space="0" w:color="auto"/>
        <w:bottom w:val="none" w:sz="0" w:space="0" w:color="auto"/>
        <w:right w:val="none" w:sz="0" w:space="0" w:color="auto"/>
      </w:divBdr>
    </w:div>
    <w:div w:id="1246840457">
      <w:bodyDiv w:val="1"/>
      <w:marLeft w:val="0"/>
      <w:marRight w:val="0"/>
      <w:marTop w:val="0"/>
      <w:marBottom w:val="0"/>
      <w:divBdr>
        <w:top w:val="none" w:sz="0" w:space="0" w:color="auto"/>
        <w:left w:val="none" w:sz="0" w:space="0" w:color="auto"/>
        <w:bottom w:val="none" w:sz="0" w:space="0" w:color="auto"/>
        <w:right w:val="none" w:sz="0" w:space="0" w:color="auto"/>
      </w:divBdr>
    </w:div>
    <w:div w:id="1479300888">
      <w:bodyDiv w:val="1"/>
      <w:marLeft w:val="0"/>
      <w:marRight w:val="0"/>
      <w:marTop w:val="0"/>
      <w:marBottom w:val="0"/>
      <w:divBdr>
        <w:top w:val="none" w:sz="0" w:space="0" w:color="auto"/>
        <w:left w:val="none" w:sz="0" w:space="0" w:color="auto"/>
        <w:bottom w:val="none" w:sz="0" w:space="0" w:color="auto"/>
        <w:right w:val="none" w:sz="0" w:space="0" w:color="auto"/>
      </w:divBdr>
    </w:div>
    <w:div w:id="1571312010">
      <w:bodyDiv w:val="1"/>
      <w:marLeft w:val="0"/>
      <w:marRight w:val="0"/>
      <w:marTop w:val="0"/>
      <w:marBottom w:val="0"/>
      <w:divBdr>
        <w:top w:val="none" w:sz="0" w:space="0" w:color="auto"/>
        <w:left w:val="none" w:sz="0" w:space="0" w:color="auto"/>
        <w:bottom w:val="none" w:sz="0" w:space="0" w:color="auto"/>
        <w:right w:val="none" w:sz="0" w:space="0" w:color="auto"/>
      </w:divBdr>
    </w:div>
    <w:div w:id="1588731867">
      <w:bodyDiv w:val="1"/>
      <w:marLeft w:val="0"/>
      <w:marRight w:val="0"/>
      <w:marTop w:val="0"/>
      <w:marBottom w:val="0"/>
      <w:divBdr>
        <w:top w:val="none" w:sz="0" w:space="0" w:color="auto"/>
        <w:left w:val="none" w:sz="0" w:space="0" w:color="auto"/>
        <w:bottom w:val="none" w:sz="0" w:space="0" w:color="auto"/>
        <w:right w:val="none" w:sz="0" w:space="0" w:color="auto"/>
      </w:divBdr>
    </w:div>
    <w:div w:id="1597977220">
      <w:bodyDiv w:val="1"/>
      <w:marLeft w:val="0"/>
      <w:marRight w:val="0"/>
      <w:marTop w:val="0"/>
      <w:marBottom w:val="0"/>
      <w:divBdr>
        <w:top w:val="none" w:sz="0" w:space="0" w:color="auto"/>
        <w:left w:val="none" w:sz="0" w:space="0" w:color="auto"/>
        <w:bottom w:val="none" w:sz="0" w:space="0" w:color="auto"/>
        <w:right w:val="none" w:sz="0" w:space="0" w:color="auto"/>
      </w:divBdr>
    </w:div>
    <w:div w:id="1626543253">
      <w:bodyDiv w:val="1"/>
      <w:marLeft w:val="0"/>
      <w:marRight w:val="0"/>
      <w:marTop w:val="0"/>
      <w:marBottom w:val="0"/>
      <w:divBdr>
        <w:top w:val="none" w:sz="0" w:space="0" w:color="auto"/>
        <w:left w:val="none" w:sz="0" w:space="0" w:color="auto"/>
        <w:bottom w:val="none" w:sz="0" w:space="0" w:color="auto"/>
        <w:right w:val="none" w:sz="0" w:space="0" w:color="auto"/>
      </w:divBdr>
    </w:div>
    <w:div w:id="1763139927">
      <w:bodyDiv w:val="1"/>
      <w:marLeft w:val="0"/>
      <w:marRight w:val="0"/>
      <w:marTop w:val="0"/>
      <w:marBottom w:val="0"/>
      <w:divBdr>
        <w:top w:val="none" w:sz="0" w:space="0" w:color="auto"/>
        <w:left w:val="none" w:sz="0" w:space="0" w:color="auto"/>
        <w:bottom w:val="none" w:sz="0" w:space="0" w:color="auto"/>
        <w:right w:val="none" w:sz="0" w:space="0" w:color="auto"/>
      </w:divBdr>
    </w:div>
    <w:div w:id="1824269570">
      <w:bodyDiv w:val="1"/>
      <w:marLeft w:val="0"/>
      <w:marRight w:val="0"/>
      <w:marTop w:val="0"/>
      <w:marBottom w:val="0"/>
      <w:divBdr>
        <w:top w:val="none" w:sz="0" w:space="0" w:color="auto"/>
        <w:left w:val="none" w:sz="0" w:space="0" w:color="auto"/>
        <w:bottom w:val="none" w:sz="0" w:space="0" w:color="auto"/>
        <w:right w:val="none" w:sz="0" w:space="0" w:color="auto"/>
      </w:divBdr>
    </w:div>
    <w:div w:id="1884706759">
      <w:bodyDiv w:val="1"/>
      <w:marLeft w:val="0"/>
      <w:marRight w:val="0"/>
      <w:marTop w:val="0"/>
      <w:marBottom w:val="0"/>
      <w:divBdr>
        <w:top w:val="none" w:sz="0" w:space="0" w:color="auto"/>
        <w:left w:val="none" w:sz="0" w:space="0" w:color="auto"/>
        <w:bottom w:val="none" w:sz="0" w:space="0" w:color="auto"/>
        <w:right w:val="none" w:sz="0" w:space="0" w:color="auto"/>
      </w:divBdr>
    </w:div>
    <w:div w:id="1957716824">
      <w:bodyDiv w:val="1"/>
      <w:marLeft w:val="0"/>
      <w:marRight w:val="0"/>
      <w:marTop w:val="0"/>
      <w:marBottom w:val="0"/>
      <w:divBdr>
        <w:top w:val="none" w:sz="0" w:space="0" w:color="auto"/>
        <w:left w:val="none" w:sz="0" w:space="0" w:color="auto"/>
        <w:bottom w:val="none" w:sz="0" w:space="0" w:color="auto"/>
        <w:right w:val="none" w:sz="0" w:space="0" w:color="auto"/>
      </w:divBdr>
    </w:div>
    <w:div w:id="1963337690">
      <w:bodyDiv w:val="1"/>
      <w:marLeft w:val="0"/>
      <w:marRight w:val="0"/>
      <w:marTop w:val="0"/>
      <w:marBottom w:val="0"/>
      <w:divBdr>
        <w:top w:val="none" w:sz="0" w:space="0" w:color="auto"/>
        <w:left w:val="none" w:sz="0" w:space="0" w:color="auto"/>
        <w:bottom w:val="none" w:sz="0" w:space="0" w:color="auto"/>
        <w:right w:val="none" w:sz="0" w:space="0" w:color="auto"/>
      </w:divBdr>
    </w:div>
    <w:div w:id="1977834073">
      <w:bodyDiv w:val="1"/>
      <w:marLeft w:val="0"/>
      <w:marRight w:val="0"/>
      <w:marTop w:val="0"/>
      <w:marBottom w:val="0"/>
      <w:divBdr>
        <w:top w:val="none" w:sz="0" w:space="0" w:color="auto"/>
        <w:left w:val="none" w:sz="0" w:space="0" w:color="auto"/>
        <w:bottom w:val="none" w:sz="0" w:space="0" w:color="auto"/>
        <w:right w:val="none" w:sz="0" w:space="0" w:color="auto"/>
      </w:divBdr>
    </w:div>
    <w:div w:id="213552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9</Pages>
  <Words>1941</Words>
  <Characters>10679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araceli buch</cp:lastModifiedBy>
  <cp:revision>56</cp:revision>
  <cp:lastPrinted>2025-10-09T22:46:00Z</cp:lastPrinted>
  <dcterms:created xsi:type="dcterms:W3CDTF">2026-09-28T21:52:00Z</dcterms:created>
  <dcterms:modified xsi:type="dcterms:W3CDTF">2026-10-15T01:31:00Z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