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018-1569554433093" w:id="1"/>
      <w:bookmarkEnd w:id="1"/>
      <w:r>
        <w:rPr>
          <w:b w:val="true"/>
          <w:sz w:val="34"/>
        </w:rPr>
        <w:t>关于PHP数据类型的转换</w:t>
      </w:r>
    </w:p>
    <w:p>
      <w:pPr/>
      <w:bookmarkStart w:name="1635-1569563148534" w:id="2"/>
      <w:bookmarkEnd w:id="2"/>
      <w:r>
        <w:rPr>
          <w:color w:val="858585"/>
          <w:highlight w:val="white"/>
        </w:rPr>
        <w:t>2019年09月18日 17:31:48 </w:t>
      </w:r>
      <w:r>
        <w:rPr>
          <w:color w:val="393939"/>
        </w:rPr>
        <w:t>黎建湛</w:t>
      </w:r>
    </w:p>
    <w:p>
      <w:pPr/>
      <w:bookmarkStart w:name="8216-1569563149417" w:id="3"/>
      <w:bookmarkEnd w:id="3"/>
      <w:r>
        <w:rPr/>
        <w:t>原文链接 ：</w:t>
      </w:r>
    </w:p>
    <w:p>
      <w:pPr/>
      <w:bookmarkStart w:name="0042-1569563167559" w:id="4"/>
      <w:bookmarkEnd w:id="4"/>
      <w:r>
        <w:rPr/>
        <w:t>链接：</w:t>
      </w:r>
      <w:hyperlink r:id="rId3">
        <w:r>
          <w:rPr>
            <w:color w:val="003884"/>
            <w:u w:val="single"/>
          </w:rPr>
          <w:t>http://note.youdao.com/noteshare?id=31e75f25d8edcc65e995388367333002&amp;sub=25FD6C1C150F4FEDAE3788417BDC2D19</w:t>
        </w:r>
      </w:hyperlink>
    </w:p>
    <w:p>
      <w:pPr/>
      <w:bookmarkStart w:name="7714-1569563173530" w:id="5"/>
      <w:bookmarkEnd w:id="5"/>
    </w:p>
    <w:p>
      <w:pPr>
        <w:ind w:firstLine="420"/>
      </w:pPr>
      <w:bookmarkStart w:name="8331-1569554448272" w:id="6"/>
      <w:bookmarkEnd w:id="6"/>
      <w:r>
        <w:rPr/>
        <w:t>众所周知，PHP是一门基于解释器进行编译的弱类型脚本编程语言，所谓的弱类型不是说它本身这门语言的弱，而是这门语言对于其他的编译语言来说，不考虑数据类型转换的，会自动处理数据类型之间的转换。</w:t>
      </w:r>
    </w:p>
    <w:p>
      <w:pPr>
        <w:ind w:firstLine="420"/>
      </w:pPr>
      <w:bookmarkStart w:name="8247-1569554630751" w:id="7"/>
      <w:bookmarkEnd w:id="7"/>
      <w:r>
        <w:rPr/>
        <w:t>说到这里，我最近的项目中遇到了有关PHP类型的转换问题，值得注意的是，为什么会想起这个问题呢？就要从我公司的项目来说起，由于我开发的项目，包括自研框架，组织架构，常用的函数库都是公司封装好的，适用于微信开发平台的中大型项目。</w:t>
      </w:r>
    </w:p>
    <w:p>
      <w:pPr>
        <w:ind w:firstLine="420"/>
      </w:pPr>
      <w:bookmarkStart w:name="8042-1569555467779" w:id="8"/>
      <w:bookmarkEnd w:id="8"/>
      <w:r>
        <w:rPr/>
        <w:t>回归正题，我在开发项目时，遇到一个BUG，反反复复的看后台的业务接口，分页封装类，核心函数库，核心类文件，包括前端，断点调试都没有发现问题，找个半天愣是工作没有进展。突然，查看参数类型时候，发现原来是数据类型转换的问题，我一下子懵了。</w:t>
      </w:r>
    </w:p>
    <w:p>
      <w:pPr>
        <w:ind w:firstLine="420"/>
      </w:pPr>
      <w:bookmarkStart w:name="7047-1569555717313" w:id="9"/>
      <w:bookmarkEnd w:id="9"/>
      <w:r>
        <w:rPr/>
        <w:t>看了下项目，思考了一番，项目中并没有让我们开发者遵守的严格模式。这个大意，让我觉得即使是PHPer，程序员对于数据类型转换方面也要注意起来。</w:t>
      </w:r>
    </w:p>
    <w:p>
      <w:pPr>
        <w:ind w:firstLine="420"/>
      </w:pPr>
      <w:bookmarkStart w:name="3120-1569555855871" w:id="10"/>
      <w:bookmarkEnd w:id="10"/>
      <w:r>
        <w:rPr/>
        <w:t>源码：</w:t>
      </w:r>
    </w:p>
    <w:p>
      <w:pPr>
        <w:ind w:firstLine="420"/>
      </w:pPr>
      <w:bookmarkStart w:name="3427-1569555748942" w:id="11"/>
      <w:bookmarkEnd w:id="11"/>
      <w:r>
        <w:rPr>
          <w:color w:val="9876aa"/>
          <w:sz w:val="24"/>
          <w:highlight w:val="black"/>
        </w:rPr>
        <w:t xml:space="preserve">$page </w:t>
      </w:r>
      <w:r>
        <w:rPr>
          <w:color w:val="a9b7c6"/>
          <w:sz w:val="24"/>
          <w:highlight w:val="black"/>
        </w:rPr>
        <w:t xml:space="preserve">= (int) </w:t>
      </w:r>
      <w:r>
        <w:rPr>
          <w:color w:val="9876aa"/>
          <w:sz w:val="24"/>
          <w:highlight w:val="black"/>
        </w:rPr>
        <w:t>$page</w:t>
      </w:r>
      <w:r>
        <w:rPr>
          <w:color w:val="cc7832"/>
          <w:sz w:val="24"/>
          <w:highlight w:val="black"/>
        </w:rPr>
        <w:t>;</w:t>
      </w:r>
    </w:p>
    <w:p>
      <w:pPr>
        <w:spacing w:line="260" w:lineRule="auto"/>
      </w:pPr>
      <w:bookmarkStart w:name="7614-1569555941605" w:id="12"/>
      <w:bookmarkEnd w:id="12"/>
      <w:r>
        <w:rPr>
          <w:b w:val="true"/>
          <w:color w:val="4d4d4d"/>
          <w:sz w:val="28"/>
          <w:highlight w:val="white"/>
        </w:rPr>
        <w:t>PHP数据类型有三种强制类型转换方式：</w:t>
      </w:r>
    </w:p>
    <w:p>
      <w:pPr>
        <w:spacing w:line="260" w:lineRule="auto"/>
      </w:pPr>
      <w:bookmarkStart w:name="9848-1569555952400" w:id="13"/>
      <w:bookmarkEnd w:id="13"/>
      <w:r>
        <w:rPr>
          <w:b w:val="true"/>
          <w:color w:val="4d4d4d"/>
          <w:sz w:val="24"/>
          <w:highlight w:val="white"/>
        </w:rPr>
        <w:t>1.在要转换的变量之前加上用括号括起来的目标类型</w:t>
      </w:r>
    </w:p>
    <w:p>
      <w:pPr>
        <w:spacing w:line="260" w:lineRule="auto"/>
        <w:ind w:firstLine="420"/>
      </w:pPr>
      <w:bookmarkStart w:name="4570-1569556109684" w:id="14"/>
      <w:bookmarkEnd w:id="14"/>
      <w:r>
        <w:rPr>
          <w:color w:val="4d4d4d"/>
          <w:sz w:val="24"/>
          <w:highlight w:val="white"/>
        </w:rPr>
        <w:t>使用(int)，(bool)，(float)，(string)，(array)，(object)</w:t>
      </w:r>
    </w:p>
    <w:p>
      <w:pPr>
        <w:spacing w:line="260" w:lineRule="auto"/>
      </w:pPr>
      <w:bookmarkStart w:name="8290-1569555952400" w:id="15"/>
      <w:bookmarkEnd w:id="15"/>
      <w:r>
        <w:rPr>
          <w:b w:val="true"/>
          <w:color w:val="4d4d4d"/>
          <w:sz w:val="24"/>
          <w:highlight w:val="white"/>
        </w:rPr>
        <w:t>2.使用3个具体类型的转换函数，intval()、floatval()、strval()</w:t>
      </w:r>
    </w:p>
    <w:p>
      <w:pPr>
        <w:spacing w:line="260" w:lineRule="auto"/>
        <w:ind w:firstLine="420"/>
      </w:pPr>
      <w:bookmarkStart w:name="5991-1569556116483" w:id="16"/>
      <w:bookmarkEnd w:id="16"/>
      <w:r>
        <w:rPr>
          <w:color w:val="4d4d4d"/>
          <w:sz w:val="24"/>
          <w:highlight w:val="white"/>
        </w:rPr>
        <w:t> 使用intval()，floatval()，strval()</w:t>
      </w:r>
    </w:p>
    <w:p>
      <w:pPr>
        <w:spacing w:line="260" w:lineRule="auto"/>
      </w:pPr>
      <w:bookmarkStart w:name="6516-1569555952403" w:id="17"/>
      <w:bookmarkEnd w:id="17"/>
      <w:r>
        <w:rPr>
          <w:b w:val="true"/>
          <w:color w:val="4d4d4d"/>
          <w:sz w:val="24"/>
          <w:highlight w:val="white"/>
        </w:rPr>
        <w:t>3.使用通用类型转换函数settype(mixed var,string type)</w:t>
      </w:r>
    </w:p>
    <w:p>
      <w:pPr>
        <w:spacing w:line="260" w:lineRule="auto"/>
        <w:ind w:firstLine="420"/>
      </w:pPr>
      <w:bookmarkStart w:name="5799-1569556022783" w:id="18"/>
      <w:bookmarkEnd w:id="18"/>
      <w:r>
        <w:rPr>
          <w:color w:val="4d4d4d"/>
          <w:sz w:val="24"/>
          <w:highlight w:val="white"/>
        </w:rPr>
        <w:t xml:space="preserve"> 使用 settype(); </w:t>
      </w:r>
      <w:r>
        <w:rPr>
          <w:color w:val="df402a"/>
          <w:sz w:val="24"/>
          <w:highlight w:val="white"/>
        </w:rPr>
        <w:t>注意</w:t>
      </w:r>
      <w:r>
        <w:rPr>
          <w:color w:val="4d4d4d"/>
          <w:sz w:val="24"/>
          <w:highlight w:val="white"/>
        </w:rPr>
        <w:t>：使用settype(变量，类型)  直接改变量本身。</w:t>
      </w:r>
    </w:p>
    <w:p>
      <w:pPr>
        <w:spacing w:line="260" w:lineRule="auto"/>
      </w:pPr>
      <w:bookmarkStart w:name="4640-1569556389245" w:id="19"/>
      <w:bookmarkEnd w:id="19"/>
    </w:p>
    <w:p>
      <w:pPr>
        <w:spacing w:line="260" w:lineRule="auto"/>
      </w:pPr>
      <w:bookmarkStart w:name="4025-1569556424073" w:id="20"/>
      <w:bookmarkEnd w:id="20"/>
      <w:r>
        <w:rPr>
          <w:color w:val="4d4d4d"/>
          <w:sz w:val="24"/>
          <w:highlight w:val="white"/>
        </w:rPr>
        <w:t>强制类型转换的优点：</w:t>
      </w:r>
    </w:p>
    <w:p>
      <w:pPr/>
      <w:bookmarkStart w:name="3215-1569556441165" w:id="21"/>
      <w:bookmarkEnd w:id="21"/>
      <w:r>
        <w:rPr>
          <w:color w:val="333333"/>
          <w:sz w:val="24"/>
          <w:highlight w:val="white"/>
        </w:rPr>
        <w:t>1.使用</w:t>
      </w:r>
      <w:hyperlink r:id="rId4">
        <w:r>
          <w:rPr>
            <w:color w:val="3f88bf"/>
            <w:sz w:val="24"/>
            <w:highlight w:val="white"/>
          </w:rPr>
          <w:t>get</w:t>
        </w:r>
      </w:hyperlink>
      <w:r>
        <w:rPr>
          <w:color w:val="333333"/>
          <w:sz w:val="24"/>
          <w:highlight w:val="white"/>
        </w:rPr>
        <w:t>方式进行参数传递时的，非法用户可能会进行恶意篡改，你就需要将他强制转化成int型，保证程序的安全性</w:t>
      </w:r>
    </w:p>
    <w:p>
      <w:pPr/>
      <w:bookmarkStart w:name="6074-1569556520813" w:id="22"/>
      <w:bookmarkEnd w:id="22"/>
      <w:r>
        <w:rPr>
          <w:color w:val="333333"/>
          <w:sz w:val="24"/>
          <w:highlight w:val="white"/>
        </w:rPr>
        <w:t>2.在高并发应用场景中，保障系统能够平稳运行。</w:t>
      </w:r>
    </w:p>
    <w:p>
      <w:pPr>
        <w:spacing w:line="260" w:lineRule="auto"/>
        <w:ind w:firstLine="420"/>
      </w:pPr>
      <w:bookmarkStart w:name="2726-1569556352971" w:id="23"/>
      <w:bookmarkEnd w:id="23"/>
    </w:p>
    <w:p>
      <w:pPr>
        <w:ind w:firstLine="420"/>
      </w:pPr>
      <w:bookmarkStart w:name="9822-1569555326472" w:id="24"/>
      <w:bookmarkEnd w:id="24"/>
    </w:p>
    <w:p>
      <w:pPr>
        <w:ind w:firstLine="420"/>
      </w:pPr>
      <w:bookmarkStart w:name="7566-1569554496597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note.youdao.com/noteshare?id=31e75f25d8edcc65e995388367333002&amp;sub=25FD6C1C150F4FEDAE3788417BDC2D19" TargetMode="External" Type="http://schemas.openxmlformats.org/officeDocument/2006/relationships/hyperlink"/>
<Relationship Id="rId4" Target="https://www.baidu.com/s?wd=get&amp;tn=SE_PcZhidaonwhc_ngpagmjz&amp;rsv_dl=gh_pc_zhidao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2020-04-21T08:29:36Z</dcterms:created>
  <dc:creator>Apache POI</dc:creator>
</cp:coreProperties>
</file>