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9054-1585649217368" w:id="1"/>
      <w:bookmarkEnd w:id="1"/>
      <w:r>
        <w:rPr>
          <w:b w:val="true"/>
          <w:sz w:val="34"/>
        </w:rPr>
        <w:t>谷歌安装Yapi浏览器运行插件</w:t>
      </w:r>
    </w:p>
    <w:p>
      <w:pPr/>
      <w:bookmarkStart w:name="4327-1585649250919" w:id="2"/>
      <w:bookmarkEnd w:id="2"/>
    </w:p>
    <w:p>
      <w:pPr/>
      <w:bookmarkStart w:name="7085-1585649251823" w:id="3"/>
      <w:bookmarkEnd w:id="3"/>
      <w:r>
        <w:rPr>
          <w:color w:val="858585"/>
          <w:highlight w:val="white"/>
        </w:rPr>
        <w:t>2019年09月18日 17:31:48 </w:t>
      </w:r>
      <w:r>
        <w:rPr>
          <w:color w:val="393939"/>
        </w:rPr>
        <w:t>黎建湛</w:t>
      </w:r>
    </w:p>
    <w:p>
      <w:pPr/>
      <w:bookmarkStart w:name="2711-1585650721698" w:id="4"/>
      <w:bookmarkEnd w:id="4"/>
      <w:r>
        <w:rPr>
          <w:color w:val="393939"/>
        </w:rPr>
        <w:t>原文链接：http://note.youdao.com/noteshare?id=89ff1e1881728aaabcfbe5d67ba86445&amp;sub=390974B3161B4F6AA9ABF6EAF6049BEE</w:t>
      </w:r>
    </w:p>
    <w:p>
      <w:pPr/>
      <w:bookmarkStart w:name="9540-1585649305383" w:id="5"/>
      <w:bookmarkEnd w:id="5"/>
    </w:p>
    <w:p>
      <w:pPr/>
      <w:bookmarkStart w:name="1685-1585649305615" w:id="6"/>
      <w:bookmarkEnd w:id="6"/>
      <w:r>
        <w:rPr>
          <w:sz w:val="24"/>
        </w:rPr>
        <w:t>1. 什么是Yapi?</w:t>
      </w:r>
    </w:p>
    <w:p>
      <w:pPr>
        <w:ind w:firstLine="420"/>
      </w:pPr>
      <w:bookmarkStart w:name="4547-1585649468237" w:id="7"/>
      <w:bookmarkEnd w:id="7"/>
      <w:r>
        <w:rPr>
          <w:sz w:val="24"/>
        </w:rPr>
        <w:t>YApi 是高效、易用、功能强大的 api 管理平台，旨在为开发、产品、测试人员提供更优雅的接口管理服务。可以帮助开发者轻松创建、发布、维护 API，YApi 还为用户提供了优秀的交互体验，开发人员只需利用平台提供的接口数据写入工具以及简单的点击操作就可以实现接口的管理，以上是来源于github的介绍。</w:t>
      </w:r>
    </w:p>
    <w:p>
      <w:pPr/>
      <w:bookmarkStart w:name="8950-1585649357569" w:id="8"/>
      <w:bookmarkEnd w:id="8"/>
      <w:r>
        <w:drawing>
          <wp:inline distT="0" distR="0" distB="0" distL="0">
            <wp:extent cx="5267325" cy="2837458"/>
            <wp:docPr id="0" name="Drawing 0" descr="1585649340(1).png"/>
            <a:graphic xmlns:a="http://schemas.openxmlformats.org/drawingml/2006/main">
              <a:graphicData uri="http://schemas.openxmlformats.org/drawingml/2006/picture">
                <pic:pic xmlns:pic="http://schemas.openxmlformats.org/drawingml/2006/picture">
                  <pic:nvPicPr>
                    <pic:cNvPr id="0" name="Picture 0" descr="1585649340(1).png"/>
                    <pic:cNvPicPr>
                      <a:picLocks noChangeAspect="true"/>
                    </pic:cNvPicPr>
                  </pic:nvPicPr>
                  <pic:blipFill>
                    <a:blip r:embed="rId3"/>
                    <a:stretch>
                      <a:fillRect/>
                    </a:stretch>
                  </pic:blipFill>
                  <pic:spPr>
                    <a:xfrm>
                      <a:off x="0" y="0"/>
                      <a:ext cx="5267325" cy="2837458"/>
                    </a:xfrm>
                    <a:prstGeom prst="rect">
                      <a:avLst/>
                    </a:prstGeom>
                  </pic:spPr>
                </pic:pic>
              </a:graphicData>
            </a:graphic>
          </wp:inline>
        </w:drawing>
      </w:r>
    </w:p>
    <w:p>
      <w:pPr/>
      <w:bookmarkStart w:name="3294-1585649357568" w:id="9"/>
      <w:bookmarkEnd w:id="9"/>
      <w:r>
        <w:rPr>
          <w:sz w:val="24"/>
        </w:rPr>
        <w:t>2. 进入谷歌浏览器， 开启开发者模式</w:t>
      </w:r>
    </w:p>
    <w:p>
      <w:pPr>
        <w:ind w:firstLine="420"/>
      </w:pPr>
      <w:bookmarkStart w:name="3580-1585649666050" w:id="10"/>
      <w:bookmarkEnd w:id="10"/>
      <w:r>
        <w:rPr>
          <w:sz w:val="24"/>
        </w:rPr>
        <w:t>点击进入链接（</w:t>
      </w:r>
      <w:hyperlink r:id="rId4">
        <w:r>
          <w:rPr>
            <w:sz w:val="24"/>
          </w:rPr>
          <w:t>chrome://extensions/</w:t>
        </w:r>
      </w:hyperlink>
      <w:r>
        <w:rPr>
          <w:sz w:val="24"/>
        </w:rPr>
        <w:t>）谷歌扩展文件，看到右上角的开发者模式按钮，点击启用。</w:t>
      </w:r>
    </w:p>
    <w:p>
      <w:pPr/>
      <w:bookmarkStart w:name="9595-1585649911267" w:id="11"/>
      <w:bookmarkEnd w:id="11"/>
      <w:r>
        <w:drawing>
          <wp:inline distT="0" distR="0" distB="0" distL="0">
            <wp:extent cx="5267325" cy="2837458"/>
            <wp:docPr id="1" name="Drawing 1" descr="1585649907(1).png"/>
            <a:graphic xmlns:a="http://schemas.openxmlformats.org/drawingml/2006/main">
              <a:graphicData uri="http://schemas.openxmlformats.org/drawingml/2006/picture">
                <pic:pic xmlns:pic="http://schemas.openxmlformats.org/drawingml/2006/picture">
                  <pic:nvPicPr>
                    <pic:cNvPr id="0" name="Picture 1" descr="1585649907(1).png"/>
                    <pic:cNvPicPr>
                      <a:picLocks noChangeAspect="true"/>
                    </pic:cNvPicPr>
                  </pic:nvPicPr>
                  <pic:blipFill>
                    <a:blip r:embed="rId5"/>
                    <a:stretch>
                      <a:fillRect/>
                    </a:stretch>
                  </pic:blipFill>
                  <pic:spPr>
                    <a:xfrm>
                      <a:off x="0" y="0"/>
                      <a:ext cx="5267325" cy="2837458"/>
                    </a:xfrm>
                    <a:prstGeom prst="rect">
                      <a:avLst/>
                    </a:prstGeom>
                  </pic:spPr>
                </pic:pic>
              </a:graphicData>
            </a:graphic>
          </wp:inline>
        </w:drawing>
      </w:r>
    </w:p>
    <w:p>
      <w:pPr/>
      <w:bookmarkStart w:name="7617-1585649754307" w:id="12"/>
      <w:bookmarkEnd w:id="12"/>
      <w:r>
        <w:rPr>
          <w:sz w:val="24"/>
        </w:rPr>
        <w:t>3. 返回到Yapi页面，选择页面上的接口栏目点击进去，看到栏目下自己编辑的接口点击运行，会提示您未安装插件，点击手动下载。下载完成后，得到crossRequest压缩包。</w:t>
      </w:r>
    </w:p>
    <w:p>
      <w:pPr/>
      <w:bookmarkStart w:name="6399-1585650463118" w:id="13"/>
      <w:bookmarkEnd w:id="13"/>
      <w:r>
        <w:drawing>
          <wp:inline distT="0" distR="0" distB="0" distL="0">
            <wp:extent cx="5267325" cy="192038"/>
            <wp:docPr id="2" name="Drawing 2" descr="1585650459(1).png"/>
            <a:graphic xmlns:a="http://schemas.openxmlformats.org/drawingml/2006/main">
              <a:graphicData uri="http://schemas.openxmlformats.org/drawingml/2006/picture">
                <pic:pic xmlns:pic="http://schemas.openxmlformats.org/drawingml/2006/picture">
                  <pic:nvPicPr>
                    <pic:cNvPr id="0" name="Picture 2" descr="1585650459(1).png"/>
                    <pic:cNvPicPr>
                      <a:picLocks noChangeAspect="true"/>
                    </pic:cNvPicPr>
                  </pic:nvPicPr>
                  <pic:blipFill>
                    <a:blip r:embed="rId6"/>
                    <a:stretch>
                      <a:fillRect/>
                    </a:stretch>
                  </pic:blipFill>
                  <pic:spPr>
                    <a:xfrm>
                      <a:off x="0" y="0"/>
                      <a:ext cx="5267325" cy="192038"/>
                    </a:xfrm>
                    <a:prstGeom prst="rect">
                      <a:avLst/>
                    </a:prstGeom>
                  </pic:spPr>
                </pic:pic>
              </a:graphicData>
            </a:graphic>
          </wp:inline>
        </w:drawing>
      </w:r>
    </w:p>
    <w:p>
      <w:pPr/>
      <w:bookmarkStart w:name="8551-1585650463118" w:id="14"/>
      <w:bookmarkEnd w:id="14"/>
      <w:r>
        <w:rPr>
          <w:sz w:val="24"/>
        </w:rPr>
        <w:t>4.解压，将cross-request.crx文件拖拽到谷歌扩展程序文件页面，安装完成</w:t>
      </w:r>
    </w:p>
    <w:p>
      <w:pPr/>
      <w:bookmarkStart w:name="6448-1585650678309" w:id="15"/>
      <w:bookmarkEnd w:id="15"/>
      <w:r>
        <w:drawing>
          <wp:inline distT="0" distR="0" distB="0" distL="0">
            <wp:extent cx="5267325" cy="2837458"/>
            <wp:docPr id="3" name="Drawing 3" descr="1585650672(1).png"/>
            <a:graphic xmlns:a="http://schemas.openxmlformats.org/drawingml/2006/main">
              <a:graphicData uri="http://schemas.openxmlformats.org/drawingml/2006/picture">
                <pic:pic xmlns:pic="http://schemas.openxmlformats.org/drawingml/2006/picture">
                  <pic:nvPicPr>
                    <pic:cNvPr id="0" name="Picture 3" descr="1585650672(1).png"/>
                    <pic:cNvPicPr>
                      <a:picLocks noChangeAspect="true"/>
                    </pic:cNvPicPr>
                  </pic:nvPicPr>
                  <pic:blipFill>
                    <a:blip r:embed="rId7"/>
                    <a:stretch>
                      <a:fillRect/>
                    </a:stretch>
                  </pic:blipFill>
                  <pic:spPr>
                    <a:xfrm>
                      <a:off x="0" y="0"/>
                      <a:ext cx="5267325" cy="2837458"/>
                    </a:xfrm>
                    <a:prstGeom prst="rect">
                      <a:avLst/>
                    </a:prstGeom>
                  </pic:spPr>
                </pic:pic>
              </a:graphicData>
            </a:graphic>
          </wp:inline>
        </w:drawing>
      </w:r>
    </w:p>
    <w:p>
      <w:pPr/>
      <w:bookmarkStart w:name="6990-1585650542171" w:id="16"/>
      <w:bookmarkEnd w:id="16"/>
    </w:p>
    <w:p>
      <w:pPr/>
      <w:bookmarkStart w:name="8590-1585650503587" w:id="17"/>
      <w:bookmarkEnd w:id="17"/>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chrome://extensions/" TargetMode="External" Type="http://schemas.openxmlformats.org/officeDocument/2006/relationships/hyperlink"/>
<Relationship Id="rId5" Target="media/image2.png" Type="http://schemas.openxmlformats.org/officeDocument/2006/relationships/image"/>
<Relationship Id="rId6" Target="media/image3.png" Type="http://schemas.openxmlformats.org/officeDocument/2006/relationships/image"/>
<Relationship Id="rId7" Target="media/image4.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2020-04-21T08:28:42Z</dcterms:created>
  <dc:creator>Apache POI</dc:creator>
</cp:coreProperties>
</file>