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2017年12月6日16:44:15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最上层有一层ui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中间夹一个模型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最下层还有一层ui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2017年12月7日10:11:11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容器类组件在获取子物体的时，只能获取以</w:t>
      </w:r>
      <w:r>
        <w:rPr>
          <w:rFonts w:hint="eastAsia" w:ascii="新宋体" w:hAnsi="新宋体" w:eastAsia="新宋体"/>
          <w:color w:val="2B91AF"/>
          <w:sz w:val="19"/>
        </w:rPr>
        <w:t>IMCUIBehaviour</w:t>
      </w:r>
      <w:r>
        <w:rPr>
          <w:rFonts w:hint="eastAsia" w:ascii="新宋体" w:hAnsi="新宋体" w:eastAsia="新宋体"/>
          <w:color w:val="2B91AF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为基类的组件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2017年12月13日19:17:38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IMCDropdown</w:t>
      </w:r>
    </w:p>
    <w:p>
      <w:pPr>
        <w:ind w:firstLine="420" w:firstLineChars="0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对</w:t>
      </w:r>
      <w:r>
        <w:rPr>
          <w:rFonts w:hint="eastAsia" w:ascii="新宋体" w:hAnsi="新宋体" w:eastAsia="新宋体"/>
          <w:color w:val="2B91AF"/>
          <w:sz w:val="19"/>
        </w:rPr>
        <w:t>OptionData</w:t>
      </w:r>
      <w:r>
        <w:rPr>
          <w:rFonts w:hint="eastAsia" w:ascii="新宋体" w:hAnsi="新宋体" w:eastAsia="新宋体"/>
          <w:color w:val="2B91AF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类 添加 itemToggle itemLabel itemBackground itemCheckmark索引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以上四个索引在 点击 dropdown 后方法创建list时获取到</w:t>
      </w:r>
    </w:p>
    <w:p>
      <w:pPr>
        <w:ind w:firstLine="420" w:firstLineChars="0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对 IMCDropdown组件添加  ShowItemAction 和 HideItemAction回调</w:t>
      </w:r>
    </w:p>
    <w:p>
      <w:pPr>
        <w:ind w:firstLine="420" w:firstLineChars="0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ShowItemAction回调是对 itemToggle itemLabel itemBackground itemCheckmark 属性赋值后触发的回调，</w:t>
      </w:r>
    </w:p>
    <w:p>
      <w:pPr>
        <w:ind w:firstLine="420" w:firstLineChars="0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HideItemAction 回调是对 dropdown组件 关闭创建出来的List时触发的回调函数（包括触发blocker button的回调&amp;选择了对应的item）</w:t>
      </w:r>
    </w:p>
    <w:p>
      <w:pPr>
        <w:ind w:firstLine="420" w:firstLineChars="0"/>
        <w:rPr>
          <w:rFonts w:hint="eastAsia" w:ascii="新宋体" w:hAnsi="新宋体" w:eastAsia="新宋体"/>
          <w:strike/>
          <w:dstrike w:val="0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添加</w:t>
      </w:r>
      <w:r>
        <w:rPr>
          <w:rFonts w:hint="eastAsia" w:ascii="新宋体" w:hAnsi="新宋体" w:eastAsia="新宋体"/>
          <w:strike/>
          <w:dstrike w:val="0"/>
          <w:color w:val="000000"/>
          <w:sz w:val="19"/>
        </w:rPr>
        <w:t>isUpdateCaption</w:t>
      </w:r>
      <w:r>
        <w:rPr>
          <w:rFonts w:hint="eastAsia" w:ascii="新宋体" w:hAnsi="新宋体" w:eastAsia="新宋体"/>
          <w:strike/>
          <w:dstrike w:val="0"/>
          <w:color w:val="000000"/>
          <w:sz w:val="19"/>
          <w:lang w:val="en-US" w:eastAsia="zh-CN"/>
        </w:rPr>
        <w:t xml:space="preserve"> 布尔型变量，在执行Refresh函数时，通过判断该变量决定是否刷新dropdown面板的text内容和image内容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2017年12月14日09:48:45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IMCDropdown</w:t>
      </w:r>
    </w:p>
    <w:p>
      <w:pPr>
        <w:ind w:firstLine="420" w:firstLineChars="0"/>
        <w:rPr>
          <w:rFonts w:hint="eastAsia" w:ascii="新宋体" w:hAnsi="新宋体" w:eastAsia="新宋体"/>
          <w:strike/>
          <w:dstrike w:val="0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strike/>
          <w:dstrike w:val="0"/>
          <w:color w:val="000000"/>
          <w:sz w:val="19"/>
          <w:lang w:val="en-US" w:eastAsia="zh-CN"/>
        </w:rPr>
        <w:t>对 IMCDropdown类添加</w:t>
      </w:r>
      <w:r>
        <w:rPr>
          <w:rFonts w:hint="eastAsia" w:ascii="新宋体" w:hAnsi="新宋体" w:eastAsia="新宋体"/>
          <w:strike/>
          <w:dstrike w:val="0"/>
          <w:color w:val="000000"/>
          <w:sz w:val="19"/>
        </w:rPr>
        <w:t>m_isEqualValue</w:t>
      </w:r>
      <w:r>
        <w:rPr>
          <w:rFonts w:hint="eastAsia" w:ascii="新宋体" w:hAnsi="新宋体" w:eastAsia="新宋体"/>
          <w:strike/>
          <w:dstrike w:val="0"/>
          <w:color w:val="000000"/>
          <w:sz w:val="19"/>
          <w:lang w:val="en-US" w:eastAsia="zh-CN"/>
        </w:rPr>
        <w:t>布尔变量用以判断</w:t>
      </w:r>
      <w:r>
        <w:rPr>
          <w:rFonts w:hint="eastAsia" w:ascii="新宋体" w:hAnsi="新宋体" w:eastAsia="新宋体"/>
          <w:strike/>
          <w:dstrike w:val="0"/>
          <w:color w:val="000000" w:themeColor="text1"/>
          <w:sz w:val="19"/>
          <w14:textFill>
            <w14:solidFill>
              <w14:schemeClr w14:val="tx1"/>
            </w14:solidFill>
          </w14:textFill>
        </w:rPr>
        <w:t>在选择相同值后，不会触发onValueChanged事件</w:t>
      </w:r>
    </w:p>
    <w:p>
      <w:pPr>
        <w:ind w:firstLine="420" w:firstLineChars="0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对imcdropdown 添加  onHideChange 回调</w:t>
      </w:r>
    </w:p>
    <w:p>
      <w:pPr>
        <w:ind w:firstLine="420" w:firstLineChars="0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将hideItemaction添加int型回调（回调值是imcdropdown 当前的value返回值）</w:t>
      </w:r>
    </w:p>
    <w:p>
      <w:pPr>
        <w:ind w:firstLine="420" w:firstLineChars="0"/>
        <w:rPr>
          <w:rFonts w:hint="eastAsia" w:ascii="新宋体" w:hAnsi="新宋体" w:eastAsia="新宋体"/>
          <w:strike/>
          <w:dstrike w:val="0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对imcdropdown添加</w:t>
      </w:r>
      <w:r>
        <w:rPr>
          <w:rFonts w:hint="eastAsia" w:ascii="新宋体" w:hAnsi="新宋体" w:eastAsia="新宋体"/>
          <w:strike/>
          <w:dstrike w:val="0"/>
          <w:color w:val="000000"/>
          <w:sz w:val="19"/>
        </w:rPr>
        <w:t>m_isPointerDown</w:t>
      </w:r>
      <w:r>
        <w:rPr>
          <w:rFonts w:hint="eastAsia" w:ascii="新宋体" w:hAnsi="新宋体" w:eastAsia="新宋体"/>
          <w:strike/>
          <w:dstrike w:val="0"/>
          <w:color w:val="000000"/>
          <w:sz w:val="19"/>
          <w:lang w:eastAsia="zh-CN"/>
        </w:rPr>
        <w:t>变量，当对</w:t>
      </w:r>
      <w:r>
        <w:rPr>
          <w:rFonts w:hint="eastAsia" w:ascii="新宋体" w:hAnsi="新宋体" w:eastAsia="新宋体"/>
          <w:strike/>
          <w:dstrike w:val="0"/>
          <w:color w:val="000000"/>
          <w:sz w:val="19"/>
          <w:lang w:val="en-US" w:eastAsia="zh-CN"/>
        </w:rPr>
        <w:t>value单独赋值的时候不会调用onValueChang回调函数</w:t>
      </w:r>
    </w:p>
    <w:p>
      <w:pPr>
        <w:ind w:firstLine="420" w:firstLineChars="0"/>
        <w:rPr>
          <w:rFonts w:hint="eastAsia" w:ascii="新宋体" w:hAnsi="新宋体" w:eastAsia="新宋体"/>
          <w:strike w:val="0"/>
          <w:dstrike w:val="0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strike w:val="0"/>
          <w:dstrike w:val="0"/>
          <w:color w:val="000000"/>
          <w:sz w:val="19"/>
          <w:lang w:val="en-US" w:eastAsia="zh-CN"/>
        </w:rPr>
        <w:t>对imcdropdown 添加 m_isShow变量,当对value单独复制的时候不会调用onValueChange回调函数</w:t>
      </w:r>
    </w:p>
    <w:p>
      <w:pPr>
        <w:ind w:firstLine="420" w:firstLineChars="0"/>
        <w:rPr>
          <w:rFonts w:hint="eastAsia" w:ascii="新宋体" w:hAnsi="新宋体" w:eastAsia="新宋体"/>
          <w:strike w:val="0"/>
          <w:dstrike w:val="0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strike w:val="0"/>
          <w:dstrike w:val="0"/>
          <w:color w:val="000000"/>
          <w:sz w:val="19"/>
          <w:lang w:val="en-US" w:eastAsia="zh-CN"/>
        </w:rPr>
        <w:t>2017年12月15日11:45:08</w:t>
      </w:r>
    </w:p>
    <w:p>
      <w:pPr>
        <w:ind w:firstLine="420" w:firstLineChars="0"/>
        <w:rPr>
          <w:rFonts w:hint="eastAsia" w:ascii="新宋体" w:hAnsi="新宋体" w:eastAsia="新宋体"/>
          <w:strike w:val="0"/>
          <w:dstrike w:val="0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strike w:val="0"/>
          <w:dstrike w:val="0"/>
          <w:color w:val="000000"/>
          <w:sz w:val="19"/>
          <w:lang w:val="en-US" w:eastAsia="zh-CN"/>
        </w:rPr>
        <w:t>Imccanvas 类中，在Awake函数中对forms数组的初始化，从一开始的 一边遍历，一边初始化，改成 先全部遍历一边存到 forms数组中，然后再遍历forms数组，对所有form进行初始化操作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2017年12月18日16:42:38</w:t>
      </w:r>
    </w:p>
    <w:p>
      <w:pPr>
        <w:ind w:firstLine="420" w:firstLineChars="0"/>
        <w:rPr>
          <w:rFonts w:hint="eastAsia" w:ascii="新宋体" w:hAnsi="新宋体" w:eastAsia="新宋体"/>
          <w:strike w:val="0"/>
          <w:dstrike w:val="0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对imcdropdown类 添加</w:t>
      </w:r>
      <w:r>
        <w:rPr>
          <w:rFonts w:hint="eastAsia" w:ascii="新宋体" w:hAnsi="新宋体" w:eastAsia="新宋体"/>
          <w:color w:val="000000"/>
          <w:sz w:val="19"/>
        </w:rPr>
        <w:t>m_OnSelect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回调，只要一给value赋值，就会马上出发该方法</w:t>
      </w:r>
    </w:p>
    <w:p>
      <w:pPr>
        <w:ind w:firstLine="420" w:firstLineChars="0"/>
        <w:rPr>
          <w:rFonts w:hint="eastAsia" w:ascii="新宋体" w:hAnsi="新宋体" w:eastAsia="新宋体"/>
          <w:strike w:val="0"/>
          <w:dstrike w:val="0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strike w:val="0"/>
          <w:dstrike w:val="0"/>
          <w:color w:val="000000"/>
          <w:sz w:val="19"/>
          <w:lang w:val="en-US" w:eastAsia="zh-CN"/>
        </w:rPr>
        <w:t>2017年12月20日18:50:14</w:t>
      </w:r>
    </w:p>
    <w:p>
      <w:pPr>
        <w:ind w:firstLine="420" w:firstLineChars="0"/>
        <w:rPr>
          <w:rFonts w:hint="eastAsia" w:ascii="新宋体" w:hAnsi="新宋体" w:eastAsia="新宋体"/>
          <w:strike w:val="0"/>
          <w:dstrike w:val="0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strike w:val="0"/>
          <w:dstrike w:val="0"/>
          <w:color w:val="000000"/>
          <w:sz w:val="19"/>
          <w:lang w:val="en-US" w:eastAsia="zh-CN"/>
        </w:rPr>
        <w:t>修改（周俊）editor模式下创建组件代码的逻辑</w:t>
      </w:r>
    </w:p>
    <w:p>
      <w:pPr>
        <w:ind w:firstLine="420" w:firstLineChars="0"/>
        <w:rPr>
          <w:rFonts w:hint="eastAsia" w:ascii="新宋体" w:hAnsi="新宋体" w:eastAsia="新宋体"/>
          <w:strike w:val="0"/>
          <w:dstrike w:val="0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strike w:val="0"/>
          <w:dstrike w:val="0"/>
          <w:color w:val="000000"/>
          <w:sz w:val="19"/>
          <w:lang w:val="en-US" w:eastAsia="zh-CN"/>
        </w:rPr>
        <w:t>修改imcprogressBar组件创建组件时对targetRT组件锚点初始状态的保存 以及 事后对创建完组件后 还原回原锚点状态的 代码</w:t>
      </w:r>
    </w:p>
    <w:p>
      <w:pPr>
        <w:ind w:firstLine="420" w:firstLineChars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把 slider的回调 从 value属性中提出</w:t>
      </w:r>
    </w:p>
    <w:p>
      <w:pPr>
        <w:ind w:firstLine="420" w:firstLineChars="0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2017年12月21日15:10:28</w:t>
      </w:r>
    </w:p>
    <w:p>
      <w:pPr>
        <w:ind w:firstLine="420" w:firstLineChars="0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Imcuimanager单例类中添加defaultCanvas 只读属性 获取当前canvasList的第一个索引</w:t>
      </w:r>
    </w:p>
    <w:p>
      <w:pPr>
        <w:ind w:firstLine="420" w:firstLineChars="0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imcuiAnimation脚本中 对所有协程执行完成后添加 yield return 0;</w:t>
      </w:r>
    </w:p>
    <w:p>
      <w:pPr>
        <w:ind w:firstLine="420" w:firstLineChars="0"/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 xml:space="preserve">2017年12月27日14:44:57 </w:t>
      </w:r>
    </w:p>
    <w:p>
      <w:pPr>
        <w:ind w:firstLine="420" w:firstLineChars="0"/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 xml:space="preserve">对IMCTabView类 </w:t>
      </w:r>
      <w:r>
        <w:rPr>
          <w:rFonts w:hint="eastAsia" w:ascii="新宋体" w:hAnsi="新宋体" w:eastAsia="新宋体"/>
          <w:color w:val="000000"/>
          <w:sz w:val="19"/>
        </w:rPr>
        <w:t>InitializeChildControls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函数修改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 xml:space="preserve"> 更改获取子物体初始化逻辑</w:t>
      </w:r>
    </w:p>
    <w:p>
      <w:pPr>
        <w:ind w:firstLine="420" w:firstLineChars="0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对IMCProgressBar类 Stop方法添加isDestroy参数，执行Stop函数时判断是否销毁组件</w:t>
      </w:r>
    </w:p>
    <w:p>
      <w:pPr>
        <w:ind w:firstLine="420" w:firstLineChars="0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修改IMCDebug组件预制体默认显示状态为关闭</w:t>
      </w:r>
      <w:bookmarkStart w:id="0" w:name="_GoBack"/>
      <w:bookmarkEnd w:id="0"/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修改IMCButton类中</w:t>
      </w:r>
      <w:r>
        <w:rPr>
          <w:rFonts w:hint="eastAsia" w:ascii="新宋体" w:hAnsi="新宋体" w:eastAsia="新宋体"/>
          <w:color w:val="000000"/>
          <w:sz w:val="19"/>
        </w:rPr>
        <w:t>FindCanvas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方法，防止使用者没有按照规则摆放导致查找失败错误（为兼容性处理）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对IMCOrderShowButtons类中添加</w:t>
      </w:r>
      <w:r>
        <w:rPr>
          <w:rFonts w:hint="eastAsia" w:ascii="新宋体" w:hAnsi="新宋体" w:eastAsia="新宋体"/>
          <w:color w:val="000000"/>
          <w:sz w:val="19"/>
        </w:rPr>
        <w:t>ResetTargets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复位函数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2017年12月28日13:44:01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对IMCForm类中Show函数和Close函数中调用</w:t>
      </w:r>
      <w:r>
        <w:rPr>
          <w:rFonts w:hint="eastAsia" w:ascii="新宋体" w:hAnsi="新宋体" w:eastAsia="新宋体"/>
          <w:color w:val="000000"/>
          <w:sz w:val="19"/>
        </w:rPr>
        <w:t>CanvasGroupSwitch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函数命令语句提到了相对靠前的位置（在各种回调触发之前）防止触发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Show方法中马上立即触发Close方法所导致的Form不隐藏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对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IMCGraphicRaycaster</w:t>
      </w:r>
      <w: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  <w:t>类中添加</w:t>
      </w:r>
      <w:r>
        <w:rPr>
          <w:rFonts w:hint="eastAsia" w:ascii="新宋体" w:hAnsi="新宋体" w:eastAsia="新宋体"/>
          <w:color w:val="000000"/>
          <w:sz w:val="19"/>
        </w:rPr>
        <w:t>RaycastSwitch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函数并添加</w:t>
      </w:r>
      <w:r>
        <w:rPr>
          <w:rFonts w:hint="eastAsia" w:ascii="新宋体" w:hAnsi="新宋体" w:eastAsia="新宋体"/>
          <w:color w:val="000000"/>
          <w:sz w:val="19"/>
        </w:rPr>
        <w:t>isSwitch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布尔型变量，用以设置当前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canvas下所有控件的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射线打开和关闭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对IMCCanvas类中添加</w:t>
      </w:r>
      <w:r>
        <w:rPr>
          <w:rFonts w:hint="eastAsia" w:ascii="新宋体" w:hAnsi="新宋体" w:eastAsia="新宋体"/>
          <w:color w:val="000000"/>
          <w:sz w:val="19"/>
        </w:rPr>
        <w:t>RaycastSwitch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函数用以设置当前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canvas下所有控件的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射线打开和关闭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2018年1月3日09:30:06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对容器类的查找控件的方法添加对泛型的限制：只允许查找ui类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对imccanvas类查找控件的方法添加对泛型的限制：只允许查找imcform类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2018年1月4日17:27:05</w:t>
      </w:r>
    </w:p>
    <w:p>
      <w:pPr>
        <w:ind w:firstLine="420" w:firstLineChars="0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IMCCascadeDropdown</w:t>
      </w:r>
      <w: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  <w:t>创建时添加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canvasGroup组件</w:t>
      </w:r>
    </w:p>
    <w:p>
      <w:pPr>
        <w:ind w:firstLine="420" w:firstLineChars="0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IMCMessageBox创建时添加canvasGroup组件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 xml:space="preserve">修改IMCDropDown </w:t>
      </w:r>
      <w:r>
        <w:rPr>
          <w:rFonts w:hint="eastAsia" w:ascii="新宋体" w:hAnsi="新宋体" w:eastAsia="新宋体"/>
          <w:color w:val="000000"/>
          <w:sz w:val="19"/>
        </w:rPr>
        <w:t>raycast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属性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2018年1月8日16:51:14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将IMCDebug组件中的数据与显示的字符串分离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2018年1月9日11:46:16</w:t>
      </w:r>
    </w:p>
    <w:p>
      <w:pPr>
        <w:ind w:firstLine="420" w:firstLineChars="0"/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更改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 xml:space="preserve">IMCDragMove </w:t>
      </w:r>
      <w: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  <w:t>父类为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IMCUIBehaviour</w:t>
      </w:r>
      <w: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  <w:t>并添加命名空间</w:t>
      </w:r>
    </w:p>
    <w:p>
      <w:pPr>
        <w:ind w:firstLine="420" w:firstLineChars="0"/>
        <w:rPr>
          <w:rFonts w:hint="eastAsia" w:ascii="新宋体" w:hAnsi="新宋体" w:eastAsia="新宋体"/>
          <w:strike/>
          <w:dstrike w:val="0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strike/>
          <w:dstrike w:val="0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更改</w:t>
      </w:r>
      <w:r>
        <w:rPr>
          <w:rFonts w:hint="eastAsia" w:ascii="新宋体" w:hAnsi="新宋体" w:eastAsia="新宋体"/>
          <w:strike/>
          <w:dstrike w:val="0"/>
          <w:color w:val="000000" w:themeColor="text1"/>
          <w:sz w:val="19"/>
          <w14:textFill>
            <w14:solidFill>
              <w14:schemeClr w14:val="tx1"/>
            </w14:solidFill>
          </w14:textFill>
        </w:rPr>
        <w:t>IMCUIResouceManager</w:t>
      </w:r>
      <w:r>
        <w:rPr>
          <w:rFonts w:hint="eastAsia" w:ascii="新宋体" w:hAnsi="新宋体" w:eastAsia="新宋体"/>
          <w:strike/>
          <w:dstrike w:val="0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新宋体" w:hAnsi="新宋体" w:eastAsia="新宋体"/>
          <w:strike/>
          <w:dstrike w:val="0"/>
          <w:color w:val="000000"/>
          <w:sz w:val="19"/>
        </w:rPr>
        <w:t>LoadControl</w:t>
      </w:r>
      <w:r>
        <w:rPr>
          <w:rFonts w:hint="eastAsia" w:ascii="新宋体" w:hAnsi="新宋体" w:eastAsia="新宋体"/>
          <w:strike/>
          <w:dstrike w:val="0"/>
          <w:color w:val="000000"/>
          <w:sz w:val="19"/>
          <w:lang w:eastAsia="zh-CN"/>
        </w:rPr>
        <w:t>函数对泛型限制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E402CD"/>
    <w:rsid w:val="08122E9B"/>
    <w:rsid w:val="0F1B031E"/>
    <w:rsid w:val="103C627A"/>
    <w:rsid w:val="12CB4C83"/>
    <w:rsid w:val="23467E0D"/>
    <w:rsid w:val="237E2956"/>
    <w:rsid w:val="281C0B21"/>
    <w:rsid w:val="29346C64"/>
    <w:rsid w:val="29F078FA"/>
    <w:rsid w:val="2DBD0CFF"/>
    <w:rsid w:val="2DFA36BA"/>
    <w:rsid w:val="3285500D"/>
    <w:rsid w:val="3DEB5711"/>
    <w:rsid w:val="446A2531"/>
    <w:rsid w:val="46B40C31"/>
    <w:rsid w:val="46CA0361"/>
    <w:rsid w:val="4E820EF5"/>
    <w:rsid w:val="52C46DC7"/>
    <w:rsid w:val="5A3136F0"/>
    <w:rsid w:val="5A461885"/>
    <w:rsid w:val="633F274A"/>
    <w:rsid w:val="668A050E"/>
    <w:rsid w:val="671C4D9B"/>
    <w:rsid w:val="676D68B1"/>
    <w:rsid w:val="698A0E8D"/>
    <w:rsid w:val="69DB3615"/>
    <w:rsid w:val="6CCD57C9"/>
    <w:rsid w:val="71304AC8"/>
    <w:rsid w:val="72E10E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2018-01-09T06:06:21Z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